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0ABB85">
      <w:pPr>
        <w:spacing w:before="0" w:line="240" w:lineRule="auto"/>
        <w:rPr>
          <w:rFonts w:ascii="Times New Roman" w:hAnsi="Times New Roman" w:eastAsia="Times New Roman" w:cs="Times New Roman"/>
          <w:sz w:val="20"/>
          <w:szCs w:val="20"/>
        </w:rPr>
      </w:pPr>
    </w:p>
    <w:p w14:paraId="42FB609A">
      <w:pPr>
        <w:spacing w:before="7" w:line="240" w:lineRule="auto"/>
        <w:rPr>
          <w:rFonts w:ascii="Times New Roman" w:hAnsi="Times New Roman" w:eastAsia="Times New Roman" w:cs="Times New Roman"/>
          <w:sz w:val="24"/>
          <w:szCs w:val="24"/>
        </w:rPr>
      </w:pPr>
    </w:p>
    <w:p w14:paraId="3C1BD95B">
      <w:pPr>
        <w:pStyle w:val="2"/>
        <w:spacing w:line="552" w:lineRule="exact"/>
        <w:ind w:left="0" w:leftChars="0" w:right="0" w:firstLine="0" w:firstLineChars="0"/>
        <w:jc w:val="center"/>
      </w:pPr>
      <w:r>
        <w:rPr>
          <w:rFonts w:hint="eastAsia"/>
          <w:lang w:eastAsia="zh-CN"/>
        </w:rPr>
        <w:t>西区民族宗教事务局</w:t>
      </w:r>
      <w:r>
        <w:t>行政执法事项目录清单</w:t>
      </w:r>
    </w:p>
    <w:p w14:paraId="2059AF03">
      <w:pPr>
        <w:spacing w:before="1" w:line="240" w:lineRule="auto"/>
        <w:rPr>
          <w:rFonts w:ascii="方正小标宋简体" w:hAnsi="方正小标宋简体" w:eastAsia="方正小标宋简体" w:cs="方正小标宋简体"/>
          <w:sz w:val="26"/>
          <w:szCs w:val="26"/>
        </w:rPr>
      </w:pPr>
    </w:p>
    <w:tbl>
      <w:tblPr>
        <w:tblStyle w:val="3"/>
        <w:tblW w:w="13477" w:type="dxa"/>
        <w:tblInd w:w="109" w:type="dxa"/>
        <w:tblLayout w:type="fixed"/>
        <w:tblCellMar>
          <w:top w:w="0" w:type="dxa"/>
          <w:left w:w="0" w:type="dxa"/>
          <w:bottom w:w="0" w:type="dxa"/>
          <w:right w:w="0" w:type="dxa"/>
        </w:tblCellMar>
      </w:tblPr>
      <w:tblGrid>
        <w:gridCol w:w="645"/>
        <w:gridCol w:w="1905"/>
        <w:gridCol w:w="1080"/>
        <w:gridCol w:w="3960"/>
        <w:gridCol w:w="2183"/>
        <w:gridCol w:w="2955"/>
        <w:gridCol w:w="749"/>
      </w:tblGrid>
      <w:tr w14:paraId="62625646">
        <w:tblPrEx>
          <w:tblCellMar>
            <w:top w:w="0" w:type="dxa"/>
            <w:left w:w="0" w:type="dxa"/>
            <w:bottom w:w="0" w:type="dxa"/>
            <w:right w:w="0" w:type="dxa"/>
          </w:tblCellMar>
        </w:tblPrEx>
        <w:trPr>
          <w:trHeight w:val="643" w:hRule="exact"/>
        </w:trPr>
        <w:tc>
          <w:tcPr>
            <w:tcW w:w="645" w:type="dxa"/>
            <w:tcBorders>
              <w:top w:val="single" w:color="000000" w:sz="4" w:space="0"/>
              <w:left w:val="single" w:color="000000" w:sz="4" w:space="0"/>
              <w:bottom w:val="single" w:color="000000" w:sz="4" w:space="0"/>
              <w:right w:val="single" w:color="000000" w:sz="4" w:space="0"/>
            </w:tcBorders>
          </w:tcPr>
          <w:p w14:paraId="752E6F9F">
            <w:pPr>
              <w:pStyle w:val="7"/>
              <w:spacing w:before="145" w:line="240" w:lineRule="auto"/>
              <w:ind w:left="107" w:right="0"/>
              <w:jc w:val="left"/>
              <w:rPr>
                <w:rFonts w:ascii="黑体" w:hAnsi="黑体" w:eastAsia="黑体" w:cs="黑体"/>
                <w:sz w:val="21"/>
                <w:szCs w:val="21"/>
              </w:rPr>
            </w:pPr>
            <w:r>
              <w:rPr>
                <w:rFonts w:ascii="黑体" w:hAnsi="黑体" w:eastAsia="黑体" w:cs="黑体"/>
                <w:sz w:val="21"/>
                <w:szCs w:val="21"/>
              </w:rPr>
              <w:t>序号</w:t>
            </w:r>
          </w:p>
        </w:tc>
        <w:tc>
          <w:tcPr>
            <w:tcW w:w="1905" w:type="dxa"/>
            <w:tcBorders>
              <w:top w:val="single" w:color="000000" w:sz="4" w:space="0"/>
              <w:left w:val="single" w:color="000000" w:sz="4" w:space="0"/>
              <w:bottom w:val="single" w:color="000000" w:sz="4" w:space="0"/>
              <w:right w:val="single" w:color="000000" w:sz="4" w:space="0"/>
            </w:tcBorders>
          </w:tcPr>
          <w:p w14:paraId="1283F24C">
            <w:pPr>
              <w:pStyle w:val="7"/>
              <w:spacing w:before="145" w:line="240" w:lineRule="auto"/>
              <w:ind w:left="528" w:right="0"/>
              <w:jc w:val="left"/>
              <w:rPr>
                <w:rFonts w:ascii="黑体" w:hAnsi="黑体" w:eastAsia="黑体" w:cs="黑体"/>
                <w:sz w:val="21"/>
                <w:szCs w:val="21"/>
              </w:rPr>
            </w:pPr>
            <w:r>
              <w:rPr>
                <w:rFonts w:ascii="黑体" w:hAnsi="黑体" w:eastAsia="黑体" w:cs="黑体"/>
                <w:sz w:val="21"/>
                <w:szCs w:val="21"/>
              </w:rPr>
              <w:t>事项名称</w:t>
            </w:r>
          </w:p>
        </w:tc>
        <w:tc>
          <w:tcPr>
            <w:tcW w:w="1080" w:type="dxa"/>
            <w:tcBorders>
              <w:top w:val="single" w:color="000000" w:sz="4" w:space="0"/>
              <w:left w:val="single" w:color="000000" w:sz="4" w:space="0"/>
              <w:bottom w:val="single" w:color="000000" w:sz="4" w:space="0"/>
              <w:right w:val="single" w:color="000000" w:sz="4" w:space="0"/>
            </w:tcBorders>
          </w:tcPr>
          <w:p w14:paraId="49F93A30">
            <w:pPr>
              <w:pStyle w:val="7"/>
              <w:spacing w:before="145" w:line="240" w:lineRule="auto"/>
              <w:ind w:left="116" w:right="0"/>
              <w:jc w:val="left"/>
              <w:rPr>
                <w:rFonts w:ascii="黑体" w:hAnsi="黑体" w:eastAsia="黑体" w:cs="黑体"/>
                <w:sz w:val="21"/>
                <w:szCs w:val="21"/>
              </w:rPr>
            </w:pPr>
            <w:r>
              <w:rPr>
                <w:rFonts w:ascii="黑体" w:hAnsi="黑体" w:eastAsia="黑体" w:cs="黑体"/>
                <w:sz w:val="21"/>
                <w:szCs w:val="21"/>
              </w:rPr>
              <w:t>事项类型</w:t>
            </w:r>
          </w:p>
        </w:tc>
        <w:tc>
          <w:tcPr>
            <w:tcW w:w="3960" w:type="dxa"/>
            <w:tcBorders>
              <w:top w:val="single" w:color="000000" w:sz="4" w:space="0"/>
              <w:left w:val="single" w:color="000000" w:sz="4" w:space="0"/>
              <w:bottom w:val="single" w:color="000000" w:sz="4" w:space="0"/>
              <w:right w:val="single" w:color="000000" w:sz="4" w:space="0"/>
            </w:tcBorders>
          </w:tcPr>
          <w:p w14:paraId="644E1859">
            <w:pPr>
              <w:pStyle w:val="7"/>
              <w:spacing w:before="145" w:line="240" w:lineRule="auto"/>
              <w:ind w:right="0"/>
              <w:jc w:val="center"/>
              <w:rPr>
                <w:rFonts w:ascii="黑体" w:hAnsi="黑体" w:eastAsia="黑体" w:cs="黑体"/>
                <w:sz w:val="21"/>
                <w:szCs w:val="21"/>
              </w:rPr>
            </w:pPr>
            <w:r>
              <w:rPr>
                <w:rFonts w:ascii="黑体" w:hAnsi="黑体" w:eastAsia="黑体" w:cs="黑体"/>
                <w:sz w:val="21"/>
                <w:szCs w:val="21"/>
              </w:rPr>
              <w:t>执法依据</w:t>
            </w:r>
          </w:p>
        </w:tc>
        <w:tc>
          <w:tcPr>
            <w:tcW w:w="2183" w:type="dxa"/>
            <w:tcBorders>
              <w:top w:val="single" w:color="000000" w:sz="4" w:space="0"/>
              <w:left w:val="single" w:color="000000" w:sz="4" w:space="0"/>
              <w:bottom w:val="single" w:color="000000" w:sz="4" w:space="0"/>
              <w:right w:val="single" w:color="000000" w:sz="4" w:space="0"/>
            </w:tcBorders>
          </w:tcPr>
          <w:p w14:paraId="5827C49C">
            <w:pPr>
              <w:pStyle w:val="7"/>
              <w:spacing w:before="145" w:line="240" w:lineRule="auto"/>
              <w:ind w:left="665" w:right="0"/>
              <w:jc w:val="left"/>
              <w:rPr>
                <w:rFonts w:ascii="黑体" w:hAnsi="黑体" w:eastAsia="黑体" w:cs="黑体"/>
                <w:sz w:val="21"/>
                <w:szCs w:val="21"/>
              </w:rPr>
            </w:pPr>
            <w:r>
              <w:rPr>
                <w:rFonts w:ascii="黑体" w:hAnsi="黑体" w:eastAsia="黑体" w:cs="黑体"/>
                <w:sz w:val="21"/>
                <w:szCs w:val="21"/>
              </w:rPr>
              <w:t>责任主体</w:t>
            </w:r>
          </w:p>
        </w:tc>
        <w:tc>
          <w:tcPr>
            <w:tcW w:w="2955" w:type="dxa"/>
            <w:tcBorders>
              <w:top w:val="single" w:color="000000" w:sz="4" w:space="0"/>
              <w:left w:val="single" w:color="000000" w:sz="4" w:space="0"/>
              <w:bottom w:val="single" w:color="000000" w:sz="4" w:space="0"/>
              <w:right w:val="single" w:color="000000" w:sz="4" w:space="0"/>
            </w:tcBorders>
          </w:tcPr>
          <w:p w14:paraId="32EEDAF9">
            <w:pPr>
              <w:pStyle w:val="7"/>
              <w:spacing w:before="145" w:line="240" w:lineRule="auto"/>
              <w:ind w:right="1"/>
              <w:jc w:val="center"/>
              <w:rPr>
                <w:rFonts w:ascii="黑体" w:hAnsi="黑体" w:eastAsia="黑体" w:cs="黑体"/>
                <w:sz w:val="21"/>
                <w:szCs w:val="21"/>
              </w:rPr>
            </w:pPr>
            <w:r>
              <w:rPr>
                <w:rFonts w:ascii="黑体" w:hAnsi="黑体" w:eastAsia="黑体" w:cs="黑体"/>
                <w:sz w:val="21"/>
                <w:szCs w:val="21"/>
              </w:rPr>
              <w:t>实施主体</w:t>
            </w:r>
          </w:p>
        </w:tc>
        <w:tc>
          <w:tcPr>
            <w:tcW w:w="749" w:type="dxa"/>
            <w:tcBorders>
              <w:top w:val="single" w:color="000000" w:sz="4" w:space="0"/>
              <w:left w:val="single" w:color="000000" w:sz="4" w:space="0"/>
              <w:bottom w:val="single" w:color="000000" w:sz="4" w:space="0"/>
              <w:right w:val="single" w:color="000000" w:sz="4" w:space="0"/>
            </w:tcBorders>
          </w:tcPr>
          <w:p w14:paraId="0E2E3E4E">
            <w:pPr>
              <w:pStyle w:val="7"/>
              <w:spacing w:before="145" w:line="240" w:lineRule="auto"/>
              <w:ind w:left="159" w:right="0"/>
              <w:jc w:val="left"/>
              <w:rPr>
                <w:rFonts w:ascii="黑体" w:hAnsi="黑体" w:eastAsia="黑体" w:cs="黑体"/>
                <w:sz w:val="21"/>
                <w:szCs w:val="21"/>
              </w:rPr>
            </w:pPr>
            <w:r>
              <w:rPr>
                <w:rFonts w:ascii="黑体" w:hAnsi="黑体" w:eastAsia="黑体" w:cs="黑体"/>
                <w:sz w:val="21"/>
                <w:szCs w:val="21"/>
              </w:rPr>
              <w:t>备注</w:t>
            </w:r>
          </w:p>
        </w:tc>
      </w:tr>
      <w:tr w14:paraId="3667AF5A">
        <w:tblPrEx>
          <w:tblCellMar>
            <w:top w:w="0" w:type="dxa"/>
            <w:left w:w="0" w:type="dxa"/>
            <w:bottom w:w="0" w:type="dxa"/>
            <w:right w:w="0" w:type="dxa"/>
          </w:tblCellMar>
        </w:tblPrEx>
        <w:trPr>
          <w:trHeight w:val="1851" w:hRule="exact"/>
        </w:trPr>
        <w:tc>
          <w:tcPr>
            <w:tcW w:w="645" w:type="dxa"/>
            <w:tcBorders>
              <w:top w:val="single" w:color="000000" w:sz="4" w:space="0"/>
              <w:left w:val="single" w:color="000000" w:sz="4" w:space="0"/>
              <w:bottom w:val="single" w:color="000000" w:sz="4" w:space="0"/>
              <w:right w:val="single" w:color="000000" w:sz="4" w:space="0"/>
            </w:tcBorders>
          </w:tcPr>
          <w:p w14:paraId="2DDE6EDB">
            <w:pPr>
              <w:pStyle w:val="7"/>
              <w:spacing w:line="240" w:lineRule="auto"/>
              <w:ind w:right="0"/>
              <w:jc w:val="left"/>
              <w:rPr>
                <w:rFonts w:ascii="方正小标宋简体" w:hAnsi="方正小标宋简体" w:eastAsia="方正小标宋简体" w:cs="方正小标宋简体"/>
                <w:sz w:val="20"/>
                <w:szCs w:val="20"/>
              </w:rPr>
            </w:pPr>
          </w:p>
          <w:p w14:paraId="2EAE705E">
            <w:pPr>
              <w:pStyle w:val="7"/>
              <w:spacing w:line="240" w:lineRule="auto"/>
              <w:ind w:right="0"/>
              <w:jc w:val="left"/>
              <w:rPr>
                <w:rFonts w:ascii="方正小标宋简体" w:hAnsi="方正小标宋简体" w:eastAsia="方正小标宋简体" w:cs="方正小标宋简体"/>
                <w:sz w:val="20"/>
                <w:szCs w:val="20"/>
              </w:rPr>
            </w:pPr>
          </w:p>
          <w:p w14:paraId="6ECC09A6">
            <w:pPr>
              <w:pStyle w:val="7"/>
              <w:spacing w:before="175" w:line="240" w:lineRule="auto"/>
              <w:ind w:right="1"/>
              <w:jc w:val="center"/>
              <w:rPr>
                <w:rFonts w:hint="eastAsia" w:ascii="Times New Roman" w:hAnsi="Times New Roman" w:eastAsia="宋体" w:cs="Times New Roman"/>
                <w:sz w:val="21"/>
                <w:szCs w:val="21"/>
                <w:lang w:eastAsia="zh-CN"/>
              </w:rPr>
            </w:pPr>
            <w:r>
              <w:rPr>
                <w:rFonts w:hint="eastAsia" w:ascii="Times New Roman" w:eastAsia="宋体"/>
                <w:sz w:val="21"/>
                <w:lang w:val="en-US" w:eastAsia="zh-CN"/>
              </w:rPr>
              <w:t>1</w:t>
            </w:r>
          </w:p>
        </w:tc>
        <w:tc>
          <w:tcPr>
            <w:tcW w:w="1905" w:type="dxa"/>
            <w:tcBorders>
              <w:top w:val="single" w:color="000000" w:sz="4" w:space="0"/>
              <w:left w:val="single" w:color="000000" w:sz="4" w:space="0"/>
              <w:bottom w:val="single" w:color="000000" w:sz="4" w:space="0"/>
              <w:right w:val="single" w:color="000000" w:sz="4" w:space="0"/>
            </w:tcBorders>
          </w:tcPr>
          <w:p w14:paraId="61E12285">
            <w:pPr>
              <w:pStyle w:val="7"/>
              <w:spacing w:before="118" w:line="237" w:lineRule="auto"/>
              <w:ind w:left="103" w:right="112"/>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对强制公民信仰宗</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教或者不信仰宗教，歧视信教公民</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或者不信教公民的</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行政处罚</w:t>
            </w:r>
          </w:p>
        </w:tc>
        <w:tc>
          <w:tcPr>
            <w:tcW w:w="1080" w:type="dxa"/>
            <w:tcBorders>
              <w:top w:val="single" w:color="000000" w:sz="4" w:space="0"/>
              <w:left w:val="single" w:color="000000" w:sz="4" w:space="0"/>
              <w:bottom w:val="single" w:color="000000" w:sz="4" w:space="0"/>
              <w:right w:val="single" w:color="000000" w:sz="4" w:space="0"/>
            </w:tcBorders>
          </w:tcPr>
          <w:p w14:paraId="7776E0C6">
            <w:pPr>
              <w:pStyle w:val="7"/>
              <w:spacing w:line="240" w:lineRule="auto"/>
              <w:ind w:right="0"/>
              <w:jc w:val="left"/>
              <w:rPr>
                <w:rFonts w:ascii="方正小标宋简体" w:hAnsi="方正小标宋简体" w:eastAsia="方正小标宋简体" w:cs="方正小标宋简体"/>
                <w:sz w:val="20"/>
                <w:szCs w:val="20"/>
              </w:rPr>
            </w:pPr>
          </w:p>
          <w:p w14:paraId="018E5488">
            <w:pPr>
              <w:pStyle w:val="7"/>
              <w:spacing w:before="13" w:line="240" w:lineRule="auto"/>
              <w:ind w:right="0"/>
              <w:jc w:val="left"/>
              <w:rPr>
                <w:rFonts w:ascii="方正小标宋简体" w:hAnsi="方正小标宋简体" w:eastAsia="方正小标宋简体" w:cs="方正小标宋简体"/>
                <w:sz w:val="26"/>
                <w:szCs w:val="26"/>
              </w:rPr>
            </w:pPr>
          </w:p>
          <w:p w14:paraId="1E616D35">
            <w:pPr>
              <w:pStyle w:val="7"/>
              <w:spacing w:line="240" w:lineRule="auto"/>
              <w:ind w:left="116"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行政处罚</w:t>
            </w:r>
          </w:p>
        </w:tc>
        <w:tc>
          <w:tcPr>
            <w:tcW w:w="3960" w:type="dxa"/>
            <w:tcBorders>
              <w:top w:val="single" w:color="000000" w:sz="4" w:space="0"/>
              <w:left w:val="single" w:color="000000" w:sz="4" w:space="0"/>
              <w:bottom w:val="single" w:color="000000" w:sz="4" w:space="0"/>
              <w:right w:val="single" w:color="000000" w:sz="4" w:space="0"/>
            </w:tcBorders>
          </w:tcPr>
          <w:p w14:paraId="49DB059E">
            <w:pPr>
              <w:pStyle w:val="7"/>
              <w:spacing w:line="270" w:lineRule="exact"/>
              <w:ind w:left="103" w:right="0"/>
              <w:jc w:val="both"/>
              <w:rPr>
                <w:rFonts w:ascii="方正仿宋简体" w:hAnsi="方正仿宋简体" w:eastAsia="方正仿宋简体" w:cs="方正仿宋简体"/>
                <w:sz w:val="21"/>
                <w:szCs w:val="21"/>
              </w:rPr>
            </w:pPr>
            <w:r>
              <w:rPr>
                <w:rFonts w:ascii="方正仿宋简体" w:hAnsi="方正仿宋简体" w:eastAsia="方正仿宋简体" w:cs="方正仿宋简体"/>
                <w:spacing w:val="-13"/>
                <w:sz w:val="21"/>
                <w:szCs w:val="21"/>
              </w:rPr>
              <w:t>《宗教事务条例》第六十二条第一款：“强</w:t>
            </w:r>
          </w:p>
          <w:p w14:paraId="03F7C8C5">
            <w:pPr>
              <w:pStyle w:val="7"/>
              <w:spacing w:before="1" w:line="237" w:lineRule="auto"/>
              <w:ind w:left="103" w:right="102"/>
              <w:jc w:val="both"/>
              <w:rPr>
                <w:rFonts w:ascii="方正仿宋简体" w:hAnsi="方正仿宋简体" w:eastAsia="方正仿宋简体" w:cs="方正仿宋简体"/>
                <w:sz w:val="21"/>
                <w:szCs w:val="21"/>
              </w:rPr>
            </w:pPr>
            <w:r>
              <w:rPr>
                <w:rFonts w:ascii="方正仿宋简体" w:hAnsi="方正仿宋简体" w:eastAsia="方正仿宋简体" w:cs="方正仿宋简体"/>
                <w:spacing w:val="-2"/>
                <w:sz w:val="21"/>
                <w:szCs w:val="21"/>
              </w:rPr>
              <w:t>制公民信仰宗教或者不信仰宗教，或者干</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扰宗教团体、宗教院校、宗教活动场所正</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常的宗教活动的，由宗教事务部门责令改</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正；有违反治安管理行为的，依法给予治</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15"/>
                <w:position w:val="1"/>
                <w:sz w:val="21"/>
                <w:szCs w:val="21"/>
              </w:rPr>
              <w:t>安管理处罚</w:t>
            </w:r>
            <w:r>
              <w:rPr>
                <w:rFonts w:ascii="宋体" w:hAnsi="宋体" w:eastAsia="宋体" w:cs="宋体"/>
                <w:spacing w:val="-15"/>
                <w:sz w:val="21"/>
                <w:szCs w:val="21"/>
              </w:rPr>
              <w:t>。</w:t>
            </w:r>
            <w:r>
              <w:rPr>
                <w:rFonts w:ascii="方正仿宋简体" w:hAnsi="方正仿宋简体" w:eastAsia="方正仿宋简体" w:cs="方正仿宋简体"/>
                <w:spacing w:val="-15"/>
                <w:position w:val="1"/>
                <w:sz w:val="21"/>
                <w:szCs w:val="21"/>
              </w:rPr>
              <w:t>”</w:t>
            </w:r>
          </w:p>
        </w:tc>
        <w:tc>
          <w:tcPr>
            <w:tcW w:w="2183" w:type="dxa"/>
            <w:tcBorders>
              <w:top w:val="single" w:color="000000" w:sz="4" w:space="0"/>
              <w:left w:val="single" w:color="000000" w:sz="4" w:space="0"/>
              <w:bottom w:val="single" w:color="000000" w:sz="4" w:space="0"/>
              <w:right w:val="single" w:color="000000" w:sz="4" w:space="0"/>
            </w:tcBorders>
          </w:tcPr>
          <w:p w14:paraId="3A8CBAFB">
            <w:pPr>
              <w:pStyle w:val="7"/>
              <w:spacing w:line="240" w:lineRule="auto"/>
              <w:ind w:right="0"/>
              <w:jc w:val="center"/>
              <w:rPr>
                <w:rFonts w:ascii="方正小标宋简体" w:hAnsi="方正小标宋简体" w:eastAsia="方正小标宋简体" w:cs="方正小标宋简体"/>
                <w:sz w:val="20"/>
                <w:szCs w:val="20"/>
              </w:rPr>
            </w:pPr>
          </w:p>
          <w:p w14:paraId="48ED00C8">
            <w:pPr>
              <w:pStyle w:val="7"/>
              <w:spacing w:before="15" w:line="240" w:lineRule="auto"/>
              <w:ind w:right="0"/>
              <w:jc w:val="center"/>
              <w:rPr>
                <w:rFonts w:ascii="方正小标宋简体" w:hAnsi="方正小标宋简体" w:eastAsia="方正小标宋简体" w:cs="方正小标宋简体"/>
                <w:sz w:val="17"/>
                <w:szCs w:val="17"/>
              </w:rPr>
            </w:pPr>
          </w:p>
          <w:p w14:paraId="1AF638D4">
            <w:pPr>
              <w:pStyle w:val="7"/>
              <w:spacing w:line="304" w:lineRule="exact"/>
              <w:ind w:left="771" w:right="142" w:hanging="632"/>
              <w:jc w:val="center"/>
              <w:rPr>
                <w:rFonts w:hint="eastAsia" w:ascii="方正仿宋简体" w:hAnsi="方正仿宋简体" w:eastAsia="方正仿宋简体" w:cs="方正仿宋简体"/>
                <w:sz w:val="21"/>
                <w:szCs w:val="21"/>
                <w:lang w:eastAsia="zh-CN"/>
              </w:rPr>
            </w:pPr>
            <w:r>
              <w:rPr>
                <w:rFonts w:hint="eastAsia" w:ascii="方正仿宋简体" w:hAnsi="方正仿宋简体" w:eastAsia="方正仿宋简体" w:cs="方正仿宋简体"/>
                <w:sz w:val="21"/>
                <w:szCs w:val="21"/>
                <w:lang w:eastAsia="zh-CN"/>
              </w:rPr>
              <w:t>区民族宗教局</w:t>
            </w:r>
          </w:p>
        </w:tc>
        <w:tc>
          <w:tcPr>
            <w:tcW w:w="2955" w:type="dxa"/>
            <w:tcBorders>
              <w:top w:val="single" w:color="000000" w:sz="4" w:space="0"/>
              <w:left w:val="single" w:color="000000" w:sz="4" w:space="0"/>
              <w:bottom w:val="single" w:color="000000" w:sz="4" w:space="0"/>
              <w:right w:val="single" w:color="000000" w:sz="4" w:space="0"/>
            </w:tcBorders>
          </w:tcPr>
          <w:p w14:paraId="5F55DC7F">
            <w:pPr>
              <w:pStyle w:val="7"/>
              <w:spacing w:before="118" w:line="237" w:lineRule="auto"/>
              <w:ind w:left="102" w:right="-2"/>
              <w:jc w:val="center"/>
              <w:rPr>
                <w:rFonts w:hint="eastAsia" w:ascii="方正仿宋简体" w:hAnsi="方正仿宋简体" w:eastAsia="方正仿宋简体" w:cs="方正仿宋简体"/>
                <w:sz w:val="21"/>
                <w:szCs w:val="21"/>
                <w:lang w:val="en-US" w:eastAsia="zh-CN"/>
              </w:rPr>
            </w:pPr>
            <w:r>
              <w:rPr>
                <w:rFonts w:hint="eastAsia" w:ascii="方正仿宋简体" w:hAnsi="方正仿宋简体" w:eastAsia="方正仿宋简体" w:cs="方正仿宋简体"/>
                <w:sz w:val="21"/>
                <w:szCs w:val="21"/>
                <w:lang w:eastAsia="zh-CN"/>
              </w:rPr>
              <w:t>民族宗教股</w:t>
            </w:r>
          </w:p>
        </w:tc>
        <w:tc>
          <w:tcPr>
            <w:tcW w:w="749" w:type="dxa"/>
            <w:tcBorders>
              <w:top w:val="single" w:color="000000" w:sz="4" w:space="0"/>
              <w:left w:val="single" w:color="000000" w:sz="4" w:space="0"/>
              <w:bottom w:val="single" w:color="000000" w:sz="4" w:space="0"/>
              <w:right w:val="single" w:color="000000" w:sz="4" w:space="0"/>
            </w:tcBorders>
          </w:tcPr>
          <w:p w14:paraId="4E5F69FF"/>
        </w:tc>
      </w:tr>
      <w:tr w14:paraId="38A8B215">
        <w:tblPrEx>
          <w:tblCellMar>
            <w:top w:w="0" w:type="dxa"/>
            <w:left w:w="0" w:type="dxa"/>
            <w:bottom w:w="0" w:type="dxa"/>
            <w:right w:w="0" w:type="dxa"/>
          </w:tblCellMar>
        </w:tblPrEx>
        <w:trPr>
          <w:trHeight w:val="1851" w:hRule="exact"/>
        </w:trPr>
        <w:tc>
          <w:tcPr>
            <w:tcW w:w="645" w:type="dxa"/>
            <w:tcBorders>
              <w:top w:val="single" w:color="000000" w:sz="4" w:space="0"/>
              <w:left w:val="single" w:color="000000" w:sz="4" w:space="0"/>
              <w:bottom w:val="single" w:color="000000" w:sz="4" w:space="0"/>
              <w:right w:val="single" w:color="000000" w:sz="4" w:space="0"/>
            </w:tcBorders>
          </w:tcPr>
          <w:p w14:paraId="1CBDDC2F">
            <w:pPr>
              <w:pStyle w:val="7"/>
              <w:spacing w:line="240" w:lineRule="auto"/>
              <w:ind w:right="0"/>
              <w:jc w:val="left"/>
              <w:rPr>
                <w:rFonts w:ascii="方正小标宋简体" w:hAnsi="方正小标宋简体" w:eastAsia="方正小标宋简体" w:cs="方正小标宋简体"/>
                <w:sz w:val="20"/>
                <w:szCs w:val="20"/>
              </w:rPr>
            </w:pPr>
          </w:p>
          <w:p w14:paraId="62E6E567">
            <w:pPr>
              <w:pStyle w:val="7"/>
              <w:spacing w:line="240" w:lineRule="auto"/>
              <w:ind w:right="0"/>
              <w:jc w:val="left"/>
              <w:rPr>
                <w:rFonts w:ascii="方正小标宋简体" w:hAnsi="方正小标宋简体" w:eastAsia="方正小标宋简体" w:cs="方正小标宋简体"/>
                <w:sz w:val="20"/>
                <w:szCs w:val="20"/>
              </w:rPr>
            </w:pPr>
          </w:p>
          <w:p w14:paraId="3206BFD4">
            <w:pPr>
              <w:pStyle w:val="7"/>
              <w:spacing w:before="175" w:line="240" w:lineRule="auto"/>
              <w:ind w:right="1"/>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2</w:t>
            </w:r>
          </w:p>
        </w:tc>
        <w:tc>
          <w:tcPr>
            <w:tcW w:w="1905" w:type="dxa"/>
            <w:tcBorders>
              <w:top w:val="single" w:color="000000" w:sz="4" w:space="0"/>
              <w:left w:val="single" w:color="000000" w:sz="4" w:space="0"/>
              <w:bottom w:val="single" w:color="000000" w:sz="4" w:space="0"/>
              <w:right w:val="single" w:color="000000" w:sz="4" w:space="0"/>
            </w:tcBorders>
          </w:tcPr>
          <w:p w14:paraId="57BAB1EF">
            <w:pPr>
              <w:pStyle w:val="7"/>
              <w:spacing w:before="3" w:line="240" w:lineRule="auto"/>
              <w:ind w:right="0"/>
              <w:jc w:val="left"/>
              <w:rPr>
                <w:rFonts w:ascii="方正小标宋简体" w:hAnsi="方正小标宋简体" w:eastAsia="方正小标宋简体" w:cs="方正小标宋简体"/>
                <w:sz w:val="17"/>
                <w:szCs w:val="17"/>
              </w:rPr>
            </w:pPr>
          </w:p>
          <w:p w14:paraId="51919172">
            <w:pPr>
              <w:pStyle w:val="7"/>
              <w:spacing w:line="240" w:lineRule="auto"/>
              <w:ind w:left="103" w:right="112"/>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对干扰宗教活动场所正常宗教活动的行政处罚</w:t>
            </w:r>
          </w:p>
        </w:tc>
        <w:tc>
          <w:tcPr>
            <w:tcW w:w="1080" w:type="dxa"/>
            <w:tcBorders>
              <w:top w:val="single" w:color="000000" w:sz="4" w:space="0"/>
              <w:left w:val="single" w:color="000000" w:sz="4" w:space="0"/>
              <w:bottom w:val="single" w:color="000000" w:sz="4" w:space="0"/>
              <w:right w:val="single" w:color="000000" w:sz="4" w:space="0"/>
            </w:tcBorders>
          </w:tcPr>
          <w:p w14:paraId="173937F9">
            <w:pPr>
              <w:pStyle w:val="7"/>
              <w:spacing w:line="240" w:lineRule="auto"/>
              <w:ind w:right="0"/>
              <w:jc w:val="left"/>
              <w:rPr>
                <w:rFonts w:ascii="方正小标宋简体" w:hAnsi="方正小标宋简体" w:eastAsia="方正小标宋简体" w:cs="方正小标宋简体"/>
                <w:sz w:val="20"/>
                <w:szCs w:val="20"/>
              </w:rPr>
            </w:pPr>
          </w:p>
          <w:p w14:paraId="327C1F52">
            <w:pPr>
              <w:pStyle w:val="7"/>
              <w:spacing w:before="12" w:line="240" w:lineRule="auto"/>
              <w:ind w:right="0"/>
              <w:jc w:val="left"/>
              <w:rPr>
                <w:rFonts w:ascii="方正小标宋简体" w:hAnsi="方正小标宋简体" w:eastAsia="方正小标宋简体" w:cs="方正小标宋简体"/>
                <w:sz w:val="26"/>
                <w:szCs w:val="26"/>
              </w:rPr>
            </w:pPr>
          </w:p>
          <w:p w14:paraId="6B3EF89E">
            <w:pPr>
              <w:pStyle w:val="7"/>
              <w:spacing w:line="240" w:lineRule="auto"/>
              <w:ind w:left="116"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行政处罚</w:t>
            </w:r>
          </w:p>
        </w:tc>
        <w:tc>
          <w:tcPr>
            <w:tcW w:w="3960" w:type="dxa"/>
            <w:tcBorders>
              <w:top w:val="single" w:color="000000" w:sz="4" w:space="0"/>
              <w:left w:val="single" w:color="000000" w:sz="4" w:space="0"/>
              <w:bottom w:val="single" w:color="000000" w:sz="4" w:space="0"/>
              <w:right w:val="single" w:color="000000" w:sz="4" w:space="0"/>
            </w:tcBorders>
          </w:tcPr>
          <w:p w14:paraId="56C96744">
            <w:pPr>
              <w:pStyle w:val="7"/>
              <w:spacing w:line="271" w:lineRule="exact"/>
              <w:ind w:left="103" w:right="0"/>
              <w:jc w:val="both"/>
              <w:rPr>
                <w:rFonts w:ascii="方正仿宋简体" w:hAnsi="方正仿宋简体" w:eastAsia="方正仿宋简体" w:cs="方正仿宋简体"/>
                <w:sz w:val="21"/>
                <w:szCs w:val="21"/>
              </w:rPr>
            </w:pPr>
            <w:r>
              <w:rPr>
                <w:rFonts w:ascii="方正仿宋简体" w:hAnsi="方正仿宋简体" w:eastAsia="方正仿宋简体" w:cs="方正仿宋简体"/>
                <w:spacing w:val="-13"/>
                <w:sz w:val="21"/>
                <w:szCs w:val="21"/>
              </w:rPr>
              <w:t>《宗教事务条例》第六十二条第一款：“强</w:t>
            </w:r>
          </w:p>
          <w:p w14:paraId="75A097F1">
            <w:pPr>
              <w:pStyle w:val="7"/>
              <w:spacing w:line="237" w:lineRule="auto"/>
              <w:ind w:left="103" w:right="102"/>
              <w:jc w:val="both"/>
              <w:rPr>
                <w:rFonts w:ascii="方正仿宋简体" w:hAnsi="方正仿宋简体" w:eastAsia="方正仿宋简体" w:cs="方正仿宋简体"/>
                <w:sz w:val="21"/>
                <w:szCs w:val="21"/>
              </w:rPr>
            </w:pPr>
            <w:r>
              <w:rPr>
                <w:rFonts w:ascii="方正仿宋简体" w:hAnsi="方正仿宋简体" w:eastAsia="方正仿宋简体" w:cs="方正仿宋简体"/>
                <w:spacing w:val="-2"/>
                <w:sz w:val="21"/>
                <w:szCs w:val="21"/>
              </w:rPr>
              <w:t>制公民信仰宗教或者不信仰宗教，或者干</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扰宗教团体、宗教院校、宗教活动场所正</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常的宗教活动的，由宗教事务部门责令改</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正；有违反治安管理行为的，依法给予治</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15"/>
                <w:position w:val="1"/>
                <w:sz w:val="21"/>
                <w:szCs w:val="21"/>
              </w:rPr>
              <w:t>安管理处罚</w:t>
            </w:r>
            <w:r>
              <w:rPr>
                <w:rFonts w:ascii="宋体" w:hAnsi="宋体" w:eastAsia="宋体" w:cs="宋体"/>
                <w:spacing w:val="-15"/>
                <w:sz w:val="21"/>
                <w:szCs w:val="21"/>
              </w:rPr>
              <w:t>。</w:t>
            </w:r>
            <w:r>
              <w:rPr>
                <w:rFonts w:ascii="方正仿宋简体" w:hAnsi="方正仿宋简体" w:eastAsia="方正仿宋简体" w:cs="方正仿宋简体"/>
                <w:spacing w:val="-15"/>
                <w:position w:val="1"/>
                <w:sz w:val="21"/>
                <w:szCs w:val="21"/>
              </w:rPr>
              <w:t>”</w:t>
            </w:r>
          </w:p>
        </w:tc>
        <w:tc>
          <w:tcPr>
            <w:tcW w:w="2183" w:type="dxa"/>
            <w:tcBorders>
              <w:top w:val="single" w:color="000000" w:sz="4" w:space="0"/>
              <w:left w:val="single" w:color="000000" w:sz="4" w:space="0"/>
              <w:bottom w:val="single" w:color="000000" w:sz="4" w:space="0"/>
              <w:right w:val="single" w:color="000000" w:sz="4" w:space="0"/>
            </w:tcBorders>
          </w:tcPr>
          <w:p w14:paraId="35EF8BE5">
            <w:pPr>
              <w:pStyle w:val="7"/>
              <w:spacing w:line="240" w:lineRule="auto"/>
              <w:ind w:right="0"/>
              <w:jc w:val="center"/>
              <w:rPr>
                <w:rFonts w:ascii="方正小标宋简体" w:hAnsi="方正小标宋简体" w:eastAsia="方正小标宋简体" w:cs="方正小标宋简体"/>
                <w:sz w:val="20"/>
                <w:szCs w:val="20"/>
              </w:rPr>
            </w:pPr>
          </w:p>
          <w:p w14:paraId="14544DC8">
            <w:pPr>
              <w:pStyle w:val="7"/>
              <w:spacing w:before="14" w:line="240" w:lineRule="auto"/>
              <w:ind w:right="0"/>
              <w:jc w:val="center"/>
              <w:rPr>
                <w:rFonts w:ascii="方正小标宋简体" w:hAnsi="方正小标宋简体" w:eastAsia="方正小标宋简体" w:cs="方正小标宋简体"/>
                <w:sz w:val="16"/>
                <w:szCs w:val="16"/>
              </w:rPr>
            </w:pPr>
          </w:p>
          <w:p w14:paraId="1A78037D">
            <w:pPr>
              <w:pStyle w:val="7"/>
              <w:spacing w:line="240" w:lineRule="auto"/>
              <w:ind w:left="771" w:right="142" w:hanging="632"/>
              <w:jc w:val="center"/>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区民族宗教局</w:t>
            </w:r>
          </w:p>
        </w:tc>
        <w:tc>
          <w:tcPr>
            <w:tcW w:w="2955" w:type="dxa"/>
            <w:tcBorders>
              <w:top w:val="single" w:color="000000" w:sz="4" w:space="0"/>
              <w:left w:val="single" w:color="000000" w:sz="4" w:space="0"/>
              <w:bottom w:val="single" w:color="000000" w:sz="4" w:space="0"/>
              <w:right w:val="single" w:color="000000" w:sz="4" w:space="0"/>
            </w:tcBorders>
          </w:tcPr>
          <w:p w14:paraId="7471D9FB">
            <w:pPr>
              <w:spacing w:before="115" w:line="240" w:lineRule="auto"/>
              <w:ind w:left="102" w:right="-2"/>
              <w:jc w:val="center"/>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民族宗教股</w:t>
            </w:r>
          </w:p>
        </w:tc>
        <w:tc>
          <w:tcPr>
            <w:tcW w:w="749" w:type="dxa"/>
            <w:tcBorders>
              <w:top w:val="single" w:color="000000" w:sz="4" w:space="0"/>
              <w:left w:val="single" w:color="000000" w:sz="4" w:space="0"/>
              <w:bottom w:val="single" w:color="000000" w:sz="4" w:space="0"/>
              <w:right w:val="single" w:color="000000" w:sz="4" w:space="0"/>
            </w:tcBorders>
          </w:tcPr>
          <w:p w14:paraId="72B8F0AF"/>
        </w:tc>
      </w:tr>
      <w:tr w14:paraId="4A48A571">
        <w:tblPrEx>
          <w:tblCellMar>
            <w:top w:w="0" w:type="dxa"/>
            <w:left w:w="0" w:type="dxa"/>
            <w:bottom w:w="0" w:type="dxa"/>
            <w:right w:w="0" w:type="dxa"/>
          </w:tblCellMar>
        </w:tblPrEx>
        <w:trPr>
          <w:trHeight w:val="1851" w:hRule="exact"/>
        </w:trPr>
        <w:tc>
          <w:tcPr>
            <w:tcW w:w="645" w:type="dxa"/>
            <w:tcBorders>
              <w:top w:val="single" w:color="000000" w:sz="4" w:space="0"/>
              <w:left w:val="single" w:color="000000" w:sz="4" w:space="0"/>
              <w:bottom w:val="single" w:color="auto" w:sz="4" w:space="0"/>
              <w:right w:val="single" w:color="000000" w:sz="4" w:space="0"/>
            </w:tcBorders>
          </w:tcPr>
          <w:p w14:paraId="65BF24F5">
            <w:pPr>
              <w:pStyle w:val="7"/>
              <w:spacing w:line="240" w:lineRule="auto"/>
              <w:ind w:right="0"/>
              <w:jc w:val="left"/>
              <w:rPr>
                <w:rFonts w:ascii="方正小标宋简体" w:hAnsi="方正小标宋简体" w:eastAsia="方正小标宋简体" w:cs="方正小标宋简体"/>
                <w:sz w:val="20"/>
                <w:szCs w:val="20"/>
              </w:rPr>
            </w:pPr>
          </w:p>
          <w:p w14:paraId="2F18C17F">
            <w:pPr>
              <w:pStyle w:val="7"/>
              <w:spacing w:line="240" w:lineRule="auto"/>
              <w:ind w:right="0"/>
              <w:jc w:val="left"/>
              <w:rPr>
                <w:rFonts w:ascii="方正小标宋简体" w:hAnsi="方正小标宋简体" w:eastAsia="方正小标宋简体" w:cs="方正小标宋简体"/>
                <w:sz w:val="20"/>
                <w:szCs w:val="20"/>
              </w:rPr>
            </w:pPr>
          </w:p>
          <w:p w14:paraId="5D237D4E">
            <w:pPr>
              <w:pStyle w:val="7"/>
              <w:spacing w:before="174" w:line="240" w:lineRule="auto"/>
              <w:ind w:right="1"/>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3</w:t>
            </w:r>
          </w:p>
        </w:tc>
        <w:tc>
          <w:tcPr>
            <w:tcW w:w="1905" w:type="dxa"/>
            <w:tcBorders>
              <w:top w:val="single" w:color="000000" w:sz="4" w:space="0"/>
              <w:left w:val="single" w:color="000000" w:sz="4" w:space="0"/>
              <w:bottom w:val="single" w:color="auto" w:sz="4" w:space="0"/>
              <w:right w:val="single" w:color="000000" w:sz="4" w:space="0"/>
            </w:tcBorders>
          </w:tcPr>
          <w:p w14:paraId="3B332BAD">
            <w:pPr>
              <w:pStyle w:val="7"/>
              <w:spacing w:before="5" w:line="240" w:lineRule="auto"/>
              <w:ind w:right="0"/>
              <w:jc w:val="left"/>
              <w:rPr>
                <w:rFonts w:ascii="方正小标宋简体" w:hAnsi="方正小标宋简体" w:eastAsia="方正小标宋简体" w:cs="方正小标宋简体"/>
                <w:sz w:val="17"/>
                <w:szCs w:val="17"/>
              </w:rPr>
            </w:pPr>
          </w:p>
          <w:p w14:paraId="5EA05551">
            <w:pPr>
              <w:pStyle w:val="7"/>
              <w:spacing w:line="237" w:lineRule="auto"/>
              <w:ind w:left="103" w:right="112"/>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对省外宗教教职人</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员擅自到我</w:t>
            </w:r>
            <w:r>
              <w:rPr>
                <w:rFonts w:hint="eastAsia" w:ascii="方正仿宋简体" w:hAnsi="方正仿宋简体" w:eastAsia="方正仿宋简体" w:cs="方正仿宋简体"/>
                <w:sz w:val="21"/>
                <w:szCs w:val="21"/>
                <w:lang w:eastAsia="zh-CN"/>
              </w:rPr>
              <w:t>市</w:t>
            </w:r>
            <w:r>
              <w:rPr>
                <w:rFonts w:ascii="方正仿宋简体" w:hAnsi="方正仿宋简体" w:eastAsia="方正仿宋简体" w:cs="方正仿宋简体"/>
                <w:sz w:val="21"/>
                <w:szCs w:val="21"/>
              </w:rPr>
              <w:t>举行</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或者主持宗教活动</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的行政处罚</w:t>
            </w:r>
          </w:p>
        </w:tc>
        <w:tc>
          <w:tcPr>
            <w:tcW w:w="1080" w:type="dxa"/>
            <w:tcBorders>
              <w:top w:val="single" w:color="000000" w:sz="4" w:space="0"/>
              <w:left w:val="single" w:color="000000" w:sz="4" w:space="0"/>
              <w:bottom w:val="single" w:color="auto" w:sz="4" w:space="0"/>
              <w:right w:val="single" w:color="000000" w:sz="4" w:space="0"/>
            </w:tcBorders>
          </w:tcPr>
          <w:p w14:paraId="652B1DDF">
            <w:pPr>
              <w:pStyle w:val="7"/>
              <w:spacing w:line="240" w:lineRule="auto"/>
              <w:ind w:right="0"/>
              <w:jc w:val="left"/>
              <w:rPr>
                <w:rFonts w:ascii="方正小标宋简体" w:hAnsi="方正小标宋简体" w:eastAsia="方正小标宋简体" w:cs="方正小标宋简体"/>
                <w:sz w:val="20"/>
                <w:szCs w:val="20"/>
              </w:rPr>
            </w:pPr>
          </w:p>
          <w:p w14:paraId="13B88B2C">
            <w:pPr>
              <w:pStyle w:val="7"/>
              <w:spacing w:before="12" w:line="240" w:lineRule="auto"/>
              <w:ind w:right="0"/>
              <w:jc w:val="left"/>
              <w:rPr>
                <w:rFonts w:ascii="方正小标宋简体" w:hAnsi="方正小标宋简体" w:eastAsia="方正小标宋简体" w:cs="方正小标宋简体"/>
                <w:sz w:val="26"/>
                <w:szCs w:val="26"/>
              </w:rPr>
            </w:pPr>
          </w:p>
          <w:p w14:paraId="511A6FBA">
            <w:pPr>
              <w:pStyle w:val="7"/>
              <w:spacing w:line="240" w:lineRule="auto"/>
              <w:ind w:left="116"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行政处罚</w:t>
            </w:r>
          </w:p>
        </w:tc>
        <w:tc>
          <w:tcPr>
            <w:tcW w:w="3960" w:type="dxa"/>
            <w:tcBorders>
              <w:top w:val="single" w:color="000000" w:sz="4" w:space="0"/>
              <w:left w:val="single" w:color="000000" w:sz="4" w:space="0"/>
              <w:bottom w:val="single" w:color="auto" w:sz="4" w:space="0"/>
              <w:right w:val="single" w:color="000000" w:sz="4" w:space="0"/>
            </w:tcBorders>
          </w:tcPr>
          <w:p w14:paraId="015D47D0">
            <w:pPr>
              <w:pStyle w:val="7"/>
              <w:spacing w:line="270" w:lineRule="exact"/>
              <w:ind w:left="103" w:right="-1"/>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《四川省宗教事务条例》第七十四条第二</w:t>
            </w:r>
          </w:p>
          <w:p w14:paraId="30772D9F">
            <w:pPr>
              <w:pStyle w:val="7"/>
              <w:spacing w:line="237" w:lineRule="auto"/>
              <w:ind w:left="103" w:right="-1"/>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8"/>
                <w:sz w:val="21"/>
                <w:szCs w:val="21"/>
              </w:rPr>
              <w:t>款：“省外宗教教职人员擅自到本省主持、</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开展宗教活动的，由县级以上地方人民政</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府宗教事务部门责令改正，停止活动；有</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违反治安管理行为的，依法给予治安管理</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7"/>
                <w:sz w:val="21"/>
                <w:szCs w:val="21"/>
              </w:rPr>
              <w:t>处罚。”</w:t>
            </w:r>
          </w:p>
        </w:tc>
        <w:tc>
          <w:tcPr>
            <w:tcW w:w="2183" w:type="dxa"/>
            <w:tcBorders>
              <w:top w:val="single" w:color="000000" w:sz="4" w:space="0"/>
              <w:left w:val="single" w:color="000000" w:sz="4" w:space="0"/>
              <w:bottom w:val="single" w:color="auto" w:sz="4" w:space="0"/>
              <w:right w:val="single" w:color="000000" w:sz="4" w:space="0"/>
            </w:tcBorders>
          </w:tcPr>
          <w:p w14:paraId="18265AE6">
            <w:pPr>
              <w:spacing w:line="304" w:lineRule="exact"/>
              <w:ind w:left="771" w:right="142" w:hanging="632"/>
              <w:jc w:val="center"/>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区民族宗教局</w:t>
            </w:r>
          </w:p>
        </w:tc>
        <w:tc>
          <w:tcPr>
            <w:tcW w:w="2955" w:type="dxa"/>
            <w:tcBorders>
              <w:top w:val="single" w:color="000000" w:sz="4" w:space="0"/>
              <w:left w:val="single" w:color="000000" w:sz="4" w:space="0"/>
              <w:bottom w:val="single" w:color="auto" w:sz="4" w:space="0"/>
              <w:right w:val="single" w:color="000000" w:sz="4" w:space="0"/>
            </w:tcBorders>
          </w:tcPr>
          <w:p w14:paraId="2FBDEAAE">
            <w:pPr>
              <w:spacing w:before="114" w:line="240" w:lineRule="auto"/>
              <w:ind w:left="102" w:right="-2"/>
              <w:jc w:val="center"/>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民族宗教股</w:t>
            </w:r>
          </w:p>
        </w:tc>
        <w:tc>
          <w:tcPr>
            <w:tcW w:w="749" w:type="dxa"/>
            <w:tcBorders>
              <w:top w:val="single" w:color="000000" w:sz="4" w:space="0"/>
              <w:left w:val="single" w:color="000000" w:sz="4" w:space="0"/>
              <w:bottom w:val="single" w:color="auto" w:sz="4" w:space="0"/>
              <w:right w:val="single" w:color="000000" w:sz="4" w:space="0"/>
            </w:tcBorders>
          </w:tcPr>
          <w:p w14:paraId="62FEC3F2"/>
        </w:tc>
      </w:tr>
      <w:tr w14:paraId="59ED669D">
        <w:tblPrEx>
          <w:tblCellMar>
            <w:top w:w="0" w:type="dxa"/>
            <w:left w:w="0" w:type="dxa"/>
            <w:bottom w:w="0" w:type="dxa"/>
            <w:right w:w="0" w:type="dxa"/>
          </w:tblCellMar>
        </w:tblPrEx>
        <w:trPr>
          <w:trHeight w:val="2678" w:hRule="exact"/>
        </w:trPr>
        <w:tc>
          <w:tcPr>
            <w:tcW w:w="645" w:type="dxa"/>
            <w:tcBorders>
              <w:top w:val="single" w:color="auto" w:sz="4" w:space="0"/>
              <w:left w:val="single" w:color="auto" w:sz="4" w:space="0"/>
              <w:bottom w:val="single" w:color="auto" w:sz="4" w:space="0"/>
              <w:right w:val="single" w:color="auto" w:sz="4" w:space="0"/>
            </w:tcBorders>
          </w:tcPr>
          <w:p w14:paraId="305B9EA8">
            <w:pPr>
              <w:pStyle w:val="7"/>
              <w:spacing w:line="240" w:lineRule="auto"/>
              <w:ind w:right="1" w:firstLine="420" w:firstLineChars="200"/>
              <w:jc w:val="center"/>
              <w:rPr>
                <w:rFonts w:hint="eastAsia" w:ascii="Times New Roman" w:hAnsi="Times New Roman" w:eastAsia="宋体" w:cs="Times New Roman"/>
                <w:sz w:val="21"/>
                <w:szCs w:val="21"/>
                <w:lang w:val="en-US" w:eastAsia="zh-CN"/>
              </w:rPr>
            </w:pPr>
          </w:p>
          <w:p w14:paraId="1B0A0895">
            <w:pPr>
              <w:pStyle w:val="7"/>
              <w:spacing w:line="240" w:lineRule="auto"/>
              <w:ind w:right="1" w:firstLine="420" w:firstLineChars="200"/>
              <w:jc w:val="center"/>
              <w:rPr>
                <w:rFonts w:hint="eastAsia" w:ascii="Times New Roman" w:hAnsi="Times New Roman" w:eastAsia="宋体" w:cs="Times New Roman"/>
                <w:sz w:val="21"/>
                <w:szCs w:val="21"/>
                <w:lang w:val="en-US" w:eastAsia="zh-CN"/>
              </w:rPr>
            </w:pPr>
          </w:p>
          <w:p w14:paraId="0F51AC1D">
            <w:pPr>
              <w:pStyle w:val="7"/>
              <w:spacing w:line="240" w:lineRule="auto"/>
              <w:ind w:right="1" w:firstLine="420" w:firstLineChars="200"/>
              <w:jc w:val="center"/>
              <w:rPr>
                <w:rFonts w:hint="eastAsia" w:ascii="Times New Roman" w:hAnsi="Times New Roman" w:eastAsia="宋体" w:cs="Times New Roman"/>
                <w:sz w:val="21"/>
                <w:szCs w:val="21"/>
                <w:lang w:val="en-US" w:eastAsia="zh-CN"/>
              </w:rPr>
            </w:pPr>
          </w:p>
          <w:p w14:paraId="027E27A8">
            <w:pPr>
              <w:pStyle w:val="7"/>
              <w:spacing w:line="240" w:lineRule="auto"/>
              <w:ind w:right="1" w:firstLine="420" w:firstLineChars="200"/>
              <w:jc w:val="both"/>
              <w:rPr>
                <w:rFonts w:hint="eastAsia" w:ascii="Times New Roman" w:hAnsi="Times New Roman" w:eastAsia="宋体" w:cs="Times New Roman"/>
                <w:sz w:val="21"/>
                <w:szCs w:val="21"/>
                <w:lang w:val="en-US" w:eastAsia="zh-CN"/>
              </w:rPr>
            </w:pPr>
          </w:p>
          <w:p w14:paraId="1BD8F669">
            <w:pPr>
              <w:pStyle w:val="7"/>
              <w:spacing w:before="174" w:line="240" w:lineRule="auto"/>
              <w:ind w:right="1"/>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4</w:t>
            </w:r>
          </w:p>
        </w:tc>
        <w:tc>
          <w:tcPr>
            <w:tcW w:w="1905" w:type="dxa"/>
            <w:tcBorders>
              <w:top w:val="single" w:color="auto" w:sz="4" w:space="0"/>
              <w:left w:val="single" w:color="auto" w:sz="4" w:space="0"/>
              <w:bottom w:val="single" w:color="auto" w:sz="4" w:space="0"/>
              <w:right w:val="single" w:color="auto" w:sz="4" w:space="0"/>
            </w:tcBorders>
            <w:vAlign w:val="top"/>
          </w:tcPr>
          <w:p w14:paraId="16013107">
            <w:pPr>
              <w:pStyle w:val="7"/>
              <w:spacing w:line="272" w:lineRule="exact"/>
              <w:ind w:left="103" w:right="0"/>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对非宗教教职人员</w:t>
            </w:r>
          </w:p>
          <w:p w14:paraId="50AC2DCB">
            <w:pPr>
              <w:pStyle w:val="7"/>
              <w:spacing w:line="262" w:lineRule="exact"/>
              <w:ind w:right="0"/>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和不符合本宗教规</w:t>
            </w:r>
          </w:p>
          <w:p w14:paraId="0CF94333">
            <w:pPr>
              <w:pStyle w:val="7"/>
              <w:spacing w:line="240" w:lineRule="auto"/>
              <w:ind w:right="112"/>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定的其他人员主持宗教活动的行政处</w:t>
            </w:r>
          </w:p>
          <w:p w14:paraId="09C0E198">
            <w:pPr>
              <w:pStyle w:val="7"/>
              <w:spacing w:line="264" w:lineRule="exact"/>
              <w:ind w:right="0"/>
              <w:jc w:val="both"/>
              <w:rPr>
                <w:rFonts w:ascii="方正仿宋简体" w:hAnsi="方正仿宋简体" w:eastAsia="方正仿宋简体" w:cs="方正仿宋简体"/>
                <w:w w:val="99"/>
                <w:sz w:val="21"/>
                <w:szCs w:val="21"/>
              </w:rPr>
            </w:pPr>
            <w:r>
              <w:rPr>
                <w:rFonts w:ascii="方正仿宋简体" w:hAnsi="方正仿宋简体" w:eastAsia="方正仿宋简体" w:cs="方正仿宋简体"/>
                <w:w w:val="99"/>
                <w:sz w:val="21"/>
                <w:szCs w:val="21"/>
              </w:rPr>
              <w:t>罚</w:t>
            </w:r>
          </w:p>
          <w:p w14:paraId="28B5E641">
            <w:pPr>
              <w:pStyle w:val="7"/>
              <w:spacing w:line="264" w:lineRule="exact"/>
              <w:ind w:right="0"/>
              <w:jc w:val="both"/>
              <w:rPr>
                <w:rFonts w:ascii="方正仿宋简体" w:hAnsi="方正仿宋简体" w:eastAsia="方正仿宋简体" w:cs="方正仿宋简体"/>
                <w:w w:val="99"/>
                <w:sz w:val="21"/>
                <w:szCs w:val="21"/>
              </w:rPr>
            </w:pPr>
          </w:p>
          <w:p w14:paraId="018D0D1F">
            <w:pPr>
              <w:pStyle w:val="7"/>
              <w:spacing w:line="264" w:lineRule="exact"/>
              <w:ind w:right="0"/>
              <w:jc w:val="both"/>
              <w:rPr>
                <w:rFonts w:ascii="方正仿宋简体" w:hAnsi="方正仿宋简体" w:eastAsia="方正仿宋简体" w:cs="方正仿宋简体"/>
                <w:w w:val="99"/>
                <w:sz w:val="21"/>
                <w:szCs w:val="21"/>
              </w:rPr>
            </w:pPr>
          </w:p>
          <w:p w14:paraId="55616B46">
            <w:pPr>
              <w:pStyle w:val="7"/>
              <w:spacing w:line="264" w:lineRule="exact"/>
              <w:ind w:right="0"/>
              <w:jc w:val="both"/>
              <w:rPr>
                <w:rFonts w:ascii="方正仿宋简体" w:hAnsi="方正仿宋简体" w:eastAsia="方正仿宋简体" w:cs="方正仿宋简体"/>
                <w:w w:val="99"/>
                <w:sz w:val="21"/>
                <w:szCs w:val="21"/>
              </w:rPr>
            </w:pPr>
          </w:p>
          <w:p w14:paraId="68D7C086">
            <w:pPr>
              <w:pStyle w:val="7"/>
              <w:spacing w:line="264" w:lineRule="exact"/>
              <w:ind w:right="0"/>
              <w:jc w:val="both"/>
              <w:rPr>
                <w:rFonts w:ascii="方正仿宋简体" w:hAnsi="方正仿宋简体" w:eastAsia="方正仿宋简体" w:cs="方正仿宋简体"/>
                <w:w w:val="99"/>
                <w:sz w:val="21"/>
                <w:szCs w:val="21"/>
              </w:rPr>
            </w:pPr>
          </w:p>
          <w:p w14:paraId="7B1EC9A3">
            <w:pPr>
              <w:pStyle w:val="7"/>
              <w:spacing w:line="264" w:lineRule="exact"/>
              <w:ind w:right="0"/>
              <w:jc w:val="both"/>
              <w:rPr>
                <w:rFonts w:ascii="方正仿宋简体" w:hAnsi="方正仿宋简体" w:eastAsia="方正仿宋简体" w:cs="方正仿宋简体"/>
                <w:w w:val="99"/>
                <w:sz w:val="21"/>
                <w:szCs w:val="21"/>
              </w:rPr>
            </w:pPr>
          </w:p>
        </w:tc>
        <w:tc>
          <w:tcPr>
            <w:tcW w:w="1080" w:type="dxa"/>
            <w:tcBorders>
              <w:top w:val="single" w:color="auto" w:sz="4" w:space="0"/>
              <w:left w:val="single" w:color="auto" w:sz="4" w:space="0"/>
              <w:bottom w:val="single" w:color="auto" w:sz="4" w:space="0"/>
              <w:right w:val="single" w:color="auto" w:sz="4" w:space="0"/>
            </w:tcBorders>
            <w:vAlign w:val="top"/>
          </w:tcPr>
          <w:p w14:paraId="18B6F1DF">
            <w:pPr>
              <w:pStyle w:val="7"/>
              <w:spacing w:line="240" w:lineRule="auto"/>
              <w:ind w:left="209" w:leftChars="95" w:right="0" w:firstLine="840" w:firstLineChars="400"/>
              <w:jc w:val="both"/>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val="en-US" w:eastAsia="zh-CN"/>
              </w:rPr>
              <w:t xml:space="preserve"> </w:t>
            </w:r>
            <w:r>
              <w:rPr>
                <w:rFonts w:ascii="方正仿宋简体" w:hAnsi="方正仿宋简体" w:eastAsia="方正仿宋简体" w:cs="方正仿宋简体"/>
                <w:sz w:val="21"/>
                <w:szCs w:val="21"/>
              </w:rPr>
              <w:t>行政处罚</w:t>
            </w:r>
          </w:p>
        </w:tc>
        <w:tc>
          <w:tcPr>
            <w:tcW w:w="3960" w:type="dxa"/>
            <w:tcBorders>
              <w:top w:val="single" w:color="auto" w:sz="4" w:space="0"/>
              <w:left w:val="single" w:color="auto" w:sz="4" w:space="0"/>
              <w:bottom w:val="single" w:color="auto" w:sz="4" w:space="0"/>
              <w:right w:val="single" w:color="auto" w:sz="4" w:space="0"/>
            </w:tcBorders>
            <w:vAlign w:val="top"/>
          </w:tcPr>
          <w:p w14:paraId="57F0EEB9">
            <w:pPr>
              <w:pStyle w:val="7"/>
              <w:spacing w:line="272" w:lineRule="exact"/>
              <w:ind w:left="103" w:right="0"/>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《四川省宗教事务条例》第七十六条第三</w:t>
            </w:r>
          </w:p>
          <w:p w14:paraId="5271DE16">
            <w:pPr>
              <w:pStyle w:val="7"/>
              <w:spacing w:line="262" w:lineRule="exact"/>
              <w:ind w:right="0"/>
              <w:jc w:val="both"/>
              <w:rPr>
                <w:rFonts w:ascii="方正仿宋简体" w:hAnsi="方正仿宋简体" w:eastAsia="方正仿宋简体" w:cs="方正仿宋简体"/>
                <w:sz w:val="21"/>
                <w:szCs w:val="21"/>
              </w:rPr>
            </w:pPr>
            <w:r>
              <w:rPr>
                <w:rFonts w:ascii="方正仿宋简体" w:hAnsi="方正仿宋简体" w:eastAsia="方正仿宋简体" w:cs="方正仿宋简体"/>
                <w:spacing w:val="-6"/>
                <w:sz w:val="21"/>
                <w:szCs w:val="21"/>
              </w:rPr>
              <w:t>项：“违反本条例规定，有下列情形之一</w:t>
            </w:r>
          </w:p>
          <w:p w14:paraId="4E28DD36">
            <w:pPr>
              <w:pStyle w:val="7"/>
              <w:spacing w:line="240" w:lineRule="auto"/>
              <w:ind w:right="102"/>
              <w:jc w:val="both"/>
              <w:rPr>
                <w:rFonts w:ascii="方正仿宋简体" w:hAnsi="方正仿宋简体" w:eastAsia="方正仿宋简体" w:cs="方正仿宋简体"/>
                <w:sz w:val="21"/>
                <w:szCs w:val="21"/>
              </w:rPr>
            </w:pPr>
            <w:r>
              <w:rPr>
                <w:rFonts w:ascii="方正仿宋简体" w:hAnsi="方正仿宋简体" w:eastAsia="方正仿宋简体" w:cs="方正仿宋简体"/>
                <w:spacing w:val="-2"/>
                <w:sz w:val="21"/>
                <w:szCs w:val="21"/>
              </w:rPr>
              <w:t>的，由县级以上地方人民政府宗教事务部门会同有关部门给予警告，责令改正，并</w:t>
            </w:r>
            <w:r>
              <w:rPr>
                <w:rFonts w:ascii="方正仿宋简体" w:hAnsi="方正仿宋简体" w:eastAsia="方正仿宋简体" w:cs="方正仿宋简体"/>
                <w:sz w:val="21"/>
                <w:szCs w:val="21"/>
              </w:rPr>
              <w:t>依据有关规定对相关责任单位及人员依法进行处罚；构成犯罪的，依法追究刑事责任：…（三）非宗教教职人员和不符合本宗教规定的其他人员擅自主持集体宗</w:t>
            </w:r>
            <w:r>
              <w:rPr>
                <w:rFonts w:ascii="方正仿宋简体" w:hAnsi="方正仿宋简体" w:eastAsia="方正仿宋简体" w:cs="方正仿宋简体"/>
                <w:spacing w:val="-18"/>
                <w:sz w:val="21"/>
                <w:szCs w:val="21"/>
              </w:rPr>
              <w:t>教活动的。”</w:t>
            </w:r>
          </w:p>
        </w:tc>
        <w:tc>
          <w:tcPr>
            <w:tcW w:w="2183" w:type="dxa"/>
            <w:tcBorders>
              <w:top w:val="single" w:color="auto" w:sz="4" w:space="0"/>
              <w:left w:val="single" w:color="auto" w:sz="4" w:space="0"/>
              <w:bottom w:val="single" w:color="auto" w:sz="4" w:space="0"/>
              <w:right w:val="single" w:color="auto" w:sz="4" w:space="0"/>
            </w:tcBorders>
            <w:vAlign w:val="top"/>
          </w:tcPr>
          <w:p w14:paraId="7C912E2B">
            <w:pPr>
              <w:spacing w:line="240" w:lineRule="auto"/>
              <w:ind w:left="771" w:right="142" w:hanging="632"/>
              <w:jc w:val="center"/>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区民族宗教局</w:t>
            </w:r>
          </w:p>
        </w:tc>
        <w:tc>
          <w:tcPr>
            <w:tcW w:w="2955" w:type="dxa"/>
            <w:tcBorders>
              <w:top w:val="single" w:color="auto" w:sz="4" w:space="0"/>
              <w:left w:val="single" w:color="auto" w:sz="4" w:space="0"/>
              <w:bottom w:val="single" w:color="auto" w:sz="4" w:space="0"/>
              <w:right w:val="single" w:color="auto" w:sz="4" w:space="0"/>
            </w:tcBorders>
            <w:vAlign w:val="top"/>
          </w:tcPr>
          <w:p w14:paraId="44CA2651">
            <w:pPr>
              <w:spacing w:line="272" w:lineRule="exact"/>
              <w:ind w:left="102" w:right="0"/>
              <w:jc w:val="center"/>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民族宗教股</w:t>
            </w:r>
          </w:p>
        </w:tc>
        <w:tc>
          <w:tcPr>
            <w:tcW w:w="749" w:type="dxa"/>
            <w:tcBorders>
              <w:top w:val="single" w:color="auto" w:sz="4" w:space="0"/>
              <w:left w:val="single" w:color="auto" w:sz="4" w:space="0"/>
              <w:bottom w:val="single" w:color="auto" w:sz="4" w:space="0"/>
              <w:right w:val="single" w:color="auto" w:sz="4" w:space="0"/>
            </w:tcBorders>
            <w:vAlign w:val="top"/>
          </w:tcPr>
          <w:p w14:paraId="0D84660D">
            <w:pPr>
              <w:jc w:val="both"/>
            </w:pPr>
          </w:p>
        </w:tc>
      </w:tr>
      <w:tr w14:paraId="51B41174">
        <w:tblPrEx>
          <w:tblCellMar>
            <w:top w:w="0" w:type="dxa"/>
            <w:left w:w="0" w:type="dxa"/>
            <w:bottom w:w="0" w:type="dxa"/>
            <w:right w:w="0" w:type="dxa"/>
          </w:tblCellMar>
        </w:tblPrEx>
        <w:trPr>
          <w:trHeight w:val="319" w:hRule="exact"/>
        </w:trPr>
        <w:tc>
          <w:tcPr>
            <w:tcW w:w="645" w:type="dxa"/>
            <w:vMerge w:val="restart"/>
            <w:tcBorders>
              <w:top w:val="single" w:color="auto" w:sz="4" w:space="0"/>
              <w:left w:val="single" w:color="000000" w:sz="4" w:space="0"/>
              <w:right w:val="single" w:color="000000" w:sz="4" w:space="0"/>
            </w:tcBorders>
          </w:tcPr>
          <w:p w14:paraId="582A5B4A">
            <w:pPr>
              <w:pStyle w:val="7"/>
              <w:spacing w:line="240" w:lineRule="auto"/>
              <w:ind w:right="0"/>
              <w:jc w:val="left"/>
              <w:rPr>
                <w:rFonts w:ascii="Times New Roman" w:hAnsi="Times New Roman" w:eastAsia="Times New Roman" w:cs="Times New Roman"/>
                <w:sz w:val="20"/>
                <w:szCs w:val="20"/>
              </w:rPr>
            </w:pPr>
          </w:p>
          <w:p w14:paraId="265CD069">
            <w:pPr>
              <w:pStyle w:val="7"/>
              <w:spacing w:line="240" w:lineRule="auto"/>
              <w:ind w:right="0"/>
              <w:jc w:val="left"/>
              <w:rPr>
                <w:rFonts w:ascii="Times New Roman" w:hAnsi="Times New Roman" w:eastAsia="Times New Roman" w:cs="Times New Roman"/>
                <w:sz w:val="20"/>
                <w:szCs w:val="20"/>
              </w:rPr>
            </w:pPr>
          </w:p>
          <w:p w14:paraId="0A975583">
            <w:pPr>
              <w:pStyle w:val="7"/>
              <w:spacing w:line="240" w:lineRule="auto"/>
              <w:ind w:right="0"/>
              <w:jc w:val="left"/>
              <w:rPr>
                <w:rFonts w:ascii="Times New Roman" w:hAnsi="Times New Roman" w:eastAsia="Times New Roman" w:cs="Times New Roman"/>
                <w:sz w:val="20"/>
                <w:szCs w:val="20"/>
              </w:rPr>
            </w:pPr>
          </w:p>
          <w:p w14:paraId="0B7FC3DF">
            <w:pPr>
              <w:pStyle w:val="7"/>
              <w:spacing w:line="240" w:lineRule="auto"/>
              <w:ind w:right="0"/>
              <w:jc w:val="left"/>
              <w:rPr>
                <w:rFonts w:ascii="Times New Roman" w:hAnsi="Times New Roman" w:eastAsia="Times New Roman" w:cs="Times New Roman"/>
                <w:sz w:val="20"/>
                <w:szCs w:val="20"/>
              </w:rPr>
            </w:pPr>
          </w:p>
          <w:p w14:paraId="09E28C4D">
            <w:pPr>
              <w:pStyle w:val="7"/>
              <w:spacing w:before="2" w:line="240" w:lineRule="auto"/>
              <w:ind w:right="0"/>
              <w:jc w:val="left"/>
              <w:rPr>
                <w:rFonts w:ascii="Times New Roman" w:hAnsi="Times New Roman" w:eastAsia="Times New Roman" w:cs="Times New Roman"/>
                <w:sz w:val="16"/>
                <w:szCs w:val="16"/>
              </w:rPr>
            </w:pPr>
          </w:p>
          <w:p w14:paraId="5E9709D7">
            <w:pPr>
              <w:pStyle w:val="7"/>
              <w:spacing w:line="240" w:lineRule="auto"/>
              <w:ind w:right="1"/>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5</w:t>
            </w:r>
          </w:p>
        </w:tc>
        <w:tc>
          <w:tcPr>
            <w:tcW w:w="1905" w:type="dxa"/>
            <w:vMerge w:val="restart"/>
            <w:tcBorders>
              <w:top w:val="single" w:color="auto" w:sz="4" w:space="0"/>
              <w:left w:val="single" w:color="000000" w:sz="4" w:space="0"/>
              <w:right w:val="single" w:color="000000" w:sz="4" w:space="0"/>
            </w:tcBorders>
          </w:tcPr>
          <w:p w14:paraId="094FCD69">
            <w:pPr>
              <w:pStyle w:val="7"/>
              <w:spacing w:line="240" w:lineRule="auto"/>
              <w:ind w:right="0"/>
              <w:jc w:val="left"/>
              <w:rPr>
                <w:rFonts w:ascii="Times New Roman" w:hAnsi="Times New Roman" w:eastAsia="Times New Roman" w:cs="Times New Roman"/>
                <w:sz w:val="20"/>
                <w:szCs w:val="20"/>
              </w:rPr>
            </w:pPr>
          </w:p>
          <w:p w14:paraId="7FECAF22">
            <w:pPr>
              <w:pStyle w:val="7"/>
              <w:spacing w:line="240" w:lineRule="auto"/>
              <w:ind w:right="0"/>
              <w:jc w:val="left"/>
              <w:rPr>
                <w:rFonts w:ascii="Times New Roman" w:hAnsi="Times New Roman" w:eastAsia="Times New Roman" w:cs="Times New Roman"/>
                <w:sz w:val="20"/>
                <w:szCs w:val="20"/>
              </w:rPr>
            </w:pPr>
          </w:p>
          <w:p w14:paraId="7C566FE8">
            <w:pPr>
              <w:pStyle w:val="7"/>
              <w:spacing w:line="240" w:lineRule="auto"/>
              <w:ind w:right="0"/>
              <w:jc w:val="left"/>
              <w:rPr>
                <w:rFonts w:ascii="Times New Roman" w:hAnsi="Times New Roman" w:eastAsia="Times New Roman" w:cs="Times New Roman"/>
                <w:sz w:val="20"/>
                <w:szCs w:val="20"/>
              </w:rPr>
            </w:pPr>
          </w:p>
          <w:p w14:paraId="5133AE7C">
            <w:pPr>
              <w:pStyle w:val="7"/>
              <w:spacing w:before="7" w:line="240" w:lineRule="auto"/>
              <w:ind w:right="0"/>
              <w:jc w:val="left"/>
              <w:rPr>
                <w:rFonts w:ascii="Times New Roman" w:hAnsi="Times New Roman" w:eastAsia="Times New Roman" w:cs="Times New Roman"/>
                <w:sz w:val="23"/>
                <w:szCs w:val="23"/>
              </w:rPr>
            </w:pPr>
          </w:p>
          <w:p w14:paraId="405BFB61">
            <w:pPr>
              <w:pStyle w:val="7"/>
              <w:spacing w:line="237" w:lineRule="auto"/>
              <w:ind w:left="103" w:right="112"/>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对接受境外组织和</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个人传教的行政处</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罚</w:t>
            </w:r>
          </w:p>
        </w:tc>
        <w:tc>
          <w:tcPr>
            <w:tcW w:w="1080" w:type="dxa"/>
            <w:vMerge w:val="restart"/>
            <w:tcBorders>
              <w:top w:val="single" w:color="auto" w:sz="4" w:space="0"/>
              <w:left w:val="single" w:color="000000" w:sz="4" w:space="0"/>
              <w:right w:val="single" w:color="000000" w:sz="4" w:space="0"/>
            </w:tcBorders>
          </w:tcPr>
          <w:p w14:paraId="5CC830D2">
            <w:pPr>
              <w:pStyle w:val="7"/>
              <w:spacing w:line="240" w:lineRule="auto"/>
              <w:ind w:right="0"/>
              <w:jc w:val="left"/>
              <w:rPr>
                <w:rFonts w:ascii="Times New Roman" w:hAnsi="Times New Roman" w:eastAsia="Times New Roman" w:cs="Times New Roman"/>
                <w:sz w:val="20"/>
                <w:szCs w:val="20"/>
              </w:rPr>
            </w:pPr>
          </w:p>
          <w:p w14:paraId="75777ABE">
            <w:pPr>
              <w:pStyle w:val="7"/>
              <w:spacing w:line="240" w:lineRule="auto"/>
              <w:ind w:right="0"/>
              <w:jc w:val="left"/>
              <w:rPr>
                <w:rFonts w:ascii="Times New Roman" w:hAnsi="Times New Roman" w:eastAsia="Times New Roman" w:cs="Times New Roman"/>
                <w:sz w:val="20"/>
                <w:szCs w:val="20"/>
              </w:rPr>
            </w:pPr>
          </w:p>
          <w:p w14:paraId="1A78A483">
            <w:pPr>
              <w:pStyle w:val="7"/>
              <w:spacing w:line="240" w:lineRule="auto"/>
              <w:ind w:right="0"/>
              <w:jc w:val="left"/>
              <w:rPr>
                <w:rFonts w:ascii="Times New Roman" w:hAnsi="Times New Roman" w:eastAsia="Times New Roman" w:cs="Times New Roman"/>
                <w:sz w:val="20"/>
                <w:szCs w:val="20"/>
              </w:rPr>
            </w:pPr>
          </w:p>
          <w:p w14:paraId="02DA4BC9">
            <w:pPr>
              <w:pStyle w:val="7"/>
              <w:spacing w:line="240" w:lineRule="auto"/>
              <w:ind w:right="0"/>
              <w:jc w:val="left"/>
              <w:rPr>
                <w:rFonts w:ascii="Times New Roman" w:hAnsi="Times New Roman" w:eastAsia="Times New Roman" w:cs="Times New Roman"/>
                <w:sz w:val="20"/>
                <w:szCs w:val="20"/>
              </w:rPr>
            </w:pPr>
          </w:p>
          <w:p w14:paraId="218ECEAC">
            <w:pPr>
              <w:pStyle w:val="7"/>
              <w:spacing w:before="116" w:line="240" w:lineRule="auto"/>
              <w:ind w:left="116"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行政处罚</w:t>
            </w:r>
          </w:p>
        </w:tc>
        <w:tc>
          <w:tcPr>
            <w:tcW w:w="3960" w:type="dxa"/>
            <w:tcBorders>
              <w:top w:val="single" w:color="auto" w:sz="4" w:space="0"/>
              <w:left w:val="single" w:color="000000" w:sz="4" w:space="0"/>
              <w:bottom w:val="nil"/>
              <w:right w:val="single" w:color="000000" w:sz="4" w:space="0"/>
            </w:tcBorders>
          </w:tcPr>
          <w:p w14:paraId="201FC2FA">
            <w:pPr>
              <w:pStyle w:val="7"/>
              <w:spacing w:line="273"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《四川省宗教事务条例》第七十六条第一</w:t>
            </w:r>
          </w:p>
        </w:tc>
        <w:tc>
          <w:tcPr>
            <w:tcW w:w="2183" w:type="dxa"/>
            <w:vMerge w:val="restart"/>
            <w:tcBorders>
              <w:top w:val="single" w:color="auto" w:sz="4" w:space="0"/>
              <w:left w:val="single" w:color="000000" w:sz="4" w:space="0"/>
              <w:right w:val="single" w:color="000000" w:sz="4" w:space="0"/>
            </w:tcBorders>
          </w:tcPr>
          <w:p w14:paraId="2982FA03">
            <w:pPr>
              <w:spacing w:line="240" w:lineRule="auto"/>
              <w:ind w:left="771" w:right="142" w:hanging="632"/>
              <w:jc w:val="center"/>
              <w:rPr>
                <w:rFonts w:hint="eastAsia" w:ascii="方正仿宋简体" w:hAnsi="方正仿宋简体" w:eastAsia="方正仿宋简体" w:cs="方正仿宋简体"/>
                <w:sz w:val="21"/>
                <w:szCs w:val="21"/>
                <w:lang w:eastAsia="zh-CN"/>
              </w:rPr>
            </w:pPr>
            <w:r>
              <w:rPr>
                <w:rFonts w:hint="eastAsia" w:ascii="方正仿宋简体" w:hAnsi="方正仿宋简体" w:eastAsia="方正仿宋简体" w:cs="方正仿宋简体"/>
                <w:sz w:val="21"/>
                <w:szCs w:val="21"/>
                <w:lang w:eastAsia="zh-CN"/>
              </w:rPr>
              <w:t>区民族宗教局</w:t>
            </w:r>
          </w:p>
        </w:tc>
        <w:tc>
          <w:tcPr>
            <w:tcW w:w="2955" w:type="dxa"/>
            <w:vMerge w:val="restart"/>
            <w:tcBorders>
              <w:top w:val="single" w:color="auto" w:sz="4" w:space="0"/>
              <w:left w:val="single" w:color="000000" w:sz="4" w:space="0"/>
              <w:right w:val="single" w:color="000000" w:sz="4" w:space="0"/>
            </w:tcBorders>
          </w:tcPr>
          <w:p w14:paraId="2B35EBC7">
            <w:pPr>
              <w:pStyle w:val="7"/>
              <w:spacing w:line="240" w:lineRule="auto"/>
              <w:ind w:left="102" w:right="-2"/>
              <w:jc w:val="center"/>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民族宗教股</w:t>
            </w:r>
          </w:p>
        </w:tc>
        <w:tc>
          <w:tcPr>
            <w:tcW w:w="749" w:type="dxa"/>
            <w:vMerge w:val="restart"/>
            <w:tcBorders>
              <w:top w:val="single" w:color="auto" w:sz="4" w:space="0"/>
              <w:left w:val="single" w:color="000000" w:sz="4" w:space="0"/>
              <w:right w:val="single" w:color="000000" w:sz="4" w:space="0"/>
            </w:tcBorders>
          </w:tcPr>
          <w:p w14:paraId="4B3BD764"/>
        </w:tc>
      </w:tr>
      <w:tr w14:paraId="2E5E868E">
        <w:tblPrEx>
          <w:tblCellMar>
            <w:top w:w="0" w:type="dxa"/>
            <w:left w:w="0" w:type="dxa"/>
            <w:bottom w:w="0" w:type="dxa"/>
            <w:right w:w="0" w:type="dxa"/>
          </w:tblCellMar>
        </w:tblPrEx>
        <w:trPr>
          <w:trHeight w:val="1840" w:hRule="exact"/>
        </w:trPr>
        <w:tc>
          <w:tcPr>
            <w:tcW w:w="645" w:type="dxa"/>
            <w:vMerge w:val="continue"/>
            <w:tcBorders>
              <w:left w:val="single" w:color="000000" w:sz="4" w:space="0"/>
              <w:right w:val="single" w:color="000000" w:sz="4" w:space="0"/>
            </w:tcBorders>
          </w:tcPr>
          <w:p w14:paraId="096DAC9E"/>
        </w:tc>
        <w:tc>
          <w:tcPr>
            <w:tcW w:w="1905" w:type="dxa"/>
            <w:vMerge w:val="continue"/>
            <w:tcBorders>
              <w:left w:val="single" w:color="000000" w:sz="4" w:space="0"/>
              <w:right w:val="single" w:color="000000" w:sz="4" w:space="0"/>
            </w:tcBorders>
          </w:tcPr>
          <w:p w14:paraId="571FF617"/>
        </w:tc>
        <w:tc>
          <w:tcPr>
            <w:tcW w:w="1080" w:type="dxa"/>
            <w:vMerge w:val="continue"/>
            <w:tcBorders>
              <w:left w:val="single" w:color="000000" w:sz="4" w:space="0"/>
              <w:right w:val="single" w:color="000000" w:sz="4" w:space="0"/>
            </w:tcBorders>
          </w:tcPr>
          <w:p w14:paraId="16622FC6"/>
        </w:tc>
        <w:tc>
          <w:tcPr>
            <w:tcW w:w="3960" w:type="dxa"/>
            <w:tcBorders>
              <w:top w:val="nil"/>
              <w:left w:val="single" w:color="000000" w:sz="4" w:space="0"/>
              <w:bottom w:val="nil"/>
              <w:right w:val="single" w:color="000000" w:sz="4" w:space="0"/>
            </w:tcBorders>
          </w:tcPr>
          <w:p w14:paraId="6899618F">
            <w:pPr>
              <w:pStyle w:val="7"/>
              <w:spacing w:line="262"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6"/>
                <w:sz w:val="21"/>
                <w:szCs w:val="21"/>
              </w:rPr>
              <w:t>项：“违反本条例规定，有下列情形之一</w:t>
            </w:r>
          </w:p>
          <w:p w14:paraId="0B9EB180">
            <w:pPr>
              <w:pStyle w:val="7"/>
              <w:spacing w:before="1" w:line="237" w:lineRule="auto"/>
              <w:ind w:left="103" w:right="102"/>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2"/>
                <w:sz w:val="21"/>
                <w:szCs w:val="21"/>
              </w:rPr>
              <w:t>的，由县级以上地方人民政府宗教事务部</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门会同有关部门给予警告，责令改正，并</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依据有关规定对相关责任单位及人员依</w:t>
            </w:r>
            <w:r>
              <w:rPr>
                <w:rFonts w:ascii="方正仿宋简体" w:hAnsi="方正仿宋简体" w:eastAsia="方正仿宋简体" w:cs="方正仿宋简体"/>
                <w:spacing w:val="-2"/>
                <w:sz w:val="21"/>
                <w:szCs w:val="21"/>
              </w:rPr>
              <w:t>法进行处罚；构成犯罪的，依法追究刑事</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6"/>
                <w:sz w:val="21"/>
                <w:szCs w:val="21"/>
              </w:rPr>
              <w:t>责任：（一）接受、参与境外组织和个人</w:t>
            </w:r>
          </w:p>
        </w:tc>
        <w:tc>
          <w:tcPr>
            <w:tcW w:w="2183" w:type="dxa"/>
            <w:vMerge w:val="continue"/>
            <w:tcBorders>
              <w:left w:val="single" w:color="000000" w:sz="4" w:space="0"/>
              <w:right w:val="single" w:color="000000" w:sz="4" w:space="0"/>
            </w:tcBorders>
          </w:tcPr>
          <w:p w14:paraId="7BC1B918">
            <w:pPr>
              <w:jc w:val="center"/>
            </w:pPr>
          </w:p>
        </w:tc>
        <w:tc>
          <w:tcPr>
            <w:tcW w:w="2955" w:type="dxa"/>
            <w:vMerge w:val="continue"/>
            <w:tcBorders>
              <w:left w:val="single" w:color="000000" w:sz="4" w:space="0"/>
              <w:right w:val="single" w:color="000000" w:sz="4" w:space="0"/>
            </w:tcBorders>
          </w:tcPr>
          <w:p w14:paraId="0F7CF5B9">
            <w:pPr>
              <w:jc w:val="center"/>
            </w:pPr>
          </w:p>
        </w:tc>
        <w:tc>
          <w:tcPr>
            <w:tcW w:w="749" w:type="dxa"/>
            <w:vMerge w:val="continue"/>
            <w:tcBorders>
              <w:left w:val="single" w:color="000000" w:sz="4" w:space="0"/>
              <w:right w:val="single" w:color="000000" w:sz="4" w:space="0"/>
            </w:tcBorders>
          </w:tcPr>
          <w:p w14:paraId="5C4054BB"/>
        </w:tc>
      </w:tr>
      <w:tr w14:paraId="1FF359D9">
        <w:tblPrEx>
          <w:tblCellMar>
            <w:top w:w="0" w:type="dxa"/>
            <w:left w:w="0" w:type="dxa"/>
            <w:bottom w:w="0" w:type="dxa"/>
            <w:right w:w="0" w:type="dxa"/>
          </w:tblCellMar>
        </w:tblPrEx>
        <w:trPr>
          <w:trHeight w:val="305" w:hRule="exact"/>
        </w:trPr>
        <w:tc>
          <w:tcPr>
            <w:tcW w:w="645" w:type="dxa"/>
            <w:vMerge w:val="continue"/>
            <w:tcBorders>
              <w:left w:val="single" w:color="000000" w:sz="4" w:space="0"/>
              <w:bottom w:val="single" w:color="000000" w:sz="4" w:space="0"/>
              <w:right w:val="single" w:color="000000" w:sz="4" w:space="0"/>
            </w:tcBorders>
          </w:tcPr>
          <w:p w14:paraId="373FF10E"/>
        </w:tc>
        <w:tc>
          <w:tcPr>
            <w:tcW w:w="1905" w:type="dxa"/>
            <w:vMerge w:val="continue"/>
            <w:tcBorders>
              <w:left w:val="single" w:color="000000" w:sz="4" w:space="0"/>
              <w:bottom w:val="single" w:color="000000" w:sz="4" w:space="0"/>
              <w:right w:val="single" w:color="000000" w:sz="4" w:space="0"/>
            </w:tcBorders>
          </w:tcPr>
          <w:p w14:paraId="7AF6944E"/>
        </w:tc>
        <w:tc>
          <w:tcPr>
            <w:tcW w:w="1080" w:type="dxa"/>
            <w:vMerge w:val="continue"/>
            <w:tcBorders>
              <w:left w:val="single" w:color="000000" w:sz="4" w:space="0"/>
              <w:bottom w:val="single" w:color="000000" w:sz="4" w:space="0"/>
              <w:right w:val="single" w:color="000000" w:sz="4" w:space="0"/>
            </w:tcBorders>
          </w:tcPr>
          <w:p w14:paraId="06A733E5"/>
        </w:tc>
        <w:tc>
          <w:tcPr>
            <w:tcW w:w="3960" w:type="dxa"/>
            <w:tcBorders>
              <w:top w:val="nil"/>
              <w:left w:val="single" w:color="000000" w:sz="4" w:space="0"/>
              <w:bottom w:val="single" w:color="000000" w:sz="4" w:space="0"/>
              <w:right w:val="single" w:color="000000" w:sz="4" w:space="0"/>
            </w:tcBorders>
          </w:tcPr>
          <w:p w14:paraId="7B115995">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非法传教的；……”</w:t>
            </w:r>
          </w:p>
        </w:tc>
        <w:tc>
          <w:tcPr>
            <w:tcW w:w="2183" w:type="dxa"/>
            <w:vMerge w:val="continue"/>
            <w:tcBorders>
              <w:left w:val="single" w:color="000000" w:sz="4" w:space="0"/>
              <w:bottom w:val="single" w:color="000000" w:sz="4" w:space="0"/>
              <w:right w:val="single" w:color="000000" w:sz="4" w:space="0"/>
            </w:tcBorders>
          </w:tcPr>
          <w:p w14:paraId="6079A1E1">
            <w:pPr>
              <w:jc w:val="center"/>
            </w:pPr>
          </w:p>
        </w:tc>
        <w:tc>
          <w:tcPr>
            <w:tcW w:w="2955" w:type="dxa"/>
            <w:vMerge w:val="continue"/>
            <w:tcBorders>
              <w:left w:val="single" w:color="000000" w:sz="4" w:space="0"/>
              <w:bottom w:val="single" w:color="000000" w:sz="4" w:space="0"/>
              <w:right w:val="single" w:color="000000" w:sz="4" w:space="0"/>
            </w:tcBorders>
          </w:tcPr>
          <w:p w14:paraId="78E58BC5">
            <w:pPr>
              <w:jc w:val="center"/>
            </w:pPr>
          </w:p>
        </w:tc>
        <w:tc>
          <w:tcPr>
            <w:tcW w:w="749" w:type="dxa"/>
            <w:vMerge w:val="continue"/>
            <w:tcBorders>
              <w:left w:val="single" w:color="000000" w:sz="4" w:space="0"/>
              <w:bottom w:val="single" w:color="000000" w:sz="4" w:space="0"/>
              <w:right w:val="single" w:color="000000" w:sz="4" w:space="0"/>
            </w:tcBorders>
          </w:tcPr>
          <w:p w14:paraId="052492EB"/>
        </w:tc>
      </w:tr>
      <w:tr w14:paraId="20CC7D7F">
        <w:tblPrEx>
          <w:tblCellMar>
            <w:top w:w="0" w:type="dxa"/>
            <w:left w:w="0" w:type="dxa"/>
            <w:bottom w:w="0" w:type="dxa"/>
            <w:right w:w="0" w:type="dxa"/>
          </w:tblCellMar>
        </w:tblPrEx>
        <w:trPr>
          <w:trHeight w:val="319" w:hRule="exact"/>
        </w:trPr>
        <w:tc>
          <w:tcPr>
            <w:tcW w:w="645" w:type="dxa"/>
            <w:vMerge w:val="restart"/>
            <w:tcBorders>
              <w:top w:val="single" w:color="000000" w:sz="4" w:space="0"/>
              <w:left w:val="single" w:color="000000" w:sz="4" w:space="0"/>
              <w:right w:val="single" w:color="000000" w:sz="4" w:space="0"/>
            </w:tcBorders>
          </w:tcPr>
          <w:p w14:paraId="58461430">
            <w:pPr>
              <w:pStyle w:val="7"/>
              <w:spacing w:line="240" w:lineRule="auto"/>
              <w:ind w:right="0"/>
              <w:jc w:val="center"/>
              <w:rPr>
                <w:rFonts w:ascii="Times New Roman" w:hAnsi="Times New Roman" w:eastAsia="Times New Roman" w:cs="Times New Roman"/>
                <w:sz w:val="20"/>
                <w:szCs w:val="20"/>
              </w:rPr>
            </w:pPr>
          </w:p>
          <w:p w14:paraId="4E23461A">
            <w:pPr>
              <w:pStyle w:val="7"/>
              <w:spacing w:line="240" w:lineRule="auto"/>
              <w:ind w:right="0"/>
              <w:jc w:val="center"/>
              <w:rPr>
                <w:rFonts w:ascii="Times New Roman" w:hAnsi="Times New Roman" w:eastAsia="Times New Roman" w:cs="Times New Roman"/>
                <w:sz w:val="20"/>
                <w:szCs w:val="20"/>
              </w:rPr>
            </w:pPr>
          </w:p>
          <w:p w14:paraId="7358FC37">
            <w:pPr>
              <w:pStyle w:val="7"/>
              <w:spacing w:line="240" w:lineRule="auto"/>
              <w:ind w:right="0"/>
              <w:jc w:val="center"/>
              <w:rPr>
                <w:rFonts w:ascii="Times New Roman" w:hAnsi="Times New Roman" w:eastAsia="Times New Roman" w:cs="Times New Roman"/>
                <w:sz w:val="20"/>
                <w:szCs w:val="20"/>
              </w:rPr>
            </w:pPr>
          </w:p>
          <w:p w14:paraId="489A0F9A">
            <w:pPr>
              <w:pStyle w:val="7"/>
              <w:spacing w:line="240" w:lineRule="auto"/>
              <w:ind w:right="0"/>
              <w:jc w:val="center"/>
              <w:rPr>
                <w:rFonts w:ascii="Times New Roman" w:hAnsi="Times New Roman" w:eastAsia="Times New Roman" w:cs="Times New Roman"/>
                <w:sz w:val="20"/>
                <w:szCs w:val="20"/>
              </w:rPr>
            </w:pPr>
          </w:p>
          <w:p w14:paraId="4946D5D0">
            <w:pPr>
              <w:pStyle w:val="7"/>
              <w:spacing w:line="240" w:lineRule="auto"/>
              <w:ind w:right="0"/>
              <w:jc w:val="center"/>
              <w:rPr>
                <w:rFonts w:ascii="Times New Roman" w:hAnsi="Times New Roman" w:eastAsia="Times New Roman" w:cs="Times New Roman"/>
                <w:sz w:val="20"/>
                <w:szCs w:val="20"/>
              </w:rPr>
            </w:pPr>
          </w:p>
          <w:p w14:paraId="2BA9C264">
            <w:pPr>
              <w:pStyle w:val="7"/>
              <w:spacing w:before="8" w:line="240" w:lineRule="auto"/>
              <w:ind w:right="0"/>
              <w:jc w:val="center"/>
              <w:rPr>
                <w:rFonts w:ascii="Times New Roman" w:hAnsi="Times New Roman" w:eastAsia="Times New Roman" w:cs="Times New Roman"/>
                <w:sz w:val="22"/>
                <w:szCs w:val="22"/>
              </w:rPr>
            </w:pPr>
          </w:p>
          <w:p w14:paraId="51B374B5">
            <w:pPr>
              <w:pStyle w:val="7"/>
              <w:spacing w:line="240" w:lineRule="auto"/>
              <w:ind w:right="1"/>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6</w:t>
            </w:r>
          </w:p>
        </w:tc>
        <w:tc>
          <w:tcPr>
            <w:tcW w:w="1905" w:type="dxa"/>
            <w:tcBorders>
              <w:top w:val="single" w:color="000000" w:sz="4" w:space="0"/>
              <w:left w:val="single" w:color="000000" w:sz="4" w:space="0"/>
              <w:bottom w:val="nil"/>
              <w:right w:val="single" w:color="000000" w:sz="4" w:space="0"/>
            </w:tcBorders>
          </w:tcPr>
          <w:p w14:paraId="3AD53BF7">
            <w:pPr>
              <w:pStyle w:val="7"/>
              <w:spacing w:line="271"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对利用宗教进行危</w:t>
            </w:r>
          </w:p>
        </w:tc>
        <w:tc>
          <w:tcPr>
            <w:tcW w:w="1080" w:type="dxa"/>
            <w:vMerge w:val="restart"/>
            <w:tcBorders>
              <w:top w:val="single" w:color="000000" w:sz="4" w:space="0"/>
              <w:left w:val="single" w:color="000000" w:sz="4" w:space="0"/>
              <w:right w:val="single" w:color="000000" w:sz="4" w:space="0"/>
            </w:tcBorders>
          </w:tcPr>
          <w:p w14:paraId="02ACD220">
            <w:pPr>
              <w:pStyle w:val="7"/>
              <w:spacing w:line="240" w:lineRule="auto"/>
              <w:ind w:right="0"/>
              <w:jc w:val="left"/>
              <w:rPr>
                <w:rFonts w:ascii="Times New Roman" w:hAnsi="Times New Roman" w:eastAsia="Times New Roman" w:cs="Times New Roman"/>
                <w:sz w:val="20"/>
                <w:szCs w:val="20"/>
              </w:rPr>
            </w:pPr>
          </w:p>
          <w:p w14:paraId="04439D9E">
            <w:pPr>
              <w:pStyle w:val="7"/>
              <w:spacing w:line="240" w:lineRule="auto"/>
              <w:ind w:right="0"/>
              <w:jc w:val="left"/>
              <w:rPr>
                <w:rFonts w:ascii="Times New Roman" w:hAnsi="Times New Roman" w:eastAsia="Times New Roman" w:cs="Times New Roman"/>
                <w:sz w:val="20"/>
                <w:szCs w:val="20"/>
              </w:rPr>
            </w:pPr>
          </w:p>
          <w:p w14:paraId="0D704025">
            <w:pPr>
              <w:pStyle w:val="7"/>
              <w:spacing w:line="240" w:lineRule="auto"/>
              <w:ind w:right="0"/>
              <w:jc w:val="left"/>
              <w:rPr>
                <w:rFonts w:ascii="Times New Roman" w:hAnsi="Times New Roman" w:eastAsia="Times New Roman" w:cs="Times New Roman"/>
                <w:sz w:val="20"/>
                <w:szCs w:val="20"/>
              </w:rPr>
            </w:pPr>
          </w:p>
          <w:p w14:paraId="59EB3D6F">
            <w:pPr>
              <w:pStyle w:val="7"/>
              <w:spacing w:line="240" w:lineRule="auto"/>
              <w:ind w:right="0"/>
              <w:jc w:val="left"/>
              <w:rPr>
                <w:rFonts w:ascii="Times New Roman" w:hAnsi="Times New Roman" w:eastAsia="Times New Roman" w:cs="Times New Roman"/>
                <w:sz w:val="20"/>
                <w:szCs w:val="20"/>
              </w:rPr>
            </w:pPr>
          </w:p>
          <w:p w14:paraId="7FF558C6">
            <w:pPr>
              <w:pStyle w:val="7"/>
              <w:spacing w:line="240" w:lineRule="auto"/>
              <w:ind w:right="0"/>
              <w:jc w:val="left"/>
              <w:rPr>
                <w:rFonts w:ascii="Times New Roman" w:hAnsi="Times New Roman" w:eastAsia="Times New Roman" w:cs="Times New Roman"/>
                <w:sz w:val="20"/>
                <w:szCs w:val="20"/>
              </w:rPr>
            </w:pPr>
          </w:p>
          <w:p w14:paraId="378AB632">
            <w:pPr>
              <w:pStyle w:val="7"/>
              <w:spacing w:before="8" w:line="240" w:lineRule="auto"/>
              <w:ind w:right="0"/>
              <w:jc w:val="left"/>
              <w:rPr>
                <w:rFonts w:ascii="Times New Roman" w:hAnsi="Times New Roman" w:eastAsia="Times New Roman" w:cs="Times New Roman"/>
                <w:sz w:val="16"/>
                <w:szCs w:val="16"/>
              </w:rPr>
            </w:pPr>
          </w:p>
          <w:p w14:paraId="39356203">
            <w:pPr>
              <w:pStyle w:val="7"/>
              <w:spacing w:line="240" w:lineRule="auto"/>
              <w:ind w:left="116"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行政处罚</w:t>
            </w:r>
          </w:p>
        </w:tc>
        <w:tc>
          <w:tcPr>
            <w:tcW w:w="3960" w:type="dxa"/>
            <w:tcBorders>
              <w:top w:val="single" w:color="000000" w:sz="4" w:space="0"/>
              <w:left w:val="single" w:color="000000" w:sz="4" w:space="0"/>
              <w:bottom w:val="nil"/>
              <w:right w:val="single" w:color="000000" w:sz="4" w:space="0"/>
            </w:tcBorders>
          </w:tcPr>
          <w:p w14:paraId="7A1AE3C4">
            <w:pPr>
              <w:pStyle w:val="7"/>
              <w:spacing w:line="271"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6"/>
                <w:sz w:val="21"/>
                <w:szCs w:val="21"/>
              </w:rPr>
              <w:t>《宗教事务条例》第六十三条：“宣扬、</w:t>
            </w:r>
          </w:p>
        </w:tc>
        <w:tc>
          <w:tcPr>
            <w:tcW w:w="2183" w:type="dxa"/>
            <w:vMerge w:val="restart"/>
            <w:tcBorders>
              <w:top w:val="single" w:color="000000" w:sz="4" w:space="0"/>
              <w:left w:val="single" w:color="000000" w:sz="4" w:space="0"/>
              <w:right w:val="single" w:color="000000" w:sz="4" w:space="0"/>
            </w:tcBorders>
          </w:tcPr>
          <w:p w14:paraId="357DC3F5">
            <w:pPr>
              <w:spacing w:line="240" w:lineRule="auto"/>
              <w:ind w:left="771" w:right="142" w:hanging="632"/>
              <w:jc w:val="center"/>
              <w:rPr>
                <w:rFonts w:hint="eastAsia" w:ascii="方正仿宋简体" w:hAnsi="方正仿宋简体" w:eastAsia="方正仿宋简体" w:cs="方正仿宋简体"/>
                <w:sz w:val="21"/>
                <w:szCs w:val="21"/>
                <w:lang w:eastAsia="zh-CN"/>
              </w:rPr>
            </w:pPr>
            <w:r>
              <w:rPr>
                <w:rFonts w:hint="eastAsia" w:ascii="方正仿宋简体" w:hAnsi="方正仿宋简体" w:eastAsia="方正仿宋简体" w:cs="方正仿宋简体"/>
                <w:sz w:val="21"/>
                <w:szCs w:val="21"/>
                <w:lang w:eastAsia="zh-CN"/>
              </w:rPr>
              <w:t>区民族宗教局</w:t>
            </w:r>
          </w:p>
          <w:p w14:paraId="7F9A6628">
            <w:pPr>
              <w:spacing w:line="240" w:lineRule="auto"/>
              <w:ind w:left="771" w:right="142" w:hanging="632"/>
              <w:jc w:val="center"/>
              <w:rPr>
                <w:rFonts w:hint="eastAsia" w:ascii="方正仿宋简体" w:hAnsi="方正仿宋简体" w:eastAsia="方正仿宋简体" w:cs="方正仿宋简体"/>
                <w:sz w:val="21"/>
                <w:szCs w:val="21"/>
                <w:lang w:eastAsia="zh-CN"/>
              </w:rPr>
            </w:pPr>
          </w:p>
        </w:tc>
        <w:tc>
          <w:tcPr>
            <w:tcW w:w="2955" w:type="dxa"/>
            <w:vMerge w:val="restart"/>
            <w:tcBorders>
              <w:top w:val="single" w:color="000000" w:sz="4" w:space="0"/>
              <w:left w:val="single" w:color="000000" w:sz="4" w:space="0"/>
              <w:right w:val="single" w:color="000000" w:sz="4" w:space="0"/>
            </w:tcBorders>
          </w:tcPr>
          <w:p w14:paraId="1E0B0169">
            <w:pPr>
              <w:pStyle w:val="7"/>
              <w:spacing w:line="237" w:lineRule="auto"/>
              <w:ind w:left="102" w:right="-2"/>
              <w:jc w:val="center"/>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民族宗教股</w:t>
            </w:r>
          </w:p>
        </w:tc>
        <w:tc>
          <w:tcPr>
            <w:tcW w:w="749" w:type="dxa"/>
            <w:vMerge w:val="restart"/>
            <w:tcBorders>
              <w:top w:val="single" w:color="000000" w:sz="4" w:space="0"/>
              <w:left w:val="single" w:color="000000" w:sz="4" w:space="0"/>
              <w:right w:val="single" w:color="000000" w:sz="4" w:space="0"/>
            </w:tcBorders>
          </w:tcPr>
          <w:p w14:paraId="34FE557D"/>
        </w:tc>
      </w:tr>
      <w:tr w14:paraId="5A9BE56A">
        <w:tblPrEx>
          <w:tblCellMar>
            <w:top w:w="0" w:type="dxa"/>
            <w:left w:w="0" w:type="dxa"/>
            <w:bottom w:w="0" w:type="dxa"/>
            <w:right w:w="0" w:type="dxa"/>
          </w:tblCellMar>
        </w:tblPrEx>
        <w:trPr>
          <w:trHeight w:val="307" w:hRule="exact"/>
        </w:trPr>
        <w:tc>
          <w:tcPr>
            <w:tcW w:w="645" w:type="dxa"/>
            <w:vMerge w:val="continue"/>
            <w:tcBorders>
              <w:left w:val="single" w:color="000000" w:sz="4" w:space="0"/>
              <w:right w:val="single" w:color="000000" w:sz="4" w:space="0"/>
            </w:tcBorders>
          </w:tcPr>
          <w:p w14:paraId="1FE5E67F"/>
        </w:tc>
        <w:tc>
          <w:tcPr>
            <w:tcW w:w="1905" w:type="dxa"/>
            <w:tcBorders>
              <w:top w:val="nil"/>
              <w:left w:val="single" w:color="000000" w:sz="4" w:space="0"/>
              <w:bottom w:val="nil"/>
              <w:right w:val="single" w:color="000000" w:sz="4" w:space="0"/>
            </w:tcBorders>
          </w:tcPr>
          <w:p w14:paraId="564E4774">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害国家安全、公共</w:t>
            </w:r>
          </w:p>
        </w:tc>
        <w:tc>
          <w:tcPr>
            <w:tcW w:w="1080" w:type="dxa"/>
            <w:vMerge w:val="continue"/>
            <w:tcBorders>
              <w:left w:val="single" w:color="000000" w:sz="4" w:space="0"/>
              <w:right w:val="single" w:color="000000" w:sz="4" w:space="0"/>
            </w:tcBorders>
          </w:tcPr>
          <w:p w14:paraId="3851B9EF"/>
        </w:tc>
        <w:tc>
          <w:tcPr>
            <w:tcW w:w="3960" w:type="dxa"/>
            <w:tcBorders>
              <w:top w:val="nil"/>
              <w:left w:val="single" w:color="000000" w:sz="4" w:space="0"/>
              <w:bottom w:val="nil"/>
              <w:right w:val="single" w:color="000000" w:sz="4" w:space="0"/>
            </w:tcBorders>
          </w:tcPr>
          <w:p w14:paraId="41231459">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支持、资助宗教极端主义，或者利用宗教</w:t>
            </w:r>
          </w:p>
        </w:tc>
        <w:tc>
          <w:tcPr>
            <w:tcW w:w="2183" w:type="dxa"/>
            <w:vMerge w:val="continue"/>
            <w:tcBorders>
              <w:left w:val="single" w:color="000000" w:sz="4" w:space="0"/>
              <w:right w:val="single" w:color="000000" w:sz="4" w:space="0"/>
            </w:tcBorders>
          </w:tcPr>
          <w:p w14:paraId="099F5DFD">
            <w:pPr>
              <w:jc w:val="center"/>
            </w:pPr>
          </w:p>
        </w:tc>
        <w:tc>
          <w:tcPr>
            <w:tcW w:w="2955" w:type="dxa"/>
            <w:vMerge w:val="continue"/>
            <w:tcBorders>
              <w:left w:val="single" w:color="000000" w:sz="4" w:space="0"/>
              <w:right w:val="single" w:color="000000" w:sz="4" w:space="0"/>
            </w:tcBorders>
          </w:tcPr>
          <w:p w14:paraId="295C1BFE">
            <w:pPr>
              <w:jc w:val="center"/>
            </w:pPr>
          </w:p>
        </w:tc>
        <w:tc>
          <w:tcPr>
            <w:tcW w:w="749" w:type="dxa"/>
            <w:vMerge w:val="continue"/>
            <w:tcBorders>
              <w:left w:val="single" w:color="000000" w:sz="4" w:space="0"/>
              <w:right w:val="single" w:color="000000" w:sz="4" w:space="0"/>
            </w:tcBorders>
          </w:tcPr>
          <w:p w14:paraId="73FCC67A"/>
        </w:tc>
      </w:tr>
      <w:tr w14:paraId="4053E0B7">
        <w:tblPrEx>
          <w:tblCellMar>
            <w:top w:w="0" w:type="dxa"/>
            <w:left w:w="0" w:type="dxa"/>
            <w:bottom w:w="0" w:type="dxa"/>
            <w:right w:w="0" w:type="dxa"/>
          </w:tblCellMar>
        </w:tblPrEx>
        <w:trPr>
          <w:trHeight w:val="1841" w:hRule="exact"/>
        </w:trPr>
        <w:tc>
          <w:tcPr>
            <w:tcW w:w="645" w:type="dxa"/>
            <w:vMerge w:val="continue"/>
            <w:tcBorders>
              <w:left w:val="single" w:color="000000" w:sz="4" w:space="0"/>
              <w:right w:val="single" w:color="000000" w:sz="4" w:space="0"/>
            </w:tcBorders>
          </w:tcPr>
          <w:p w14:paraId="58AFD673"/>
        </w:tc>
        <w:tc>
          <w:tcPr>
            <w:tcW w:w="1905" w:type="dxa"/>
            <w:tcBorders>
              <w:top w:val="nil"/>
              <w:left w:val="single" w:color="000000" w:sz="4" w:space="0"/>
              <w:bottom w:val="nil"/>
              <w:right w:val="single" w:color="000000" w:sz="4" w:space="0"/>
            </w:tcBorders>
          </w:tcPr>
          <w:p w14:paraId="02C7E808">
            <w:pPr>
              <w:pStyle w:val="7"/>
              <w:spacing w:line="263" w:lineRule="exact"/>
              <w:ind w:left="103" w:right="0"/>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安全，破坏民族团</w:t>
            </w:r>
          </w:p>
          <w:p w14:paraId="70D2478D">
            <w:pPr>
              <w:pStyle w:val="7"/>
              <w:spacing w:before="1" w:line="237" w:lineRule="auto"/>
              <w:ind w:left="103" w:right="102"/>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结、分裂国家和恐</w:t>
            </w:r>
            <w:r>
              <w:rPr>
                <w:rFonts w:ascii="方正仿宋简体" w:hAnsi="方正仿宋简体" w:eastAsia="方正仿宋简体" w:cs="方正仿宋简体"/>
                <w:spacing w:val="-80"/>
                <w:sz w:val="21"/>
                <w:szCs w:val="21"/>
              </w:rPr>
              <w:t xml:space="preserve"> </w:t>
            </w:r>
            <w:r>
              <w:rPr>
                <w:rFonts w:ascii="方正仿宋简体" w:hAnsi="方正仿宋简体" w:eastAsia="方正仿宋简体" w:cs="方正仿宋简体"/>
                <w:sz w:val="21"/>
                <w:szCs w:val="21"/>
              </w:rPr>
              <w:t>怖活动，侵犯公民</w:t>
            </w:r>
            <w:r>
              <w:rPr>
                <w:rFonts w:ascii="方正仿宋简体" w:hAnsi="方正仿宋简体" w:eastAsia="方正仿宋简体" w:cs="方正仿宋简体"/>
                <w:spacing w:val="-80"/>
                <w:sz w:val="21"/>
                <w:szCs w:val="21"/>
              </w:rPr>
              <w:t xml:space="preserve"> </w:t>
            </w:r>
            <w:r>
              <w:rPr>
                <w:rFonts w:ascii="方正仿宋简体" w:hAnsi="方正仿宋简体" w:eastAsia="方正仿宋简体" w:cs="方正仿宋简体"/>
                <w:sz w:val="21"/>
                <w:szCs w:val="21"/>
              </w:rPr>
              <w:t>人身权利、民主权</w:t>
            </w:r>
            <w:r>
              <w:rPr>
                <w:rFonts w:ascii="方正仿宋简体" w:hAnsi="方正仿宋简体" w:eastAsia="方正仿宋简体" w:cs="方正仿宋简体"/>
                <w:spacing w:val="-80"/>
                <w:sz w:val="21"/>
                <w:szCs w:val="21"/>
              </w:rPr>
              <w:t xml:space="preserve"> </w:t>
            </w:r>
            <w:r>
              <w:rPr>
                <w:rFonts w:ascii="方正仿宋简体" w:hAnsi="方正仿宋简体" w:eastAsia="方正仿宋简体" w:cs="方正仿宋简体"/>
                <w:sz w:val="21"/>
                <w:szCs w:val="21"/>
              </w:rPr>
              <w:t>利，妨害社会管理</w:t>
            </w:r>
            <w:r>
              <w:rPr>
                <w:rFonts w:ascii="方正仿宋简体" w:hAnsi="方正仿宋简体" w:eastAsia="方正仿宋简体" w:cs="方正仿宋简体"/>
                <w:spacing w:val="-80"/>
                <w:sz w:val="21"/>
                <w:szCs w:val="21"/>
              </w:rPr>
              <w:t xml:space="preserve"> </w:t>
            </w:r>
            <w:r>
              <w:rPr>
                <w:rFonts w:ascii="方正仿宋简体" w:hAnsi="方正仿宋简体" w:eastAsia="方正仿宋简体" w:cs="方正仿宋简体"/>
                <w:sz w:val="21"/>
                <w:szCs w:val="21"/>
              </w:rPr>
              <w:t>秩序，侵犯公私财</w:t>
            </w:r>
          </w:p>
        </w:tc>
        <w:tc>
          <w:tcPr>
            <w:tcW w:w="1080" w:type="dxa"/>
            <w:vMerge w:val="continue"/>
            <w:tcBorders>
              <w:left w:val="single" w:color="000000" w:sz="4" w:space="0"/>
              <w:right w:val="single" w:color="000000" w:sz="4" w:space="0"/>
            </w:tcBorders>
          </w:tcPr>
          <w:p w14:paraId="555A7B8F"/>
        </w:tc>
        <w:tc>
          <w:tcPr>
            <w:tcW w:w="3960" w:type="dxa"/>
            <w:tcBorders>
              <w:top w:val="nil"/>
              <w:left w:val="single" w:color="000000" w:sz="4" w:space="0"/>
              <w:bottom w:val="nil"/>
              <w:right w:val="single" w:color="000000" w:sz="4" w:space="0"/>
            </w:tcBorders>
          </w:tcPr>
          <w:p w14:paraId="24CC44A2">
            <w:pPr>
              <w:pStyle w:val="7"/>
              <w:spacing w:line="263" w:lineRule="exact"/>
              <w:ind w:left="103" w:right="0"/>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进行危害国家安全、公共安全，破坏民族</w:t>
            </w:r>
          </w:p>
          <w:p w14:paraId="3D9BE6C8">
            <w:pPr>
              <w:pStyle w:val="7"/>
              <w:spacing w:before="1" w:line="237" w:lineRule="auto"/>
              <w:ind w:left="103" w:right="66"/>
              <w:jc w:val="both"/>
              <w:rPr>
                <w:rFonts w:ascii="方正仿宋简体" w:hAnsi="方正仿宋简体" w:eastAsia="方正仿宋简体" w:cs="方正仿宋简体"/>
                <w:sz w:val="21"/>
                <w:szCs w:val="21"/>
              </w:rPr>
            </w:pPr>
            <w:r>
              <w:rPr>
                <w:rFonts w:ascii="方正仿宋简体" w:hAnsi="方正仿宋简体" w:eastAsia="方正仿宋简体" w:cs="方正仿宋简体"/>
                <w:w w:val="95"/>
                <w:sz w:val="21"/>
                <w:szCs w:val="21"/>
              </w:rPr>
              <w:t>团结、分裂国家和恐怖活动，侵犯公民人</w:t>
            </w:r>
            <w:r>
              <w:rPr>
                <w:rFonts w:ascii="方正仿宋简体" w:hAnsi="方正仿宋简体" w:eastAsia="方正仿宋简体" w:cs="方正仿宋简体"/>
                <w:spacing w:val="62"/>
                <w:w w:val="95"/>
                <w:sz w:val="21"/>
                <w:szCs w:val="21"/>
              </w:rPr>
              <w:t xml:space="preserve"> </w:t>
            </w:r>
            <w:r>
              <w:rPr>
                <w:rFonts w:ascii="方正仿宋简体" w:hAnsi="方正仿宋简体" w:eastAsia="方正仿宋简体" w:cs="方正仿宋简体"/>
                <w:sz w:val="21"/>
                <w:szCs w:val="21"/>
              </w:rPr>
              <w:t>身权利、民主权利，妨害社会管理秩序，</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侵犯公私财产等违法活动，构成犯罪的，</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w w:val="95"/>
                <w:sz w:val="21"/>
                <w:szCs w:val="21"/>
              </w:rPr>
              <w:t>依法追究刑事责任；尚不构成犯罪的，由</w:t>
            </w:r>
            <w:r>
              <w:rPr>
                <w:rFonts w:ascii="方正仿宋简体" w:hAnsi="方正仿宋简体" w:eastAsia="方正仿宋简体" w:cs="方正仿宋简体"/>
                <w:spacing w:val="62"/>
                <w:w w:val="95"/>
                <w:sz w:val="21"/>
                <w:szCs w:val="21"/>
              </w:rPr>
              <w:t xml:space="preserve"> </w:t>
            </w:r>
            <w:r>
              <w:rPr>
                <w:rFonts w:ascii="方正仿宋简体" w:hAnsi="方正仿宋简体" w:eastAsia="方正仿宋简体" w:cs="方正仿宋简体"/>
                <w:w w:val="95"/>
                <w:sz w:val="21"/>
                <w:szCs w:val="21"/>
              </w:rPr>
              <w:t>有关部门依法给予行政处罚；对公民、法</w:t>
            </w:r>
          </w:p>
        </w:tc>
        <w:tc>
          <w:tcPr>
            <w:tcW w:w="2183" w:type="dxa"/>
            <w:vMerge w:val="continue"/>
            <w:tcBorders>
              <w:left w:val="single" w:color="000000" w:sz="4" w:space="0"/>
              <w:right w:val="single" w:color="000000" w:sz="4" w:space="0"/>
            </w:tcBorders>
          </w:tcPr>
          <w:p w14:paraId="34C8920F">
            <w:pPr>
              <w:jc w:val="center"/>
            </w:pPr>
          </w:p>
        </w:tc>
        <w:tc>
          <w:tcPr>
            <w:tcW w:w="2955" w:type="dxa"/>
            <w:vMerge w:val="continue"/>
            <w:tcBorders>
              <w:left w:val="single" w:color="000000" w:sz="4" w:space="0"/>
              <w:right w:val="single" w:color="000000" w:sz="4" w:space="0"/>
            </w:tcBorders>
          </w:tcPr>
          <w:p w14:paraId="53BF711A">
            <w:pPr>
              <w:jc w:val="center"/>
            </w:pPr>
          </w:p>
        </w:tc>
        <w:tc>
          <w:tcPr>
            <w:tcW w:w="749" w:type="dxa"/>
            <w:vMerge w:val="continue"/>
            <w:tcBorders>
              <w:left w:val="single" w:color="000000" w:sz="4" w:space="0"/>
              <w:right w:val="single" w:color="000000" w:sz="4" w:space="0"/>
            </w:tcBorders>
          </w:tcPr>
          <w:p w14:paraId="5BC46111"/>
        </w:tc>
      </w:tr>
      <w:tr w14:paraId="6C197EAA">
        <w:tblPrEx>
          <w:tblCellMar>
            <w:top w:w="0" w:type="dxa"/>
            <w:left w:w="0" w:type="dxa"/>
            <w:bottom w:w="0" w:type="dxa"/>
            <w:right w:w="0" w:type="dxa"/>
          </w:tblCellMar>
        </w:tblPrEx>
        <w:trPr>
          <w:trHeight w:val="307" w:hRule="exact"/>
        </w:trPr>
        <w:tc>
          <w:tcPr>
            <w:tcW w:w="645" w:type="dxa"/>
            <w:vMerge w:val="continue"/>
            <w:tcBorders>
              <w:left w:val="single" w:color="000000" w:sz="4" w:space="0"/>
              <w:right w:val="single" w:color="000000" w:sz="4" w:space="0"/>
            </w:tcBorders>
          </w:tcPr>
          <w:p w14:paraId="2D783385"/>
        </w:tc>
        <w:tc>
          <w:tcPr>
            <w:tcW w:w="1905" w:type="dxa"/>
            <w:tcBorders>
              <w:top w:val="nil"/>
              <w:left w:val="single" w:color="000000" w:sz="4" w:space="0"/>
              <w:bottom w:val="nil"/>
              <w:right w:val="single" w:color="000000" w:sz="4" w:space="0"/>
            </w:tcBorders>
          </w:tcPr>
          <w:p w14:paraId="088195FD">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产等违法活动的行</w:t>
            </w:r>
          </w:p>
        </w:tc>
        <w:tc>
          <w:tcPr>
            <w:tcW w:w="1080" w:type="dxa"/>
            <w:vMerge w:val="continue"/>
            <w:tcBorders>
              <w:left w:val="single" w:color="000000" w:sz="4" w:space="0"/>
              <w:right w:val="single" w:color="000000" w:sz="4" w:space="0"/>
            </w:tcBorders>
          </w:tcPr>
          <w:p w14:paraId="329DAE7F"/>
        </w:tc>
        <w:tc>
          <w:tcPr>
            <w:tcW w:w="3960" w:type="dxa"/>
            <w:tcBorders>
              <w:top w:val="nil"/>
              <w:left w:val="single" w:color="000000" w:sz="4" w:space="0"/>
              <w:bottom w:val="nil"/>
              <w:right w:val="single" w:color="000000" w:sz="4" w:space="0"/>
            </w:tcBorders>
          </w:tcPr>
          <w:p w14:paraId="62EF8AEC">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人或者其他组织造成损失的，依法承担民</w:t>
            </w:r>
          </w:p>
        </w:tc>
        <w:tc>
          <w:tcPr>
            <w:tcW w:w="2183" w:type="dxa"/>
            <w:vMerge w:val="continue"/>
            <w:tcBorders>
              <w:left w:val="single" w:color="000000" w:sz="4" w:space="0"/>
              <w:right w:val="single" w:color="000000" w:sz="4" w:space="0"/>
            </w:tcBorders>
          </w:tcPr>
          <w:p w14:paraId="28CDDB39">
            <w:pPr>
              <w:jc w:val="center"/>
            </w:pPr>
          </w:p>
        </w:tc>
        <w:tc>
          <w:tcPr>
            <w:tcW w:w="2955" w:type="dxa"/>
            <w:vMerge w:val="continue"/>
            <w:tcBorders>
              <w:left w:val="single" w:color="000000" w:sz="4" w:space="0"/>
              <w:right w:val="single" w:color="000000" w:sz="4" w:space="0"/>
            </w:tcBorders>
          </w:tcPr>
          <w:p w14:paraId="420284FF">
            <w:pPr>
              <w:jc w:val="center"/>
            </w:pPr>
          </w:p>
        </w:tc>
        <w:tc>
          <w:tcPr>
            <w:tcW w:w="749" w:type="dxa"/>
            <w:vMerge w:val="continue"/>
            <w:tcBorders>
              <w:left w:val="single" w:color="000000" w:sz="4" w:space="0"/>
              <w:right w:val="single" w:color="000000" w:sz="4" w:space="0"/>
            </w:tcBorders>
          </w:tcPr>
          <w:p w14:paraId="06A7A964"/>
        </w:tc>
      </w:tr>
      <w:tr w14:paraId="7345B044">
        <w:tblPrEx>
          <w:tblCellMar>
            <w:top w:w="0" w:type="dxa"/>
            <w:left w:w="0" w:type="dxa"/>
            <w:bottom w:w="0" w:type="dxa"/>
            <w:right w:w="0" w:type="dxa"/>
          </w:tblCellMar>
        </w:tblPrEx>
        <w:trPr>
          <w:trHeight w:val="304" w:hRule="exact"/>
        </w:trPr>
        <w:tc>
          <w:tcPr>
            <w:tcW w:w="645" w:type="dxa"/>
            <w:vMerge w:val="continue"/>
            <w:tcBorders>
              <w:left w:val="single" w:color="000000" w:sz="4" w:space="0"/>
              <w:bottom w:val="single" w:color="000000" w:sz="4" w:space="0"/>
              <w:right w:val="single" w:color="000000" w:sz="4" w:space="0"/>
            </w:tcBorders>
          </w:tcPr>
          <w:p w14:paraId="34A3DE9F"/>
        </w:tc>
        <w:tc>
          <w:tcPr>
            <w:tcW w:w="1905" w:type="dxa"/>
            <w:tcBorders>
              <w:top w:val="nil"/>
              <w:left w:val="single" w:color="000000" w:sz="4" w:space="0"/>
              <w:bottom w:val="single" w:color="000000" w:sz="4" w:space="0"/>
              <w:right w:val="single" w:color="000000" w:sz="4" w:space="0"/>
            </w:tcBorders>
          </w:tcPr>
          <w:p w14:paraId="70CA6E5C">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政处罚</w:t>
            </w:r>
          </w:p>
        </w:tc>
        <w:tc>
          <w:tcPr>
            <w:tcW w:w="1080" w:type="dxa"/>
            <w:vMerge w:val="continue"/>
            <w:tcBorders>
              <w:left w:val="single" w:color="000000" w:sz="4" w:space="0"/>
              <w:bottom w:val="single" w:color="000000" w:sz="4" w:space="0"/>
              <w:right w:val="single" w:color="000000" w:sz="4" w:space="0"/>
            </w:tcBorders>
          </w:tcPr>
          <w:p w14:paraId="2E6ABEAC"/>
        </w:tc>
        <w:tc>
          <w:tcPr>
            <w:tcW w:w="3960" w:type="dxa"/>
            <w:tcBorders>
              <w:top w:val="nil"/>
              <w:left w:val="single" w:color="000000" w:sz="4" w:space="0"/>
              <w:bottom w:val="single" w:color="000000" w:sz="4" w:space="0"/>
              <w:right w:val="single" w:color="000000" w:sz="4" w:space="0"/>
            </w:tcBorders>
          </w:tcPr>
          <w:p w14:paraId="7F61E047">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21"/>
                <w:sz w:val="21"/>
                <w:szCs w:val="21"/>
              </w:rPr>
              <w:t>事责任。”</w:t>
            </w:r>
          </w:p>
        </w:tc>
        <w:tc>
          <w:tcPr>
            <w:tcW w:w="2183" w:type="dxa"/>
            <w:vMerge w:val="continue"/>
            <w:tcBorders>
              <w:left w:val="single" w:color="000000" w:sz="4" w:space="0"/>
              <w:bottom w:val="single" w:color="000000" w:sz="4" w:space="0"/>
              <w:right w:val="single" w:color="000000" w:sz="4" w:space="0"/>
            </w:tcBorders>
          </w:tcPr>
          <w:p w14:paraId="6C78CD4C">
            <w:pPr>
              <w:jc w:val="center"/>
            </w:pPr>
          </w:p>
        </w:tc>
        <w:tc>
          <w:tcPr>
            <w:tcW w:w="2955" w:type="dxa"/>
            <w:vMerge w:val="continue"/>
            <w:tcBorders>
              <w:left w:val="single" w:color="000000" w:sz="4" w:space="0"/>
              <w:bottom w:val="single" w:color="000000" w:sz="4" w:space="0"/>
              <w:right w:val="single" w:color="000000" w:sz="4" w:space="0"/>
            </w:tcBorders>
          </w:tcPr>
          <w:p w14:paraId="678630DB">
            <w:pPr>
              <w:jc w:val="center"/>
            </w:pPr>
          </w:p>
        </w:tc>
        <w:tc>
          <w:tcPr>
            <w:tcW w:w="749" w:type="dxa"/>
            <w:vMerge w:val="continue"/>
            <w:tcBorders>
              <w:left w:val="single" w:color="000000" w:sz="4" w:space="0"/>
              <w:bottom w:val="single" w:color="000000" w:sz="4" w:space="0"/>
              <w:right w:val="single" w:color="000000" w:sz="4" w:space="0"/>
            </w:tcBorders>
          </w:tcPr>
          <w:p w14:paraId="0698A429"/>
        </w:tc>
      </w:tr>
      <w:tr w14:paraId="356D1E39">
        <w:tblPrEx>
          <w:tblCellMar>
            <w:top w:w="0" w:type="dxa"/>
            <w:left w:w="0" w:type="dxa"/>
            <w:bottom w:w="0" w:type="dxa"/>
            <w:right w:w="0" w:type="dxa"/>
          </w:tblCellMar>
        </w:tblPrEx>
        <w:trPr>
          <w:trHeight w:val="1849" w:hRule="exact"/>
        </w:trPr>
        <w:tc>
          <w:tcPr>
            <w:tcW w:w="645" w:type="dxa"/>
            <w:tcBorders>
              <w:top w:val="single" w:color="000000" w:sz="4" w:space="0"/>
              <w:left w:val="single" w:color="000000" w:sz="4" w:space="0"/>
              <w:bottom w:val="single" w:color="000000" w:sz="4" w:space="0"/>
              <w:right w:val="single" w:color="000000" w:sz="4" w:space="0"/>
            </w:tcBorders>
          </w:tcPr>
          <w:p w14:paraId="287AED96">
            <w:pPr>
              <w:pStyle w:val="7"/>
              <w:spacing w:line="240" w:lineRule="auto"/>
              <w:ind w:right="0"/>
              <w:jc w:val="left"/>
              <w:rPr>
                <w:rFonts w:ascii="Times New Roman" w:hAnsi="Times New Roman" w:eastAsia="Times New Roman" w:cs="Times New Roman"/>
                <w:sz w:val="20"/>
                <w:szCs w:val="20"/>
              </w:rPr>
            </w:pPr>
          </w:p>
          <w:p w14:paraId="6CDB638B">
            <w:pPr>
              <w:pStyle w:val="7"/>
              <w:spacing w:line="240" w:lineRule="auto"/>
              <w:ind w:right="0"/>
              <w:jc w:val="left"/>
              <w:rPr>
                <w:rFonts w:ascii="Times New Roman" w:hAnsi="Times New Roman" w:eastAsia="Times New Roman" w:cs="Times New Roman"/>
                <w:sz w:val="20"/>
                <w:szCs w:val="20"/>
              </w:rPr>
            </w:pPr>
          </w:p>
          <w:p w14:paraId="334D6782">
            <w:pPr>
              <w:pStyle w:val="7"/>
              <w:spacing w:before="5" w:line="240" w:lineRule="auto"/>
              <w:ind w:right="0"/>
              <w:jc w:val="left"/>
              <w:rPr>
                <w:rFonts w:ascii="Times New Roman" w:hAnsi="Times New Roman" w:eastAsia="Times New Roman" w:cs="Times New Roman"/>
                <w:sz w:val="29"/>
                <w:szCs w:val="29"/>
              </w:rPr>
            </w:pPr>
          </w:p>
          <w:p w14:paraId="0B30F62A">
            <w:pPr>
              <w:pStyle w:val="7"/>
              <w:spacing w:line="240" w:lineRule="auto"/>
              <w:ind w:right="1"/>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7</w:t>
            </w:r>
          </w:p>
        </w:tc>
        <w:tc>
          <w:tcPr>
            <w:tcW w:w="1905" w:type="dxa"/>
            <w:tcBorders>
              <w:top w:val="single" w:color="000000" w:sz="4" w:space="0"/>
              <w:left w:val="single" w:color="000000" w:sz="4" w:space="0"/>
              <w:bottom w:val="single" w:color="000000" w:sz="4" w:space="0"/>
              <w:right w:val="single" w:color="000000" w:sz="4" w:space="0"/>
            </w:tcBorders>
          </w:tcPr>
          <w:p w14:paraId="10C504CF">
            <w:pPr>
              <w:pStyle w:val="7"/>
              <w:spacing w:before="119" w:line="237" w:lineRule="auto"/>
              <w:ind w:left="103" w:right="112"/>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对大型宗教活动过</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程中发生危害国家</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安全、公共安全或</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者严重破坏社会秩</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序情况的行政处罚</w:t>
            </w:r>
          </w:p>
        </w:tc>
        <w:tc>
          <w:tcPr>
            <w:tcW w:w="1080" w:type="dxa"/>
            <w:tcBorders>
              <w:top w:val="single" w:color="000000" w:sz="4" w:space="0"/>
              <w:left w:val="single" w:color="000000" w:sz="4" w:space="0"/>
              <w:bottom w:val="single" w:color="000000" w:sz="4" w:space="0"/>
              <w:right w:val="single" w:color="000000" w:sz="4" w:space="0"/>
            </w:tcBorders>
          </w:tcPr>
          <w:p w14:paraId="426A0229">
            <w:pPr>
              <w:pStyle w:val="7"/>
              <w:spacing w:line="240" w:lineRule="auto"/>
              <w:ind w:right="0"/>
              <w:jc w:val="left"/>
              <w:rPr>
                <w:rFonts w:ascii="Times New Roman" w:hAnsi="Times New Roman" w:eastAsia="Times New Roman" w:cs="Times New Roman"/>
                <w:sz w:val="20"/>
                <w:szCs w:val="20"/>
              </w:rPr>
            </w:pPr>
          </w:p>
          <w:p w14:paraId="59ABAE52">
            <w:pPr>
              <w:pStyle w:val="7"/>
              <w:spacing w:line="240" w:lineRule="auto"/>
              <w:ind w:right="0"/>
              <w:jc w:val="left"/>
              <w:rPr>
                <w:rFonts w:ascii="Times New Roman" w:hAnsi="Times New Roman" w:eastAsia="Times New Roman" w:cs="Times New Roman"/>
                <w:sz w:val="20"/>
                <w:szCs w:val="20"/>
              </w:rPr>
            </w:pPr>
          </w:p>
          <w:p w14:paraId="2BCC944C">
            <w:pPr>
              <w:pStyle w:val="7"/>
              <w:spacing w:before="4" w:line="240" w:lineRule="auto"/>
              <w:ind w:right="0"/>
              <w:jc w:val="left"/>
              <w:rPr>
                <w:rFonts w:ascii="Times New Roman" w:hAnsi="Times New Roman" w:eastAsia="Times New Roman" w:cs="Times New Roman"/>
                <w:sz w:val="23"/>
                <w:szCs w:val="23"/>
              </w:rPr>
            </w:pPr>
          </w:p>
          <w:p w14:paraId="2D959EC9">
            <w:pPr>
              <w:pStyle w:val="7"/>
              <w:spacing w:line="240" w:lineRule="auto"/>
              <w:ind w:left="116"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行政处罚</w:t>
            </w:r>
          </w:p>
        </w:tc>
        <w:tc>
          <w:tcPr>
            <w:tcW w:w="3960" w:type="dxa"/>
            <w:tcBorders>
              <w:top w:val="single" w:color="000000" w:sz="4" w:space="0"/>
              <w:left w:val="single" w:color="000000" w:sz="4" w:space="0"/>
              <w:bottom w:val="single" w:color="000000" w:sz="4" w:space="0"/>
              <w:right w:val="single" w:color="000000" w:sz="4" w:space="0"/>
            </w:tcBorders>
          </w:tcPr>
          <w:p w14:paraId="7C301EFA">
            <w:pPr>
              <w:pStyle w:val="7"/>
              <w:spacing w:line="270"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13"/>
                <w:sz w:val="21"/>
                <w:szCs w:val="21"/>
              </w:rPr>
              <w:t>《宗教事务条例》第六十四条第一款：“大</w:t>
            </w:r>
          </w:p>
          <w:p w14:paraId="73022383">
            <w:pPr>
              <w:pStyle w:val="7"/>
              <w:spacing w:before="9" w:line="308" w:lineRule="exact"/>
              <w:ind w:left="103" w:right="102"/>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2"/>
                <w:sz w:val="21"/>
                <w:szCs w:val="21"/>
              </w:rPr>
              <w:t>型宗教活动过程中发生危害国家安全、公</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共安全或者严重破坏社会秩序情况的，由</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有关部门依照法律、法规进行处置和处</w:t>
            </w:r>
            <w:r>
              <w:rPr>
                <w:rFonts w:ascii="方正仿宋简体" w:hAnsi="方正仿宋简体" w:eastAsia="方正仿宋简体" w:cs="方正仿宋简体"/>
                <w:spacing w:val="-2"/>
                <w:sz w:val="21"/>
                <w:szCs w:val="21"/>
              </w:rPr>
              <w:t>罚；主办的宗教团体、寺观教堂负有责任</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的，由登记管理机关责令其撤换主要负责</w:t>
            </w:r>
          </w:p>
        </w:tc>
        <w:tc>
          <w:tcPr>
            <w:tcW w:w="2183" w:type="dxa"/>
            <w:tcBorders>
              <w:top w:val="single" w:color="000000" w:sz="4" w:space="0"/>
              <w:left w:val="single" w:color="000000" w:sz="4" w:space="0"/>
              <w:bottom w:val="single" w:color="000000" w:sz="4" w:space="0"/>
              <w:right w:val="single" w:color="000000" w:sz="4" w:space="0"/>
            </w:tcBorders>
          </w:tcPr>
          <w:p w14:paraId="4213108A">
            <w:pPr>
              <w:spacing w:before="115" w:line="240" w:lineRule="auto"/>
              <w:ind w:left="771" w:right="142" w:hanging="632"/>
              <w:jc w:val="center"/>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区民族宗教局</w:t>
            </w:r>
          </w:p>
        </w:tc>
        <w:tc>
          <w:tcPr>
            <w:tcW w:w="2955" w:type="dxa"/>
            <w:tcBorders>
              <w:top w:val="single" w:color="000000" w:sz="4" w:space="0"/>
              <w:left w:val="single" w:color="000000" w:sz="4" w:space="0"/>
              <w:bottom w:val="single" w:color="000000" w:sz="4" w:space="0"/>
              <w:right w:val="single" w:color="000000" w:sz="4" w:space="0"/>
            </w:tcBorders>
          </w:tcPr>
          <w:p w14:paraId="0B865501">
            <w:pPr>
              <w:pStyle w:val="7"/>
              <w:spacing w:before="119" w:line="237" w:lineRule="auto"/>
              <w:ind w:left="102" w:right="-2"/>
              <w:jc w:val="center"/>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民族宗教股</w:t>
            </w:r>
          </w:p>
        </w:tc>
        <w:tc>
          <w:tcPr>
            <w:tcW w:w="749" w:type="dxa"/>
            <w:tcBorders>
              <w:top w:val="single" w:color="000000" w:sz="4" w:space="0"/>
              <w:left w:val="single" w:color="000000" w:sz="4" w:space="0"/>
              <w:bottom w:val="single" w:color="000000" w:sz="4" w:space="0"/>
              <w:right w:val="single" w:color="000000" w:sz="4" w:space="0"/>
            </w:tcBorders>
          </w:tcPr>
          <w:p w14:paraId="46EA05FA"/>
        </w:tc>
      </w:tr>
    </w:tbl>
    <w:p w14:paraId="558379E1">
      <w:pPr>
        <w:spacing w:after="0"/>
        <w:sectPr>
          <w:pgSz w:w="16840" w:h="11910" w:orient="landscape"/>
          <w:pgMar w:top="1100" w:right="1640" w:bottom="280" w:left="1480" w:header="720" w:footer="720" w:gutter="0"/>
          <w:pgBorders>
            <w:top w:val="none" w:sz="0" w:space="0"/>
            <w:left w:val="none" w:sz="0" w:space="0"/>
            <w:bottom w:val="none" w:sz="0" w:space="0"/>
            <w:right w:val="none" w:sz="0" w:space="0"/>
          </w:pgBorders>
          <w:cols w:space="720" w:num="1"/>
        </w:sectPr>
      </w:pPr>
    </w:p>
    <w:p w14:paraId="66FA8770">
      <w:pPr>
        <w:spacing w:before="0" w:line="240" w:lineRule="auto"/>
        <w:rPr>
          <w:rFonts w:ascii="Times New Roman" w:hAnsi="Times New Roman" w:eastAsia="Times New Roman" w:cs="Times New Roman"/>
          <w:sz w:val="20"/>
          <w:szCs w:val="20"/>
        </w:rPr>
      </w:pPr>
    </w:p>
    <w:p w14:paraId="5FFD4F2D">
      <w:pPr>
        <w:spacing w:before="10" w:line="240" w:lineRule="auto"/>
        <w:rPr>
          <w:rFonts w:ascii="Times New Roman" w:hAnsi="Times New Roman" w:eastAsia="Times New Roman" w:cs="Times New Roman"/>
          <w:sz w:val="21"/>
          <w:szCs w:val="21"/>
        </w:rPr>
      </w:pPr>
    </w:p>
    <w:tbl>
      <w:tblPr>
        <w:tblStyle w:val="3"/>
        <w:tblW w:w="13477" w:type="dxa"/>
        <w:tblInd w:w="109" w:type="dxa"/>
        <w:tblLayout w:type="fixed"/>
        <w:tblCellMar>
          <w:top w:w="0" w:type="dxa"/>
          <w:left w:w="0" w:type="dxa"/>
          <w:bottom w:w="0" w:type="dxa"/>
          <w:right w:w="0" w:type="dxa"/>
        </w:tblCellMar>
      </w:tblPr>
      <w:tblGrid>
        <w:gridCol w:w="645"/>
        <w:gridCol w:w="1905"/>
        <w:gridCol w:w="1080"/>
        <w:gridCol w:w="3960"/>
        <w:gridCol w:w="2183"/>
        <w:gridCol w:w="2955"/>
        <w:gridCol w:w="749"/>
      </w:tblGrid>
      <w:tr w14:paraId="6761A057">
        <w:tblPrEx>
          <w:tblCellMar>
            <w:top w:w="0" w:type="dxa"/>
            <w:left w:w="0" w:type="dxa"/>
            <w:bottom w:w="0" w:type="dxa"/>
            <w:right w:w="0" w:type="dxa"/>
          </w:tblCellMar>
        </w:tblPrEx>
        <w:trPr>
          <w:trHeight w:val="628" w:hRule="exact"/>
        </w:trPr>
        <w:tc>
          <w:tcPr>
            <w:tcW w:w="645" w:type="dxa"/>
            <w:tcBorders>
              <w:top w:val="single" w:color="000000" w:sz="4" w:space="0"/>
              <w:left w:val="single" w:color="000000" w:sz="4" w:space="0"/>
              <w:bottom w:val="single" w:color="000000" w:sz="4" w:space="0"/>
              <w:right w:val="single" w:color="000000" w:sz="4" w:space="0"/>
            </w:tcBorders>
          </w:tcPr>
          <w:p w14:paraId="1A4B1C60"/>
        </w:tc>
        <w:tc>
          <w:tcPr>
            <w:tcW w:w="1905" w:type="dxa"/>
            <w:tcBorders>
              <w:top w:val="single" w:color="000000" w:sz="4" w:space="0"/>
              <w:left w:val="single" w:color="000000" w:sz="4" w:space="0"/>
              <w:bottom w:val="single" w:color="000000" w:sz="4" w:space="0"/>
              <w:right w:val="single" w:color="000000" w:sz="4" w:space="0"/>
            </w:tcBorders>
          </w:tcPr>
          <w:p w14:paraId="63A02837"/>
        </w:tc>
        <w:tc>
          <w:tcPr>
            <w:tcW w:w="1080" w:type="dxa"/>
            <w:tcBorders>
              <w:top w:val="single" w:color="000000" w:sz="4" w:space="0"/>
              <w:left w:val="single" w:color="000000" w:sz="4" w:space="0"/>
              <w:bottom w:val="single" w:color="000000" w:sz="4" w:space="0"/>
              <w:right w:val="single" w:color="000000" w:sz="4" w:space="0"/>
            </w:tcBorders>
          </w:tcPr>
          <w:p w14:paraId="7A0A7985"/>
        </w:tc>
        <w:tc>
          <w:tcPr>
            <w:tcW w:w="3960" w:type="dxa"/>
            <w:tcBorders>
              <w:top w:val="single" w:color="000000" w:sz="4" w:space="0"/>
              <w:left w:val="single" w:color="000000" w:sz="4" w:space="0"/>
              <w:bottom w:val="single" w:color="000000" w:sz="4" w:space="0"/>
              <w:right w:val="single" w:color="000000" w:sz="4" w:space="0"/>
            </w:tcBorders>
          </w:tcPr>
          <w:p w14:paraId="349B7AC5">
            <w:pPr>
              <w:pStyle w:val="7"/>
              <w:spacing w:line="271"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人，情节严重的，由登记管理机关吊销其</w:t>
            </w:r>
          </w:p>
          <w:p w14:paraId="3FFD037A">
            <w:pPr>
              <w:pStyle w:val="7"/>
              <w:spacing w:line="308"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18"/>
                <w:sz w:val="21"/>
                <w:szCs w:val="21"/>
              </w:rPr>
              <w:t>登记证书。”</w:t>
            </w:r>
          </w:p>
        </w:tc>
        <w:tc>
          <w:tcPr>
            <w:tcW w:w="2183" w:type="dxa"/>
            <w:tcBorders>
              <w:top w:val="single" w:color="000000" w:sz="4" w:space="0"/>
              <w:left w:val="single" w:color="000000" w:sz="4" w:space="0"/>
              <w:bottom w:val="single" w:color="000000" w:sz="4" w:space="0"/>
              <w:right w:val="single" w:color="000000" w:sz="4" w:space="0"/>
            </w:tcBorders>
          </w:tcPr>
          <w:p w14:paraId="2DDB4FD8"/>
        </w:tc>
        <w:tc>
          <w:tcPr>
            <w:tcW w:w="2955" w:type="dxa"/>
            <w:tcBorders>
              <w:top w:val="single" w:color="000000" w:sz="4" w:space="0"/>
              <w:left w:val="single" w:color="000000" w:sz="4" w:space="0"/>
              <w:bottom w:val="single" w:color="000000" w:sz="4" w:space="0"/>
              <w:right w:val="single" w:color="000000" w:sz="4" w:space="0"/>
            </w:tcBorders>
          </w:tcPr>
          <w:p w14:paraId="458493AD"/>
        </w:tc>
        <w:tc>
          <w:tcPr>
            <w:tcW w:w="749" w:type="dxa"/>
            <w:tcBorders>
              <w:top w:val="single" w:color="000000" w:sz="4" w:space="0"/>
              <w:left w:val="single" w:color="000000" w:sz="4" w:space="0"/>
              <w:bottom w:val="single" w:color="000000" w:sz="4" w:space="0"/>
              <w:right w:val="single" w:color="000000" w:sz="4" w:space="0"/>
            </w:tcBorders>
          </w:tcPr>
          <w:p w14:paraId="17516AC1"/>
        </w:tc>
      </w:tr>
      <w:tr w14:paraId="14264E4B">
        <w:tblPrEx>
          <w:tblCellMar>
            <w:top w:w="0" w:type="dxa"/>
            <w:left w:w="0" w:type="dxa"/>
            <w:bottom w:w="0" w:type="dxa"/>
            <w:right w:w="0" w:type="dxa"/>
          </w:tblCellMar>
        </w:tblPrEx>
        <w:trPr>
          <w:trHeight w:val="320" w:hRule="exact"/>
        </w:trPr>
        <w:tc>
          <w:tcPr>
            <w:tcW w:w="645" w:type="dxa"/>
            <w:vMerge w:val="restart"/>
            <w:tcBorders>
              <w:top w:val="single" w:color="000000" w:sz="4" w:space="0"/>
              <w:left w:val="single" w:color="000000" w:sz="4" w:space="0"/>
              <w:right w:val="single" w:color="000000" w:sz="4" w:space="0"/>
            </w:tcBorders>
          </w:tcPr>
          <w:p w14:paraId="23D3E489">
            <w:pPr>
              <w:pStyle w:val="7"/>
              <w:spacing w:line="240" w:lineRule="auto"/>
              <w:ind w:right="0"/>
              <w:jc w:val="left"/>
              <w:rPr>
                <w:rFonts w:ascii="Times New Roman" w:hAnsi="Times New Roman" w:eastAsia="Times New Roman" w:cs="Times New Roman"/>
                <w:sz w:val="20"/>
                <w:szCs w:val="20"/>
              </w:rPr>
            </w:pPr>
          </w:p>
          <w:p w14:paraId="531DAC77">
            <w:pPr>
              <w:pStyle w:val="7"/>
              <w:spacing w:line="240" w:lineRule="auto"/>
              <w:ind w:right="0"/>
              <w:jc w:val="left"/>
              <w:rPr>
                <w:rFonts w:ascii="Times New Roman" w:hAnsi="Times New Roman" w:eastAsia="Times New Roman" w:cs="Times New Roman"/>
                <w:sz w:val="20"/>
                <w:szCs w:val="20"/>
              </w:rPr>
            </w:pPr>
          </w:p>
          <w:p w14:paraId="1529EC6A">
            <w:pPr>
              <w:pStyle w:val="7"/>
              <w:spacing w:line="240" w:lineRule="auto"/>
              <w:ind w:right="0"/>
              <w:jc w:val="left"/>
              <w:rPr>
                <w:rFonts w:ascii="Times New Roman" w:hAnsi="Times New Roman" w:eastAsia="Times New Roman" w:cs="Times New Roman"/>
                <w:sz w:val="20"/>
                <w:szCs w:val="20"/>
              </w:rPr>
            </w:pPr>
          </w:p>
          <w:p w14:paraId="4AE69630">
            <w:pPr>
              <w:pStyle w:val="7"/>
              <w:spacing w:line="240" w:lineRule="auto"/>
              <w:ind w:right="0"/>
              <w:jc w:val="left"/>
              <w:rPr>
                <w:rFonts w:ascii="Times New Roman" w:hAnsi="Times New Roman" w:eastAsia="Times New Roman" w:cs="Times New Roman"/>
                <w:sz w:val="20"/>
                <w:szCs w:val="20"/>
              </w:rPr>
            </w:pPr>
          </w:p>
          <w:p w14:paraId="5697153F">
            <w:pPr>
              <w:pStyle w:val="7"/>
              <w:spacing w:before="6" w:line="240" w:lineRule="auto"/>
              <w:ind w:right="0"/>
              <w:jc w:val="left"/>
              <w:rPr>
                <w:rFonts w:ascii="Times New Roman" w:hAnsi="Times New Roman" w:eastAsia="Times New Roman" w:cs="Times New Roman"/>
                <w:sz w:val="29"/>
                <w:szCs w:val="29"/>
              </w:rPr>
            </w:pPr>
          </w:p>
          <w:p w14:paraId="4122D404">
            <w:pPr>
              <w:pStyle w:val="7"/>
              <w:spacing w:line="240" w:lineRule="auto"/>
              <w:ind w:right="1"/>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8</w:t>
            </w:r>
          </w:p>
        </w:tc>
        <w:tc>
          <w:tcPr>
            <w:tcW w:w="1905" w:type="dxa"/>
            <w:vMerge w:val="restart"/>
            <w:tcBorders>
              <w:top w:val="single" w:color="000000" w:sz="4" w:space="0"/>
              <w:left w:val="single" w:color="000000" w:sz="4" w:space="0"/>
              <w:right w:val="single" w:color="000000" w:sz="4" w:space="0"/>
            </w:tcBorders>
          </w:tcPr>
          <w:p w14:paraId="386307F0">
            <w:pPr>
              <w:pStyle w:val="7"/>
              <w:spacing w:line="240" w:lineRule="auto"/>
              <w:ind w:right="0"/>
              <w:jc w:val="left"/>
              <w:rPr>
                <w:rFonts w:ascii="Times New Roman" w:hAnsi="Times New Roman" w:eastAsia="Times New Roman" w:cs="Times New Roman"/>
                <w:sz w:val="20"/>
                <w:szCs w:val="20"/>
              </w:rPr>
            </w:pPr>
          </w:p>
          <w:p w14:paraId="0480722D">
            <w:pPr>
              <w:pStyle w:val="7"/>
              <w:spacing w:line="240" w:lineRule="auto"/>
              <w:ind w:right="0"/>
              <w:jc w:val="left"/>
              <w:rPr>
                <w:rFonts w:ascii="Times New Roman" w:hAnsi="Times New Roman" w:eastAsia="Times New Roman" w:cs="Times New Roman"/>
                <w:sz w:val="20"/>
                <w:szCs w:val="20"/>
              </w:rPr>
            </w:pPr>
          </w:p>
          <w:p w14:paraId="0C0C4D97">
            <w:pPr>
              <w:pStyle w:val="7"/>
              <w:spacing w:line="240" w:lineRule="auto"/>
              <w:ind w:right="0"/>
              <w:jc w:val="left"/>
              <w:rPr>
                <w:rFonts w:ascii="Times New Roman" w:hAnsi="Times New Roman" w:eastAsia="Times New Roman" w:cs="Times New Roman"/>
                <w:sz w:val="20"/>
                <w:szCs w:val="20"/>
              </w:rPr>
            </w:pPr>
          </w:p>
          <w:p w14:paraId="4F3CEAC7">
            <w:pPr>
              <w:pStyle w:val="7"/>
              <w:spacing w:line="240" w:lineRule="auto"/>
              <w:ind w:right="0"/>
              <w:jc w:val="left"/>
              <w:rPr>
                <w:rFonts w:ascii="Times New Roman" w:hAnsi="Times New Roman" w:eastAsia="Times New Roman" w:cs="Times New Roman"/>
                <w:sz w:val="20"/>
                <w:szCs w:val="20"/>
              </w:rPr>
            </w:pPr>
          </w:p>
          <w:p w14:paraId="7B7DB432">
            <w:pPr>
              <w:pStyle w:val="7"/>
              <w:spacing w:before="131" w:line="304" w:lineRule="exact"/>
              <w:ind w:left="103" w:right="112"/>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对擅自举行大型宗</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教活动的行政处罚</w:t>
            </w:r>
          </w:p>
        </w:tc>
        <w:tc>
          <w:tcPr>
            <w:tcW w:w="1080" w:type="dxa"/>
            <w:vMerge w:val="restart"/>
            <w:tcBorders>
              <w:top w:val="single" w:color="000000" w:sz="4" w:space="0"/>
              <w:left w:val="single" w:color="000000" w:sz="4" w:space="0"/>
              <w:right w:val="single" w:color="000000" w:sz="4" w:space="0"/>
            </w:tcBorders>
          </w:tcPr>
          <w:p w14:paraId="5C30401D">
            <w:pPr>
              <w:pStyle w:val="7"/>
              <w:spacing w:line="240" w:lineRule="auto"/>
              <w:ind w:right="0"/>
              <w:jc w:val="left"/>
              <w:rPr>
                <w:rFonts w:ascii="Times New Roman" w:hAnsi="Times New Roman" w:eastAsia="Times New Roman" w:cs="Times New Roman"/>
                <w:sz w:val="20"/>
                <w:szCs w:val="20"/>
              </w:rPr>
            </w:pPr>
          </w:p>
          <w:p w14:paraId="0E9A9246">
            <w:pPr>
              <w:pStyle w:val="7"/>
              <w:spacing w:line="240" w:lineRule="auto"/>
              <w:ind w:right="0"/>
              <w:jc w:val="left"/>
              <w:rPr>
                <w:rFonts w:ascii="Times New Roman" w:hAnsi="Times New Roman" w:eastAsia="Times New Roman" w:cs="Times New Roman"/>
                <w:sz w:val="20"/>
                <w:szCs w:val="20"/>
              </w:rPr>
            </w:pPr>
          </w:p>
          <w:p w14:paraId="53502FA3">
            <w:pPr>
              <w:pStyle w:val="7"/>
              <w:spacing w:line="240" w:lineRule="auto"/>
              <w:ind w:right="0"/>
              <w:jc w:val="left"/>
              <w:rPr>
                <w:rFonts w:ascii="Times New Roman" w:hAnsi="Times New Roman" w:eastAsia="Times New Roman" w:cs="Times New Roman"/>
                <w:sz w:val="20"/>
                <w:szCs w:val="20"/>
              </w:rPr>
            </w:pPr>
          </w:p>
          <w:p w14:paraId="1500E927">
            <w:pPr>
              <w:pStyle w:val="7"/>
              <w:spacing w:line="240" w:lineRule="auto"/>
              <w:ind w:right="0"/>
              <w:jc w:val="left"/>
              <w:rPr>
                <w:rFonts w:ascii="Times New Roman" w:hAnsi="Times New Roman" w:eastAsia="Times New Roman" w:cs="Times New Roman"/>
                <w:sz w:val="20"/>
                <w:szCs w:val="20"/>
              </w:rPr>
            </w:pPr>
          </w:p>
          <w:p w14:paraId="1C3C5BA9">
            <w:pPr>
              <w:pStyle w:val="7"/>
              <w:spacing w:before="6" w:line="240" w:lineRule="auto"/>
              <w:ind w:right="0"/>
              <w:jc w:val="left"/>
              <w:rPr>
                <w:rFonts w:ascii="Times New Roman" w:hAnsi="Times New Roman" w:eastAsia="Times New Roman" w:cs="Times New Roman"/>
                <w:sz w:val="23"/>
                <w:szCs w:val="23"/>
              </w:rPr>
            </w:pPr>
          </w:p>
          <w:p w14:paraId="0B4E4FDF">
            <w:pPr>
              <w:pStyle w:val="7"/>
              <w:spacing w:line="240" w:lineRule="auto"/>
              <w:ind w:left="116"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行政处罚</w:t>
            </w:r>
          </w:p>
        </w:tc>
        <w:tc>
          <w:tcPr>
            <w:tcW w:w="3960" w:type="dxa"/>
            <w:tcBorders>
              <w:top w:val="single" w:color="000000" w:sz="4" w:space="0"/>
              <w:left w:val="single" w:color="000000" w:sz="4" w:space="0"/>
              <w:bottom w:val="nil"/>
              <w:right w:val="single" w:color="000000" w:sz="4" w:space="0"/>
            </w:tcBorders>
          </w:tcPr>
          <w:p w14:paraId="6077CBBD">
            <w:pPr>
              <w:pStyle w:val="7"/>
              <w:spacing w:line="273"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13"/>
                <w:sz w:val="21"/>
                <w:szCs w:val="21"/>
              </w:rPr>
              <w:t>《宗教事务条例》第六十四条第二款：“擅</w:t>
            </w:r>
          </w:p>
        </w:tc>
        <w:tc>
          <w:tcPr>
            <w:tcW w:w="2183" w:type="dxa"/>
            <w:vMerge w:val="restart"/>
            <w:tcBorders>
              <w:top w:val="single" w:color="000000" w:sz="4" w:space="0"/>
              <w:left w:val="single" w:color="000000" w:sz="4" w:space="0"/>
              <w:right w:val="single" w:color="000000" w:sz="4" w:space="0"/>
            </w:tcBorders>
          </w:tcPr>
          <w:p w14:paraId="00882C5D">
            <w:pPr>
              <w:pStyle w:val="7"/>
              <w:spacing w:before="131" w:line="304" w:lineRule="exact"/>
              <w:ind w:left="771" w:right="142" w:hanging="632"/>
              <w:jc w:val="left"/>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区民族宗教局</w:t>
            </w:r>
          </w:p>
        </w:tc>
        <w:tc>
          <w:tcPr>
            <w:tcW w:w="2955" w:type="dxa"/>
            <w:vMerge w:val="restart"/>
            <w:tcBorders>
              <w:top w:val="single" w:color="000000" w:sz="4" w:space="0"/>
              <w:left w:val="single" w:color="000000" w:sz="4" w:space="0"/>
              <w:right w:val="single" w:color="000000" w:sz="4" w:space="0"/>
            </w:tcBorders>
          </w:tcPr>
          <w:p w14:paraId="03AF015B">
            <w:pPr>
              <w:spacing w:before="115" w:line="240" w:lineRule="auto"/>
              <w:ind w:left="102" w:right="0"/>
              <w:jc w:val="center"/>
              <w:rPr>
                <w:rFonts w:hint="eastAsia" w:ascii="方正仿宋简体" w:hAnsi="方正仿宋简体" w:eastAsia="方正仿宋简体" w:cs="方正仿宋简体"/>
                <w:sz w:val="21"/>
                <w:szCs w:val="21"/>
                <w:lang w:eastAsia="zh-CN"/>
              </w:rPr>
            </w:pPr>
            <w:r>
              <w:rPr>
                <w:rFonts w:hint="eastAsia" w:ascii="方正仿宋简体" w:hAnsi="方正仿宋简体" w:eastAsia="方正仿宋简体" w:cs="方正仿宋简体"/>
                <w:sz w:val="21"/>
                <w:szCs w:val="21"/>
                <w:lang w:eastAsia="zh-CN"/>
              </w:rPr>
              <w:t>民族宗教股</w:t>
            </w:r>
          </w:p>
        </w:tc>
        <w:tc>
          <w:tcPr>
            <w:tcW w:w="749" w:type="dxa"/>
            <w:vMerge w:val="restart"/>
            <w:tcBorders>
              <w:top w:val="single" w:color="000000" w:sz="4" w:space="0"/>
              <w:left w:val="single" w:color="000000" w:sz="4" w:space="0"/>
              <w:right w:val="single" w:color="000000" w:sz="4" w:space="0"/>
            </w:tcBorders>
          </w:tcPr>
          <w:p w14:paraId="6225B2FA"/>
        </w:tc>
      </w:tr>
      <w:tr w14:paraId="25EAF314">
        <w:tblPrEx>
          <w:tblCellMar>
            <w:top w:w="0" w:type="dxa"/>
            <w:left w:w="0" w:type="dxa"/>
            <w:bottom w:w="0" w:type="dxa"/>
            <w:right w:w="0" w:type="dxa"/>
          </w:tblCellMar>
        </w:tblPrEx>
        <w:trPr>
          <w:trHeight w:val="306" w:hRule="exact"/>
        </w:trPr>
        <w:tc>
          <w:tcPr>
            <w:tcW w:w="645" w:type="dxa"/>
            <w:vMerge w:val="continue"/>
            <w:tcBorders>
              <w:left w:val="single" w:color="000000" w:sz="4" w:space="0"/>
              <w:right w:val="single" w:color="000000" w:sz="4" w:space="0"/>
            </w:tcBorders>
          </w:tcPr>
          <w:p w14:paraId="050FC1A3"/>
        </w:tc>
        <w:tc>
          <w:tcPr>
            <w:tcW w:w="1905" w:type="dxa"/>
            <w:vMerge w:val="continue"/>
            <w:tcBorders>
              <w:left w:val="single" w:color="000000" w:sz="4" w:space="0"/>
              <w:right w:val="single" w:color="000000" w:sz="4" w:space="0"/>
            </w:tcBorders>
          </w:tcPr>
          <w:p w14:paraId="6F5B40C3"/>
        </w:tc>
        <w:tc>
          <w:tcPr>
            <w:tcW w:w="1080" w:type="dxa"/>
            <w:vMerge w:val="continue"/>
            <w:tcBorders>
              <w:left w:val="single" w:color="000000" w:sz="4" w:space="0"/>
              <w:right w:val="single" w:color="000000" w:sz="4" w:space="0"/>
            </w:tcBorders>
          </w:tcPr>
          <w:p w14:paraId="1F9DD0C0"/>
        </w:tc>
        <w:tc>
          <w:tcPr>
            <w:tcW w:w="3960" w:type="dxa"/>
            <w:tcBorders>
              <w:top w:val="nil"/>
              <w:left w:val="single" w:color="000000" w:sz="4" w:space="0"/>
              <w:bottom w:val="nil"/>
              <w:right w:val="single" w:color="000000" w:sz="4" w:space="0"/>
            </w:tcBorders>
          </w:tcPr>
          <w:p w14:paraId="42E6FACC">
            <w:pPr>
              <w:pStyle w:val="7"/>
              <w:spacing w:line="263"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自举行大型宗教活动的，由宗教事务部门</w:t>
            </w:r>
          </w:p>
        </w:tc>
        <w:tc>
          <w:tcPr>
            <w:tcW w:w="2183" w:type="dxa"/>
            <w:vMerge w:val="continue"/>
            <w:tcBorders>
              <w:left w:val="single" w:color="000000" w:sz="4" w:space="0"/>
              <w:right w:val="single" w:color="000000" w:sz="4" w:space="0"/>
            </w:tcBorders>
          </w:tcPr>
          <w:p w14:paraId="40A0273B"/>
        </w:tc>
        <w:tc>
          <w:tcPr>
            <w:tcW w:w="2955" w:type="dxa"/>
            <w:vMerge w:val="continue"/>
            <w:tcBorders>
              <w:left w:val="single" w:color="000000" w:sz="4" w:space="0"/>
              <w:right w:val="single" w:color="000000" w:sz="4" w:space="0"/>
            </w:tcBorders>
          </w:tcPr>
          <w:p w14:paraId="3CF43934">
            <w:pPr>
              <w:jc w:val="center"/>
            </w:pPr>
          </w:p>
        </w:tc>
        <w:tc>
          <w:tcPr>
            <w:tcW w:w="749" w:type="dxa"/>
            <w:vMerge w:val="continue"/>
            <w:tcBorders>
              <w:left w:val="single" w:color="000000" w:sz="4" w:space="0"/>
              <w:right w:val="single" w:color="000000" w:sz="4" w:space="0"/>
            </w:tcBorders>
          </w:tcPr>
          <w:p w14:paraId="15D6F362"/>
        </w:tc>
      </w:tr>
      <w:tr w14:paraId="5956F198">
        <w:tblPrEx>
          <w:tblCellMar>
            <w:top w:w="0" w:type="dxa"/>
            <w:left w:w="0" w:type="dxa"/>
            <w:bottom w:w="0" w:type="dxa"/>
            <w:right w:w="0" w:type="dxa"/>
          </w:tblCellMar>
        </w:tblPrEx>
        <w:trPr>
          <w:trHeight w:val="309" w:hRule="exact"/>
        </w:trPr>
        <w:tc>
          <w:tcPr>
            <w:tcW w:w="645" w:type="dxa"/>
            <w:vMerge w:val="continue"/>
            <w:tcBorders>
              <w:left w:val="single" w:color="000000" w:sz="4" w:space="0"/>
              <w:right w:val="single" w:color="000000" w:sz="4" w:space="0"/>
            </w:tcBorders>
          </w:tcPr>
          <w:p w14:paraId="0BC2497A"/>
        </w:tc>
        <w:tc>
          <w:tcPr>
            <w:tcW w:w="1905" w:type="dxa"/>
            <w:vMerge w:val="continue"/>
            <w:tcBorders>
              <w:left w:val="single" w:color="000000" w:sz="4" w:space="0"/>
              <w:right w:val="single" w:color="000000" w:sz="4" w:space="0"/>
            </w:tcBorders>
          </w:tcPr>
          <w:p w14:paraId="0B6E1D37"/>
        </w:tc>
        <w:tc>
          <w:tcPr>
            <w:tcW w:w="1080" w:type="dxa"/>
            <w:vMerge w:val="continue"/>
            <w:tcBorders>
              <w:left w:val="single" w:color="000000" w:sz="4" w:space="0"/>
              <w:right w:val="single" w:color="000000" w:sz="4" w:space="0"/>
            </w:tcBorders>
          </w:tcPr>
          <w:p w14:paraId="0E4F5ADD"/>
        </w:tc>
        <w:tc>
          <w:tcPr>
            <w:tcW w:w="3960" w:type="dxa"/>
            <w:tcBorders>
              <w:top w:val="nil"/>
              <w:left w:val="single" w:color="000000" w:sz="4" w:space="0"/>
              <w:bottom w:val="nil"/>
              <w:right w:val="single" w:color="000000" w:sz="4" w:space="0"/>
            </w:tcBorders>
          </w:tcPr>
          <w:p w14:paraId="5B34B3F0">
            <w:pPr>
              <w:pStyle w:val="7"/>
              <w:spacing w:line="266" w:lineRule="exact"/>
              <w:ind w:left="103" w:right="0"/>
              <w:jc w:val="left"/>
              <w:rPr>
                <w:rFonts w:ascii="Times New Roman" w:hAnsi="Times New Roman" w:eastAsia="Times New Roman" w:cs="Times New Roman"/>
                <w:sz w:val="21"/>
                <w:szCs w:val="21"/>
              </w:rPr>
            </w:pPr>
            <w:r>
              <w:rPr>
                <w:rFonts w:ascii="方正仿宋简体" w:hAnsi="方正仿宋简体" w:eastAsia="方正仿宋简体" w:cs="方正仿宋简体"/>
                <w:spacing w:val="-5"/>
                <w:position w:val="1"/>
                <w:sz w:val="21"/>
                <w:szCs w:val="21"/>
              </w:rPr>
              <w:t>会同有关部门责令停止活动，可以并处</w:t>
            </w:r>
            <w:r>
              <w:rPr>
                <w:rFonts w:ascii="方正仿宋简体" w:hAnsi="方正仿宋简体" w:eastAsia="方正仿宋简体" w:cs="方正仿宋简体"/>
                <w:spacing w:val="-47"/>
                <w:position w:val="1"/>
                <w:sz w:val="21"/>
                <w:szCs w:val="21"/>
              </w:rPr>
              <w:t xml:space="preserve"> </w:t>
            </w:r>
            <w:r>
              <w:rPr>
                <w:rFonts w:ascii="Times New Roman" w:hAnsi="Times New Roman" w:eastAsia="Times New Roman" w:cs="Times New Roman"/>
                <w:sz w:val="21"/>
                <w:szCs w:val="21"/>
              </w:rPr>
              <w:t>10</w:t>
            </w:r>
          </w:p>
        </w:tc>
        <w:tc>
          <w:tcPr>
            <w:tcW w:w="2183" w:type="dxa"/>
            <w:vMerge w:val="continue"/>
            <w:tcBorders>
              <w:left w:val="single" w:color="000000" w:sz="4" w:space="0"/>
              <w:right w:val="single" w:color="000000" w:sz="4" w:space="0"/>
            </w:tcBorders>
          </w:tcPr>
          <w:p w14:paraId="6DC7910B"/>
        </w:tc>
        <w:tc>
          <w:tcPr>
            <w:tcW w:w="2955" w:type="dxa"/>
            <w:vMerge w:val="continue"/>
            <w:tcBorders>
              <w:left w:val="single" w:color="000000" w:sz="4" w:space="0"/>
              <w:bottom w:val="nil"/>
              <w:right w:val="single" w:color="000000" w:sz="4" w:space="0"/>
            </w:tcBorders>
          </w:tcPr>
          <w:p w14:paraId="65A33FDD">
            <w:pPr>
              <w:jc w:val="center"/>
            </w:pPr>
          </w:p>
        </w:tc>
        <w:tc>
          <w:tcPr>
            <w:tcW w:w="749" w:type="dxa"/>
            <w:vMerge w:val="continue"/>
            <w:tcBorders>
              <w:left w:val="single" w:color="000000" w:sz="4" w:space="0"/>
              <w:right w:val="single" w:color="000000" w:sz="4" w:space="0"/>
            </w:tcBorders>
          </w:tcPr>
          <w:p w14:paraId="4CC6BCBD"/>
        </w:tc>
      </w:tr>
      <w:tr w14:paraId="5BD2DE9B">
        <w:tblPrEx>
          <w:tblCellMar>
            <w:top w:w="0" w:type="dxa"/>
            <w:left w:w="0" w:type="dxa"/>
            <w:bottom w:w="0" w:type="dxa"/>
            <w:right w:w="0" w:type="dxa"/>
          </w:tblCellMar>
        </w:tblPrEx>
        <w:trPr>
          <w:trHeight w:val="918" w:hRule="exact"/>
        </w:trPr>
        <w:tc>
          <w:tcPr>
            <w:tcW w:w="645" w:type="dxa"/>
            <w:vMerge w:val="continue"/>
            <w:tcBorders>
              <w:left w:val="single" w:color="000000" w:sz="4" w:space="0"/>
              <w:right w:val="single" w:color="000000" w:sz="4" w:space="0"/>
            </w:tcBorders>
          </w:tcPr>
          <w:p w14:paraId="2A077F9B"/>
        </w:tc>
        <w:tc>
          <w:tcPr>
            <w:tcW w:w="1905" w:type="dxa"/>
            <w:vMerge w:val="continue"/>
            <w:tcBorders>
              <w:left w:val="single" w:color="000000" w:sz="4" w:space="0"/>
              <w:right w:val="single" w:color="000000" w:sz="4" w:space="0"/>
            </w:tcBorders>
          </w:tcPr>
          <w:p w14:paraId="5BE20BC5"/>
        </w:tc>
        <w:tc>
          <w:tcPr>
            <w:tcW w:w="1080" w:type="dxa"/>
            <w:vMerge w:val="continue"/>
            <w:tcBorders>
              <w:left w:val="single" w:color="000000" w:sz="4" w:space="0"/>
              <w:right w:val="single" w:color="000000" w:sz="4" w:space="0"/>
            </w:tcBorders>
          </w:tcPr>
          <w:p w14:paraId="762CC80C"/>
        </w:tc>
        <w:tc>
          <w:tcPr>
            <w:tcW w:w="3960" w:type="dxa"/>
            <w:tcBorders>
              <w:top w:val="nil"/>
              <w:left w:val="single" w:color="000000" w:sz="4" w:space="0"/>
              <w:bottom w:val="nil"/>
              <w:right w:val="single" w:color="000000" w:sz="4" w:space="0"/>
            </w:tcBorders>
          </w:tcPr>
          <w:p w14:paraId="76D6B838">
            <w:pPr>
              <w:pStyle w:val="7"/>
              <w:spacing w:line="262"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position w:val="1"/>
                <w:sz w:val="21"/>
                <w:szCs w:val="21"/>
              </w:rPr>
              <w:t>万元以上</w:t>
            </w:r>
            <w:r>
              <w:rPr>
                <w:rFonts w:ascii="方正仿宋简体" w:hAnsi="方正仿宋简体" w:eastAsia="方正仿宋简体" w:cs="方正仿宋简体"/>
                <w:spacing w:val="-41"/>
                <w:position w:val="1"/>
                <w:sz w:val="21"/>
                <w:szCs w:val="21"/>
              </w:rPr>
              <w:t xml:space="preserve"> </w:t>
            </w:r>
            <w:r>
              <w:rPr>
                <w:rFonts w:ascii="Times New Roman" w:hAnsi="Times New Roman" w:eastAsia="Times New Roman" w:cs="Times New Roman"/>
                <w:sz w:val="21"/>
                <w:szCs w:val="21"/>
              </w:rPr>
              <w:t>30</w:t>
            </w:r>
            <w:r>
              <w:rPr>
                <w:rFonts w:ascii="Times New Roman" w:hAnsi="Times New Roman" w:eastAsia="Times New Roman" w:cs="Times New Roman"/>
                <w:spacing w:val="-5"/>
                <w:sz w:val="21"/>
                <w:szCs w:val="21"/>
              </w:rPr>
              <w:t xml:space="preserve"> </w:t>
            </w:r>
            <w:r>
              <w:rPr>
                <w:rFonts w:ascii="方正仿宋简体" w:hAnsi="方正仿宋简体" w:eastAsia="方正仿宋简体" w:cs="方正仿宋简体"/>
                <w:position w:val="1"/>
                <w:sz w:val="21"/>
                <w:szCs w:val="21"/>
              </w:rPr>
              <w:t>万元以下的罚款；有违法所</w:t>
            </w:r>
          </w:p>
          <w:p w14:paraId="573BF057">
            <w:pPr>
              <w:pStyle w:val="7"/>
              <w:spacing w:before="13" w:line="304" w:lineRule="exact"/>
              <w:ind w:left="103" w:right="102"/>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2"/>
                <w:sz w:val="21"/>
                <w:szCs w:val="21"/>
              </w:rPr>
              <w:t>得、非法财物的，没收违法所得和非法财</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物。其中，大型宗教活动是宗教团体、宗</w:t>
            </w:r>
          </w:p>
        </w:tc>
        <w:tc>
          <w:tcPr>
            <w:tcW w:w="2183" w:type="dxa"/>
            <w:vMerge w:val="continue"/>
            <w:tcBorders>
              <w:left w:val="single" w:color="000000" w:sz="4" w:space="0"/>
              <w:right w:val="single" w:color="000000" w:sz="4" w:space="0"/>
            </w:tcBorders>
          </w:tcPr>
          <w:p w14:paraId="303459AB"/>
        </w:tc>
        <w:tc>
          <w:tcPr>
            <w:tcW w:w="2955" w:type="dxa"/>
            <w:tcBorders>
              <w:top w:val="nil"/>
              <w:left w:val="single" w:color="000000" w:sz="4" w:space="0"/>
              <w:bottom w:val="nil"/>
              <w:right w:val="single" w:color="000000" w:sz="4" w:space="0"/>
            </w:tcBorders>
          </w:tcPr>
          <w:p w14:paraId="65C5FB8E">
            <w:pPr>
              <w:spacing w:before="14" w:line="304" w:lineRule="exact"/>
              <w:ind w:right="-2"/>
              <w:jc w:val="center"/>
              <w:rPr>
                <w:rFonts w:ascii="方正仿宋简体" w:hAnsi="方正仿宋简体" w:eastAsia="方正仿宋简体" w:cs="方正仿宋简体"/>
                <w:sz w:val="21"/>
                <w:szCs w:val="21"/>
              </w:rPr>
            </w:pPr>
          </w:p>
        </w:tc>
        <w:tc>
          <w:tcPr>
            <w:tcW w:w="749" w:type="dxa"/>
            <w:vMerge w:val="continue"/>
            <w:tcBorders>
              <w:left w:val="single" w:color="000000" w:sz="4" w:space="0"/>
              <w:right w:val="single" w:color="000000" w:sz="4" w:space="0"/>
            </w:tcBorders>
          </w:tcPr>
          <w:p w14:paraId="27C99977"/>
        </w:tc>
      </w:tr>
      <w:tr w14:paraId="265133B3">
        <w:tblPrEx>
          <w:tblCellMar>
            <w:top w:w="0" w:type="dxa"/>
            <w:left w:w="0" w:type="dxa"/>
            <w:bottom w:w="0" w:type="dxa"/>
            <w:right w:w="0" w:type="dxa"/>
          </w:tblCellMar>
        </w:tblPrEx>
        <w:trPr>
          <w:trHeight w:val="307" w:hRule="exact"/>
        </w:trPr>
        <w:tc>
          <w:tcPr>
            <w:tcW w:w="645" w:type="dxa"/>
            <w:vMerge w:val="continue"/>
            <w:tcBorders>
              <w:left w:val="single" w:color="000000" w:sz="4" w:space="0"/>
              <w:right w:val="single" w:color="000000" w:sz="4" w:space="0"/>
            </w:tcBorders>
          </w:tcPr>
          <w:p w14:paraId="4487C4C4"/>
        </w:tc>
        <w:tc>
          <w:tcPr>
            <w:tcW w:w="1905" w:type="dxa"/>
            <w:vMerge w:val="continue"/>
            <w:tcBorders>
              <w:left w:val="single" w:color="000000" w:sz="4" w:space="0"/>
              <w:right w:val="single" w:color="000000" w:sz="4" w:space="0"/>
            </w:tcBorders>
          </w:tcPr>
          <w:p w14:paraId="6F0AD0CA"/>
        </w:tc>
        <w:tc>
          <w:tcPr>
            <w:tcW w:w="1080" w:type="dxa"/>
            <w:vMerge w:val="continue"/>
            <w:tcBorders>
              <w:left w:val="single" w:color="000000" w:sz="4" w:space="0"/>
              <w:right w:val="single" w:color="000000" w:sz="4" w:space="0"/>
            </w:tcBorders>
          </w:tcPr>
          <w:p w14:paraId="3711DBDF"/>
        </w:tc>
        <w:tc>
          <w:tcPr>
            <w:tcW w:w="3960" w:type="dxa"/>
            <w:tcBorders>
              <w:top w:val="nil"/>
              <w:left w:val="single" w:color="000000" w:sz="4" w:space="0"/>
              <w:bottom w:val="nil"/>
              <w:right w:val="single" w:color="000000" w:sz="4" w:space="0"/>
            </w:tcBorders>
          </w:tcPr>
          <w:p w14:paraId="3021EE23">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教活动场所擅自举办的，登记管理机关还</w:t>
            </w:r>
          </w:p>
        </w:tc>
        <w:tc>
          <w:tcPr>
            <w:tcW w:w="2183" w:type="dxa"/>
            <w:vMerge w:val="continue"/>
            <w:tcBorders>
              <w:left w:val="single" w:color="000000" w:sz="4" w:space="0"/>
              <w:right w:val="single" w:color="000000" w:sz="4" w:space="0"/>
            </w:tcBorders>
          </w:tcPr>
          <w:p w14:paraId="2EEEB90E"/>
        </w:tc>
        <w:tc>
          <w:tcPr>
            <w:tcW w:w="2955" w:type="dxa"/>
            <w:vMerge w:val="restart"/>
            <w:tcBorders>
              <w:top w:val="nil"/>
              <w:left w:val="single" w:color="000000" w:sz="4" w:space="0"/>
              <w:right w:val="single" w:color="000000" w:sz="4" w:space="0"/>
            </w:tcBorders>
          </w:tcPr>
          <w:p w14:paraId="6C21480A">
            <w:pPr>
              <w:spacing w:line="264" w:lineRule="exact"/>
              <w:ind w:right="0"/>
              <w:jc w:val="center"/>
              <w:rPr>
                <w:rFonts w:ascii="方正仿宋简体" w:hAnsi="方正仿宋简体" w:eastAsia="方正仿宋简体" w:cs="方正仿宋简体"/>
                <w:sz w:val="21"/>
                <w:szCs w:val="21"/>
              </w:rPr>
            </w:pPr>
          </w:p>
        </w:tc>
        <w:tc>
          <w:tcPr>
            <w:tcW w:w="749" w:type="dxa"/>
            <w:vMerge w:val="continue"/>
            <w:tcBorders>
              <w:left w:val="single" w:color="000000" w:sz="4" w:space="0"/>
              <w:right w:val="single" w:color="000000" w:sz="4" w:space="0"/>
            </w:tcBorders>
          </w:tcPr>
          <w:p w14:paraId="36E1CD11"/>
        </w:tc>
      </w:tr>
      <w:tr w14:paraId="760A738F">
        <w:tblPrEx>
          <w:tblCellMar>
            <w:top w:w="0" w:type="dxa"/>
            <w:left w:w="0" w:type="dxa"/>
            <w:bottom w:w="0" w:type="dxa"/>
            <w:right w:w="0" w:type="dxa"/>
          </w:tblCellMar>
        </w:tblPrEx>
        <w:trPr>
          <w:trHeight w:val="307" w:hRule="exact"/>
        </w:trPr>
        <w:tc>
          <w:tcPr>
            <w:tcW w:w="645" w:type="dxa"/>
            <w:vMerge w:val="continue"/>
            <w:tcBorders>
              <w:left w:val="single" w:color="000000" w:sz="4" w:space="0"/>
              <w:right w:val="single" w:color="000000" w:sz="4" w:space="0"/>
            </w:tcBorders>
          </w:tcPr>
          <w:p w14:paraId="25D6FA0B"/>
        </w:tc>
        <w:tc>
          <w:tcPr>
            <w:tcW w:w="1905" w:type="dxa"/>
            <w:vMerge w:val="continue"/>
            <w:tcBorders>
              <w:left w:val="single" w:color="000000" w:sz="4" w:space="0"/>
              <w:right w:val="single" w:color="000000" w:sz="4" w:space="0"/>
            </w:tcBorders>
          </w:tcPr>
          <w:p w14:paraId="573BAA8A"/>
        </w:tc>
        <w:tc>
          <w:tcPr>
            <w:tcW w:w="1080" w:type="dxa"/>
            <w:vMerge w:val="continue"/>
            <w:tcBorders>
              <w:left w:val="single" w:color="000000" w:sz="4" w:space="0"/>
              <w:right w:val="single" w:color="000000" w:sz="4" w:space="0"/>
            </w:tcBorders>
          </w:tcPr>
          <w:p w14:paraId="2BE42129"/>
        </w:tc>
        <w:tc>
          <w:tcPr>
            <w:tcW w:w="3960" w:type="dxa"/>
            <w:tcBorders>
              <w:top w:val="nil"/>
              <w:left w:val="single" w:color="000000" w:sz="4" w:space="0"/>
              <w:bottom w:val="nil"/>
              <w:right w:val="single" w:color="000000" w:sz="4" w:space="0"/>
            </w:tcBorders>
          </w:tcPr>
          <w:p w14:paraId="6B246C88">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可以责令该宗教团体、宗教活动场所撤换</w:t>
            </w:r>
          </w:p>
        </w:tc>
        <w:tc>
          <w:tcPr>
            <w:tcW w:w="2183" w:type="dxa"/>
            <w:vMerge w:val="continue"/>
            <w:tcBorders>
              <w:left w:val="single" w:color="000000" w:sz="4" w:space="0"/>
              <w:right w:val="single" w:color="000000" w:sz="4" w:space="0"/>
            </w:tcBorders>
          </w:tcPr>
          <w:p w14:paraId="2DFE0937"/>
        </w:tc>
        <w:tc>
          <w:tcPr>
            <w:tcW w:w="2955" w:type="dxa"/>
            <w:vMerge w:val="continue"/>
            <w:tcBorders>
              <w:left w:val="single" w:color="000000" w:sz="4" w:space="0"/>
              <w:right w:val="single" w:color="000000" w:sz="4" w:space="0"/>
            </w:tcBorders>
          </w:tcPr>
          <w:p w14:paraId="7BF56B99">
            <w:pPr>
              <w:jc w:val="center"/>
            </w:pPr>
          </w:p>
        </w:tc>
        <w:tc>
          <w:tcPr>
            <w:tcW w:w="749" w:type="dxa"/>
            <w:vMerge w:val="continue"/>
            <w:tcBorders>
              <w:left w:val="single" w:color="000000" w:sz="4" w:space="0"/>
              <w:right w:val="single" w:color="000000" w:sz="4" w:space="0"/>
            </w:tcBorders>
          </w:tcPr>
          <w:p w14:paraId="01C629D6"/>
        </w:tc>
      </w:tr>
      <w:tr w14:paraId="525C2F80">
        <w:tblPrEx>
          <w:tblCellMar>
            <w:top w:w="0" w:type="dxa"/>
            <w:left w:w="0" w:type="dxa"/>
            <w:bottom w:w="0" w:type="dxa"/>
            <w:right w:w="0" w:type="dxa"/>
          </w:tblCellMar>
        </w:tblPrEx>
        <w:trPr>
          <w:trHeight w:val="305" w:hRule="exact"/>
        </w:trPr>
        <w:tc>
          <w:tcPr>
            <w:tcW w:w="645" w:type="dxa"/>
            <w:vMerge w:val="continue"/>
            <w:tcBorders>
              <w:left w:val="single" w:color="000000" w:sz="4" w:space="0"/>
              <w:bottom w:val="single" w:color="000000" w:sz="4" w:space="0"/>
              <w:right w:val="single" w:color="000000" w:sz="4" w:space="0"/>
            </w:tcBorders>
          </w:tcPr>
          <w:p w14:paraId="4E9EC78B"/>
        </w:tc>
        <w:tc>
          <w:tcPr>
            <w:tcW w:w="1905" w:type="dxa"/>
            <w:vMerge w:val="continue"/>
            <w:tcBorders>
              <w:left w:val="single" w:color="000000" w:sz="4" w:space="0"/>
              <w:bottom w:val="single" w:color="000000" w:sz="4" w:space="0"/>
              <w:right w:val="single" w:color="000000" w:sz="4" w:space="0"/>
            </w:tcBorders>
          </w:tcPr>
          <w:p w14:paraId="639C5990"/>
        </w:tc>
        <w:tc>
          <w:tcPr>
            <w:tcW w:w="1080" w:type="dxa"/>
            <w:vMerge w:val="continue"/>
            <w:tcBorders>
              <w:left w:val="single" w:color="000000" w:sz="4" w:space="0"/>
              <w:bottom w:val="single" w:color="000000" w:sz="4" w:space="0"/>
              <w:right w:val="single" w:color="000000" w:sz="4" w:space="0"/>
            </w:tcBorders>
          </w:tcPr>
          <w:p w14:paraId="1B96EF63"/>
        </w:tc>
        <w:tc>
          <w:tcPr>
            <w:tcW w:w="3960" w:type="dxa"/>
            <w:tcBorders>
              <w:top w:val="nil"/>
              <w:left w:val="single" w:color="000000" w:sz="4" w:space="0"/>
              <w:bottom w:val="single" w:color="000000" w:sz="4" w:space="0"/>
              <w:right w:val="single" w:color="000000" w:sz="4" w:space="0"/>
            </w:tcBorders>
          </w:tcPr>
          <w:p w14:paraId="079F7C56">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10"/>
                <w:sz w:val="21"/>
                <w:szCs w:val="21"/>
              </w:rPr>
              <w:t>直接负责的主管人员。”</w:t>
            </w:r>
          </w:p>
        </w:tc>
        <w:tc>
          <w:tcPr>
            <w:tcW w:w="2183" w:type="dxa"/>
            <w:vMerge w:val="continue"/>
            <w:tcBorders>
              <w:left w:val="single" w:color="000000" w:sz="4" w:space="0"/>
              <w:bottom w:val="single" w:color="000000" w:sz="4" w:space="0"/>
              <w:right w:val="single" w:color="000000" w:sz="4" w:space="0"/>
            </w:tcBorders>
          </w:tcPr>
          <w:p w14:paraId="47018F11"/>
        </w:tc>
        <w:tc>
          <w:tcPr>
            <w:tcW w:w="2955" w:type="dxa"/>
            <w:vMerge w:val="continue"/>
            <w:tcBorders>
              <w:left w:val="single" w:color="000000" w:sz="4" w:space="0"/>
              <w:bottom w:val="single" w:color="000000" w:sz="4" w:space="0"/>
              <w:right w:val="single" w:color="000000" w:sz="4" w:space="0"/>
            </w:tcBorders>
          </w:tcPr>
          <w:p w14:paraId="71AB87C3">
            <w:pPr>
              <w:jc w:val="center"/>
            </w:pPr>
          </w:p>
        </w:tc>
        <w:tc>
          <w:tcPr>
            <w:tcW w:w="749" w:type="dxa"/>
            <w:vMerge w:val="continue"/>
            <w:tcBorders>
              <w:left w:val="single" w:color="000000" w:sz="4" w:space="0"/>
              <w:bottom w:val="single" w:color="000000" w:sz="4" w:space="0"/>
              <w:right w:val="single" w:color="000000" w:sz="4" w:space="0"/>
            </w:tcBorders>
          </w:tcPr>
          <w:p w14:paraId="4F3EFB25"/>
        </w:tc>
      </w:tr>
      <w:tr w14:paraId="1A01F731">
        <w:tblPrEx>
          <w:tblCellMar>
            <w:top w:w="0" w:type="dxa"/>
            <w:left w:w="0" w:type="dxa"/>
            <w:bottom w:w="0" w:type="dxa"/>
            <w:right w:w="0" w:type="dxa"/>
          </w:tblCellMar>
        </w:tblPrEx>
        <w:trPr>
          <w:trHeight w:val="366" w:hRule="exact"/>
        </w:trPr>
        <w:tc>
          <w:tcPr>
            <w:tcW w:w="645" w:type="dxa"/>
            <w:vMerge w:val="restart"/>
            <w:tcBorders>
              <w:top w:val="single" w:color="000000" w:sz="4" w:space="0"/>
              <w:left w:val="single" w:color="000000" w:sz="4" w:space="0"/>
              <w:right w:val="single" w:color="000000" w:sz="4" w:space="0"/>
            </w:tcBorders>
          </w:tcPr>
          <w:p w14:paraId="1A1DD11B">
            <w:pPr>
              <w:pStyle w:val="7"/>
              <w:spacing w:line="240" w:lineRule="auto"/>
              <w:ind w:right="0"/>
              <w:jc w:val="left"/>
              <w:rPr>
                <w:rFonts w:ascii="Times New Roman" w:hAnsi="Times New Roman" w:eastAsia="Times New Roman" w:cs="Times New Roman"/>
                <w:sz w:val="20"/>
                <w:szCs w:val="20"/>
              </w:rPr>
            </w:pPr>
          </w:p>
          <w:p w14:paraId="73370540">
            <w:pPr>
              <w:pStyle w:val="7"/>
              <w:spacing w:line="240" w:lineRule="auto"/>
              <w:ind w:right="0"/>
              <w:jc w:val="left"/>
              <w:rPr>
                <w:rFonts w:ascii="Times New Roman" w:hAnsi="Times New Roman" w:eastAsia="Times New Roman" w:cs="Times New Roman"/>
                <w:sz w:val="20"/>
                <w:szCs w:val="20"/>
              </w:rPr>
            </w:pPr>
          </w:p>
          <w:p w14:paraId="2BCEDB65">
            <w:pPr>
              <w:pStyle w:val="7"/>
              <w:spacing w:line="240" w:lineRule="auto"/>
              <w:ind w:right="0"/>
              <w:jc w:val="left"/>
              <w:rPr>
                <w:rFonts w:ascii="Times New Roman" w:hAnsi="Times New Roman" w:eastAsia="Times New Roman" w:cs="Times New Roman"/>
                <w:sz w:val="20"/>
                <w:szCs w:val="20"/>
              </w:rPr>
            </w:pPr>
          </w:p>
          <w:p w14:paraId="71B9BAA6">
            <w:pPr>
              <w:pStyle w:val="7"/>
              <w:spacing w:line="240" w:lineRule="auto"/>
              <w:ind w:right="0"/>
              <w:jc w:val="left"/>
              <w:rPr>
                <w:rFonts w:ascii="Times New Roman" w:hAnsi="Times New Roman" w:eastAsia="Times New Roman" w:cs="Times New Roman"/>
                <w:sz w:val="20"/>
                <w:szCs w:val="20"/>
              </w:rPr>
            </w:pPr>
          </w:p>
          <w:p w14:paraId="2F945DBF">
            <w:pPr>
              <w:pStyle w:val="7"/>
              <w:spacing w:line="240" w:lineRule="auto"/>
              <w:ind w:right="0"/>
              <w:jc w:val="left"/>
              <w:rPr>
                <w:rFonts w:ascii="Times New Roman" w:hAnsi="Times New Roman" w:eastAsia="Times New Roman" w:cs="Times New Roman"/>
                <w:sz w:val="20"/>
                <w:szCs w:val="20"/>
              </w:rPr>
            </w:pPr>
          </w:p>
          <w:p w14:paraId="2B470AA6">
            <w:pPr>
              <w:pStyle w:val="7"/>
              <w:spacing w:line="240" w:lineRule="auto"/>
              <w:ind w:right="0"/>
              <w:jc w:val="left"/>
              <w:rPr>
                <w:rFonts w:ascii="Times New Roman" w:hAnsi="Times New Roman" w:eastAsia="Times New Roman" w:cs="Times New Roman"/>
                <w:sz w:val="20"/>
                <w:szCs w:val="20"/>
              </w:rPr>
            </w:pPr>
          </w:p>
          <w:p w14:paraId="4551B07C">
            <w:pPr>
              <w:pStyle w:val="7"/>
              <w:spacing w:line="240" w:lineRule="auto"/>
              <w:ind w:right="0"/>
              <w:jc w:val="left"/>
              <w:rPr>
                <w:rFonts w:ascii="Times New Roman" w:hAnsi="Times New Roman" w:eastAsia="Times New Roman" w:cs="Times New Roman"/>
                <w:sz w:val="20"/>
                <w:szCs w:val="20"/>
              </w:rPr>
            </w:pPr>
          </w:p>
          <w:p w14:paraId="173D719F">
            <w:pPr>
              <w:pStyle w:val="7"/>
              <w:spacing w:before="157" w:line="240" w:lineRule="auto"/>
              <w:ind w:right="1"/>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9</w:t>
            </w:r>
          </w:p>
        </w:tc>
        <w:tc>
          <w:tcPr>
            <w:tcW w:w="1905" w:type="dxa"/>
            <w:vMerge w:val="restart"/>
            <w:tcBorders>
              <w:top w:val="single" w:color="000000" w:sz="4" w:space="0"/>
              <w:left w:val="single" w:color="000000" w:sz="4" w:space="0"/>
              <w:right w:val="single" w:color="000000" w:sz="4" w:space="0"/>
            </w:tcBorders>
          </w:tcPr>
          <w:p w14:paraId="49DE8DA4">
            <w:pPr>
              <w:pStyle w:val="7"/>
              <w:spacing w:line="240" w:lineRule="auto"/>
              <w:ind w:right="0"/>
              <w:jc w:val="left"/>
              <w:rPr>
                <w:rFonts w:ascii="Times New Roman" w:hAnsi="Times New Roman" w:eastAsia="Times New Roman" w:cs="Times New Roman"/>
                <w:sz w:val="20"/>
                <w:szCs w:val="20"/>
              </w:rPr>
            </w:pPr>
          </w:p>
          <w:p w14:paraId="522BDA40">
            <w:pPr>
              <w:pStyle w:val="7"/>
              <w:spacing w:line="240" w:lineRule="auto"/>
              <w:ind w:right="0"/>
              <w:jc w:val="left"/>
              <w:rPr>
                <w:rFonts w:ascii="Times New Roman" w:hAnsi="Times New Roman" w:eastAsia="Times New Roman" w:cs="Times New Roman"/>
                <w:sz w:val="20"/>
                <w:szCs w:val="20"/>
              </w:rPr>
            </w:pPr>
          </w:p>
          <w:p w14:paraId="22636B62">
            <w:pPr>
              <w:pStyle w:val="7"/>
              <w:spacing w:line="240" w:lineRule="auto"/>
              <w:ind w:right="0"/>
              <w:jc w:val="left"/>
              <w:rPr>
                <w:rFonts w:ascii="Times New Roman" w:hAnsi="Times New Roman" w:eastAsia="Times New Roman" w:cs="Times New Roman"/>
                <w:sz w:val="20"/>
                <w:szCs w:val="20"/>
              </w:rPr>
            </w:pPr>
          </w:p>
          <w:p w14:paraId="7F3C1A6D">
            <w:pPr>
              <w:pStyle w:val="7"/>
              <w:spacing w:line="240" w:lineRule="auto"/>
              <w:ind w:right="0"/>
              <w:jc w:val="left"/>
              <w:rPr>
                <w:rFonts w:ascii="Times New Roman" w:hAnsi="Times New Roman" w:eastAsia="Times New Roman" w:cs="Times New Roman"/>
                <w:sz w:val="20"/>
                <w:szCs w:val="20"/>
              </w:rPr>
            </w:pPr>
          </w:p>
          <w:p w14:paraId="5873601F">
            <w:pPr>
              <w:pStyle w:val="7"/>
              <w:spacing w:before="163" w:line="240" w:lineRule="auto"/>
              <w:ind w:left="103" w:right="102"/>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对</w:t>
            </w:r>
            <w:r>
              <w:rPr>
                <w:rFonts w:hint="default" w:ascii="Times New Roman" w:hAnsi="Times New Roman" w:eastAsia="方正仿宋_GBK" w:cs="方正仿宋_GBK"/>
                <w:sz w:val="24"/>
                <w:szCs w:val="24"/>
                <w:vertAlign w:val="baseline"/>
                <w:lang w:val="en-US" w:eastAsia="zh-CN"/>
              </w:rPr>
              <w:t>宗教团体、宗教院校、</w:t>
            </w:r>
            <w:r>
              <w:rPr>
                <w:rFonts w:ascii="方正仿宋简体" w:hAnsi="方正仿宋简体" w:eastAsia="方正仿宋简体" w:cs="方正仿宋简体"/>
                <w:sz w:val="21"/>
                <w:szCs w:val="21"/>
              </w:rPr>
              <w:t>宗教活动场</w:t>
            </w:r>
            <w:r>
              <w:rPr>
                <w:rFonts w:ascii="方正仿宋简体" w:hAnsi="方正仿宋简体" w:eastAsia="方正仿宋简体" w:cs="方正仿宋简体"/>
                <w:spacing w:val="-80"/>
                <w:sz w:val="21"/>
                <w:szCs w:val="21"/>
              </w:rPr>
              <w:t xml:space="preserve"> </w:t>
            </w:r>
            <w:r>
              <w:rPr>
                <w:rFonts w:ascii="方正仿宋简体" w:hAnsi="方正仿宋简体" w:eastAsia="方正仿宋简体" w:cs="方正仿宋简体"/>
                <w:sz w:val="21"/>
                <w:szCs w:val="21"/>
              </w:rPr>
              <w:t>所未按规定办理变</w:t>
            </w:r>
            <w:r>
              <w:rPr>
                <w:rFonts w:ascii="方正仿宋简体" w:hAnsi="方正仿宋简体" w:eastAsia="方正仿宋简体" w:cs="方正仿宋简体"/>
                <w:spacing w:val="-80"/>
                <w:sz w:val="21"/>
                <w:szCs w:val="21"/>
              </w:rPr>
              <w:t xml:space="preserve"> </w:t>
            </w:r>
            <w:r>
              <w:rPr>
                <w:rFonts w:ascii="方正仿宋简体" w:hAnsi="方正仿宋简体" w:eastAsia="方正仿宋简体" w:cs="方正仿宋简体"/>
                <w:sz w:val="21"/>
                <w:szCs w:val="21"/>
              </w:rPr>
              <w:t>更登记或者备案手续的行政处罚</w:t>
            </w:r>
          </w:p>
        </w:tc>
        <w:tc>
          <w:tcPr>
            <w:tcW w:w="1080" w:type="dxa"/>
            <w:vMerge w:val="restart"/>
            <w:tcBorders>
              <w:top w:val="single" w:color="000000" w:sz="4" w:space="0"/>
              <w:left w:val="single" w:color="000000" w:sz="4" w:space="0"/>
              <w:right w:val="single" w:color="000000" w:sz="4" w:space="0"/>
            </w:tcBorders>
          </w:tcPr>
          <w:p w14:paraId="65B3AD75">
            <w:pPr>
              <w:pStyle w:val="7"/>
              <w:spacing w:line="240" w:lineRule="auto"/>
              <w:ind w:right="0"/>
              <w:jc w:val="left"/>
              <w:rPr>
                <w:rFonts w:ascii="Times New Roman" w:hAnsi="Times New Roman" w:eastAsia="Times New Roman" w:cs="Times New Roman"/>
                <w:sz w:val="20"/>
                <w:szCs w:val="20"/>
              </w:rPr>
            </w:pPr>
          </w:p>
          <w:p w14:paraId="2CDB4289">
            <w:pPr>
              <w:pStyle w:val="7"/>
              <w:spacing w:line="240" w:lineRule="auto"/>
              <w:ind w:right="0"/>
              <w:jc w:val="left"/>
              <w:rPr>
                <w:rFonts w:ascii="Times New Roman" w:hAnsi="Times New Roman" w:eastAsia="Times New Roman" w:cs="Times New Roman"/>
                <w:sz w:val="20"/>
                <w:szCs w:val="20"/>
              </w:rPr>
            </w:pPr>
          </w:p>
          <w:p w14:paraId="310B3144">
            <w:pPr>
              <w:pStyle w:val="7"/>
              <w:spacing w:line="240" w:lineRule="auto"/>
              <w:ind w:right="0"/>
              <w:jc w:val="left"/>
              <w:rPr>
                <w:rFonts w:ascii="Times New Roman" w:hAnsi="Times New Roman" w:eastAsia="Times New Roman" w:cs="Times New Roman"/>
                <w:sz w:val="20"/>
                <w:szCs w:val="20"/>
              </w:rPr>
            </w:pPr>
          </w:p>
          <w:p w14:paraId="27279A9D">
            <w:pPr>
              <w:pStyle w:val="7"/>
              <w:spacing w:line="240" w:lineRule="auto"/>
              <w:ind w:right="0"/>
              <w:jc w:val="left"/>
              <w:rPr>
                <w:rFonts w:ascii="Times New Roman" w:hAnsi="Times New Roman" w:eastAsia="Times New Roman" w:cs="Times New Roman"/>
                <w:sz w:val="20"/>
                <w:szCs w:val="20"/>
              </w:rPr>
            </w:pPr>
          </w:p>
          <w:p w14:paraId="3EAB1F5E">
            <w:pPr>
              <w:pStyle w:val="7"/>
              <w:spacing w:line="240" w:lineRule="auto"/>
              <w:ind w:right="0"/>
              <w:jc w:val="left"/>
              <w:rPr>
                <w:rFonts w:ascii="Times New Roman" w:hAnsi="Times New Roman" w:eastAsia="Times New Roman" w:cs="Times New Roman"/>
                <w:sz w:val="20"/>
                <w:szCs w:val="20"/>
              </w:rPr>
            </w:pPr>
          </w:p>
          <w:p w14:paraId="4AB89E14">
            <w:pPr>
              <w:pStyle w:val="7"/>
              <w:spacing w:line="240" w:lineRule="auto"/>
              <w:ind w:right="0"/>
              <w:jc w:val="left"/>
              <w:rPr>
                <w:rFonts w:ascii="Times New Roman" w:hAnsi="Times New Roman" w:eastAsia="Times New Roman" w:cs="Times New Roman"/>
                <w:sz w:val="20"/>
                <w:szCs w:val="20"/>
              </w:rPr>
            </w:pPr>
          </w:p>
          <w:p w14:paraId="034EE2EF">
            <w:pPr>
              <w:pStyle w:val="7"/>
              <w:spacing w:before="7" w:line="240" w:lineRule="auto"/>
              <w:ind w:right="0"/>
              <w:jc w:val="left"/>
              <w:rPr>
                <w:rFonts w:ascii="Times New Roman" w:hAnsi="Times New Roman" w:eastAsia="Times New Roman" w:cs="Times New Roman"/>
                <w:sz w:val="27"/>
                <w:szCs w:val="27"/>
              </w:rPr>
            </w:pPr>
          </w:p>
          <w:p w14:paraId="420A72C3">
            <w:pPr>
              <w:pStyle w:val="7"/>
              <w:spacing w:line="240" w:lineRule="auto"/>
              <w:ind w:left="116"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行政处罚</w:t>
            </w:r>
          </w:p>
        </w:tc>
        <w:tc>
          <w:tcPr>
            <w:tcW w:w="3960" w:type="dxa"/>
            <w:tcBorders>
              <w:top w:val="single" w:color="000000" w:sz="4" w:space="0"/>
              <w:left w:val="single" w:color="000000" w:sz="4" w:space="0"/>
              <w:bottom w:val="nil"/>
              <w:right w:val="single" w:color="000000" w:sz="4" w:space="0"/>
            </w:tcBorders>
          </w:tcPr>
          <w:p w14:paraId="6C230CEB">
            <w:pPr>
              <w:pStyle w:val="7"/>
              <w:spacing w:before="10" w:line="240" w:lineRule="auto"/>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13"/>
                <w:sz w:val="21"/>
                <w:szCs w:val="21"/>
              </w:rPr>
              <w:t>《宗教事务条例》第六十五条第一项：“宗</w:t>
            </w:r>
          </w:p>
        </w:tc>
        <w:tc>
          <w:tcPr>
            <w:tcW w:w="2183" w:type="dxa"/>
            <w:vMerge w:val="restart"/>
            <w:tcBorders>
              <w:top w:val="single" w:color="000000" w:sz="4" w:space="0"/>
              <w:left w:val="single" w:color="000000" w:sz="4" w:space="0"/>
              <w:right w:val="single" w:color="000000" w:sz="4" w:space="0"/>
            </w:tcBorders>
          </w:tcPr>
          <w:p w14:paraId="7D17D6EC">
            <w:pPr>
              <w:spacing w:before="164" w:line="240" w:lineRule="auto"/>
              <w:ind w:left="771" w:right="142" w:hanging="632"/>
              <w:jc w:val="left"/>
              <w:rPr>
                <w:rFonts w:hint="eastAsia" w:ascii="方正仿宋简体" w:hAnsi="方正仿宋简体" w:eastAsia="方正仿宋简体" w:cs="方正仿宋简体"/>
                <w:sz w:val="21"/>
                <w:szCs w:val="21"/>
                <w:lang w:eastAsia="zh-CN"/>
              </w:rPr>
            </w:pPr>
            <w:r>
              <w:rPr>
                <w:rFonts w:hint="eastAsia" w:ascii="方正仿宋简体" w:hAnsi="方正仿宋简体" w:eastAsia="方正仿宋简体" w:cs="方正仿宋简体"/>
                <w:sz w:val="21"/>
                <w:szCs w:val="21"/>
                <w:lang w:eastAsia="zh-CN"/>
              </w:rPr>
              <w:t>区民族宗教局</w:t>
            </w:r>
          </w:p>
          <w:p w14:paraId="020D44D6">
            <w:pPr>
              <w:spacing w:before="164" w:line="240" w:lineRule="auto"/>
              <w:ind w:left="771" w:right="142" w:hanging="632"/>
              <w:jc w:val="left"/>
              <w:rPr>
                <w:rFonts w:hint="eastAsia" w:ascii="方正仿宋简体" w:hAnsi="方正仿宋简体" w:eastAsia="方正仿宋简体" w:cs="方正仿宋简体"/>
                <w:sz w:val="21"/>
                <w:szCs w:val="21"/>
                <w:lang w:eastAsia="zh-CN"/>
              </w:rPr>
            </w:pPr>
          </w:p>
        </w:tc>
        <w:tc>
          <w:tcPr>
            <w:tcW w:w="2955" w:type="dxa"/>
            <w:vMerge w:val="restart"/>
            <w:tcBorders>
              <w:top w:val="single" w:color="000000" w:sz="4" w:space="0"/>
              <w:left w:val="single" w:color="000000" w:sz="4" w:space="0"/>
              <w:right w:val="single" w:color="000000" w:sz="4" w:space="0"/>
            </w:tcBorders>
          </w:tcPr>
          <w:p w14:paraId="6E248EEE">
            <w:pPr>
              <w:pStyle w:val="7"/>
              <w:spacing w:before="163" w:line="240" w:lineRule="auto"/>
              <w:ind w:left="102" w:right="-2"/>
              <w:jc w:val="center"/>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民族宗教股</w:t>
            </w:r>
          </w:p>
        </w:tc>
        <w:tc>
          <w:tcPr>
            <w:tcW w:w="749" w:type="dxa"/>
            <w:vMerge w:val="restart"/>
            <w:tcBorders>
              <w:top w:val="single" w:color="000000" w:sz="4" w:space="0"/>
              <w:left w:val="single" w:color="000000" w:sz="4" w:space="0"/>
              <w:right w:val="single" w:color="000000" w:sz="4" w:space="0"/>
            </w:tcBorders>
          </w:tcPr>
          <w:p w14:paraId="7C71268C"/>
        </w:tc>
      </w:tr>
      <w:tr w14:paraId="758D9D07">
        <w:tblPrEx>
          <w:tblCellMar>
            <w:top w:w="0" w:type="dxa"/>
            <w:left w:w="0" w:type="dxa"/>
            <w:bottom w:w="0" w:type="dxa"/>
            <w:right w:w="0" w:type="dxa"/>
          </w:tblCellMar>
        </w:tblPrEx>
        <w:trPr>
          <w:trHeight w:val="306" w:hRule="exact"/>
        </w:trPr>
        <w:tc>
          <w:tcPr>
            <w:tcW w:w="645" w:type="dxa"/>
            <w:vMerge w:val="continue"/>
            <w:tcBorders>
              <w:left w:val="single" w:color="000000" w:sz="4" w:space="0"/>
              <w:right w:val="single" w:color="000000" w:sz="4" w:space="0"/>
            </w:tcBorders>
          </w:tcPr>
          <w:p w14:paraId="2A6CD1D2"/>
        </w:tc>
        <w:tc>
          <w:tcPr>
            <w:tcW w:w="1905" w:type="dxa"/>
            <w:vMerge w:val="continue"/>
            <w:tcBorders>
              <w:left w:val="single" w:color="000000" w:sz="4" w:space="0"/>
              <w:right w:val="single" w:color="000000" w:sz="4" w:space="0"/>
            </w:tcBorders>
          </w:tcPr>
          <w:p w14:paraId="5FB9C892"/>
        </w:tc>
        <w:tc>
          <w:tcPr>
            <w:tcW w:w="1080" w:type="dxa"/>
            <w:vMerge w:val="continue"/>
            <w:tcBorders>
              <w:left w:val="single" w:color="000000" w:sz="4" w:space="0"/>
              <w:right w:val="single" w:color="000000" w:sz="4" w:space="0"/>
            </w:tcBorders>
          </w:tcPr>
          <w:p w14:paraId="3D1F1C7E"/>
        </w:tc>
        <w:tc>
          <w:tcPr>
            <w:tcW w:w="3960" w:type="dxa"/>
            <w:tcBorders>
              <w:top w:val="nil"/>
              <w:left w:val="single" w:color="000000" w:sz="4" w:space="0"/>
              <w:bottom w:val="nil"/>
              <w:right w:val="single" w:color="000000" w:sz="4" w:space="0"/>
            </w:tcBorders>
          </w:tcPr>
          <w:p w14:paraId="4DABB676">
            <w:pPr>
              <w:pStyle w:val="7"/>
              <w:spacing w:line="263"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教团体、宗教院校、宗教活动场所有下列</w:t>
            </w:r>
          </w:p>
        </w:tc>
        <w:tc>
          <w:tcPr>
            <w:tcW w:w="2183" w:type="dxa"/>
            <w:vMerge w:val="continue"/>
            <w:tcBorders>
              <w:left w:val="single" w:color="000000" w:sz="4" w:space="0"/>
              <w:right w:val="single" w:color="000000" w:sz="4" w:space="0"/>
            </w:tcBorders>
          </w:tcPr>
          <w:p w14:paraId="6E32A636"/>
        </w:tc>
        <w:tc>
          <w:tcPr>
            <w:tcW w:w="2955" w:type="dxa"/>
            <w:vMerge w:val="continue"/>
            <w:tcBorders>
              <w:left w:val="single" w:color="000000" w:sz="4" w:space="0"/>
              <w:right w:val="single" w:color="000000" w:sz="4" w:space="0"/>
            </w:tcBorders>
          </w:tcPr>
          <w:p w14:paraId="31F8D459"/>
        </w:tc>
        <w:tc>
          <w:tcPr>
            <w:tcW w:w="749" w:type="dxa"/>
            <w:vMerge w:val="continue"/>
            <w:tcBorders>
              <w:left w:val="single" w:color="000000" w:sz="4" w:space="0"/>
              <w:right w:val="single" w:color="000000" w:sz="4" w:space="0"/>
            </w:tcBorders>
          </w:tcPr>
          <w:p w14:paraId="4441EA3A"/>
        </w:tc>
      </w:tr>
      <w:tr w14:paraId="422CD559">
        <w:tblPrEx>
          <w:tblCellMar>
            <w:top w:w="0" w:type="dxa"/>
            <w:left w:w="0" w:type="dxa"/>
            <w:bottom w:w="0" w:type="dxa"/>
            <w:right w:w="0" w:type="dxa"/>
          </w:tblCellMar>
        </w:tblPrEx>
        <w:trPr>
          <w:trHeight w:val="307" w:hRule="exact"/>
        </w:trPr>
        <w:tc>
          <w:tcPr>
            <w:tcW w:w="645" w:type="dxa"/>
            <w:vMerge w:val="continue"/>
            <w:tcBorders>
              <w:left w:val="single" w:color="000000" w:sz="4" w:space="0"/>
              <w:right w:val="single" w:color="000000" w:sz="4" w:space="0"/>
            </w:tcBorders>
          </w:tcPr>
          <w:p w14:paraId="5D9D3D46"/>
        </w:tc>
        <w:tc>
          <w:tcPr>
            <w:tcW w:w="1905" w:type="dxa"/>
            <w:vMerge w:val="continue"/>
            <w:tcBorders>
              <w:left w:val="single" w:color="000000" w:sz="4" w:space="0"/>
              <w:right w:val="single" w:color="000000" w:sz="4" w:space="0"/>
            </w:tcBorders>
          </w:tcPr>
          <w:p w14:paraId="6BB93BF6"/>
        </w:tc>
        <w:tc>
          <w:tcPr>
            <w:tcW w:w="1080" w:type="dxa"/>
            <w:vMerge w:val="continue"/>
            <w:tcBorders>
              <w:left w:val="single" w:color="000000" w:sz="4" w:space="0"/>
              <w:right w:val="single" w:color="000000" w:sz="4" w:space="0"/>
            </w:tcBorders>
          </w:tcPr>
          <w:p w14:paraId="0B3F94C3"/>
        </w:tc>
        <w:tc>
          <w:tcPr>
            <w:tcW w:w="3960" w:type="dxa"/>
            <w:tcBorders>
              <w:top w:val="nil"/>
              <w:left w:val="single" w:color="000000" w:sz="4" w:space="0"/>
              <w:bottom w:val="nil"/>
              <w:right w:val="single" w:color="000000" w:sz="4" w:space="0"/>
            </w:tcBorders>
          </w:tcPr>
          <w:p w14:paraId="0251EF88">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行为之一的，由宗教事务部门责令改正；</w:t>
            </w:r>
          </w:p>
        </w:tc>
        <w:tc>
          <w:tcPr>
            <w:tcW w:w="2183" w:type="dxa"/>
            <w:vMerge w:val="continue"/>
            <w:tcBorders>
              <w:left w:val="single" w:color="000000" w:sz="4" w:space="0"/>
              <w:right w:val="single" w:color="000000" w:sz="4" w:space="0"/>
            </w:tcBorders>
          </w:tcPr>
          <w:p w14:paraId="7F7776D5"/>
        </w:tc>
        <w:tc>
          <w:tcPr>
            <w:tcW w:w="2955" w:type="dxa"/>
            <w:vMerge w:val="continue"/>
            <w:tcBorders>
              <w:left w:val="single" w:color="000000" w:sz="4" w:space="0"/>
              <w:right w:val="single" w:color="000000" w:sz="4" w:space="0"/>
            </w:tcBorders>
          </w:tcPr>
          <w:p w14:paraId="75846884"/>
        </w:tc>
        <w:tc>
          <w:tcPr>
            <w:tcW w:w="749" w:type="dxa"/>
            <w:vMerge w:val="continue"/>
            <w:tcBorders>
              <w:left w:val="single" w:color="000000" w:sz="4" w:space="0"/>
              <w:right w:val="single" w:color="000000" w:sz="4" w:space="0"/>
            </w:tcBorders>
          </w:tcPr>
          <w:p w14:paraId="0EF03CB6"/>
        </w:tc>
      </w:tr>
      <w:tr w14:paraId="30F7C139">
        <w:tblPrEx>
          <w:tblCellMar>
            <w:top w:w="0" w:type="dxa"/>
            <w:left w:w="0" w:type="dxa"/>
            <w:bottom w:w="0" w:type="dxa"/>
            <w:right w:w="0" w:type="dxa"/>
          </w:tblCellMar>
        </w:tblPrEx>
        <w:trPr>
          <w:trHeight w:val="1841" w:hRule="exact"/>
        </w:trPr>
        <w:tc>
          <w:tcPr>
            <w:tcW w:w="645" w:type="dxa"/>
            <w:vMerge w:val="continue"/>
            <w:tcBorders>
              <w:left w:val="single" w:color="000000" w:sz="4" w:space="0"/>
              <w:right w:val="single" w:color="000000" w:sz="4" w:space="0"/>
            </w:tcBorders>
          </w:tcPr>
          <w:p w14:paraId="5CB5154B"/>
        </w:tc>
        <w:tc>
          <w:tcPr>
            <w:tcW w:w="1905" w:type="dxa"/>
            <w:vMerge w:val="continue"/>
            <w:tcBorders>
              <w:left w:val="single" w:color="000000" w:sz="4" w:space="0"/>
              <w:right w:val="single" w:color="000000" w:sz="4" w:space="0"/>
            </w:tcBorders>
          </w:tcPr>
          <w:p w14:paraId="771AD45F"/>
        </w:tc>
        <w:tc>
          <w:tcPr>
            <w:tcW w:w="1080" w:type="dxa"/>
            <w:vMerge w:val="continue"/>
            <w:tcBorders>
              <w:left w:val="single" w:color="000000" w:sz="4" w:space="0"/>
              <w:right w:val="single" w:color="000000" w:sz="4" w:space="0"/>
            </w:tcBorders>
          </w:tcPr>
          <w:p w14:paraId="482C4B9C"/>
        </w:tc>
        <w:tc>
          <w:tcPr>
            <w:tcW w:w="3960" w:type="dxa"/>
            <w:tcBorders>
              <w:top w:val="nil"/>
              <w:left w:val="single" w:color="000000" w:sz="4" w:space="0"/>
              <w:bottom w:val="nil"/>
              <w:right w:val="single" w:color="000000" w:sz="4" w:space="0"/>
            </w:tcBorders>
          </w:tcPr>
          <w:p w14:paraId="5CDFD569">
            <w:pPr>
              <w:pStyle w:val="7"/>
              <w:spacing w:line="263" w:lineRule="exact"/>
              <w:ind w:left="103" w:right="0"/>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情节较重的，由登记管理机关或者批准设</w:t>
            </w:r>
          </w:p>
          <w:p w14:paraId="028FC030">
            <w:pPr>
              <w:pStyle w:val="7"/>
              <w:spacing w:before="1" w:line="237" w:lineRule="auto"/>
              <w:ind w:left="103" w:right="102"/>
              <w:jc w:val="both"/>
              <w:rPr>
                <w:rFonts w:ascii="方正仿宋简体" w:hAnsi="方正仿宋简体" w:eastAsia="方正仿宋简体" w:cs="方正仿宋简体"/>
                <w:sz w:val="21"/>
                <w:szCs w:val="21"/>
              </w:rPr>
            </w:pPr>
            <w:r>
              <w:rPr>
                <w:rFonts w:ascii="方正仿宋简体" w:hAnsi="方正仿宋简体" w:eastAsia="方正仿宋简体" w:cs="方正仿宋简体"/>
                <w:spacing w:val="-2"/>
                <w:sz w:val="21"/>
                <w:szCs w:val="21"/>
              </w:rPr>
              <w:t>立机关责令该宗教团体、宗教院校、宗教</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活动场所撤换直接负责的主管人员；情节</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严重的，由登记管理机关或者批准设立机</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关责令停止日常活动，改组管理组织，限</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期整改，拒不整改的，依法吊销其登记证</w:t>
            </w:r>
          </w:p>
        </w:tc>
        <w:tc>
          <w:tcPr>
            <w:tcW w:w="2183" w:type="dxa"/>
            <w:vMerge w:val="continue"/>
            <w:tcBorders>
              <w:left w:val="single" w:color="000000" w:sz="4" w:space="0"/>
              <w:right w:val="single" w:color="000000" w:sz="4" w:space="0"/>
            </w:tcBorders>
          </w:tcPr>
          <w:p w14:paraId="0757DA34"/>
        </w:tc>
        <w:tc>
          <w:tcPr>
            <w:tcW w:w="2955" w:type="dxa"/>
            <w:vMerge w:val="continue"/>
            <w:tcBorders>
              <w:left w:val="single" w:color="000000" w:sz="4" w:space="0"/>
              <w:right w:val="single" w:color="000000" w:sz="4" w:space="0"/>
            </w:tcBorders>
          </w:tcPr>
          <w:p w14:paraId="4A0CDEB3"/>
        </w:tc>
        <w:tc>
          <w:tcPr>
            <w:tcW w:w="749" w:type="dxa"/>
            <w:vMerge w:val="continue"/>
            <w:tcBorders>
              <w:left w:val="single" w:color="000000" w:sz="4" w:space="0"/>
              <w:right w:val="single" w:color="000000" w:sz="4" w:space="0"/>
            </w:tcBorders>
          </w:tcPr>
          <w:p w14:paraId="08ECB066"/>
        </w:tc>
      </w:tr>
      <w:tr w14:paraId="3C1B8576">
        <w:tblPrEx>
          <w:tblCellMar>
            <w:top w:w="0" w:type="dxa"/>
            <w:left w:w="0" w:type="dxa"/>
            <w:bottom w:w="0" w:type="dxa"/>
            <w:right w:w="0" w:type="dxa"/>
          </w:tblCellMar>
        </w:tblPrEx>
        <w:trPr>
          <w:trHeight w:val="307" w:hRule="exact"/>
        </w:trPr>
        <w:tc>
          <w:tcPr>
            <w:tcW w:w="645" w:type="dxa"/>
            <w:vMerge w:val="continue"/>
            <w:tcBorders>
              <w:left w:val="single" w:color="000000" w:sz="4" w:space="0"/>
              <w:right w:val="single" w:color="000000" w:sz="4" w:space="0"/>
            </w:tcBorders>
          </w:tcPr>
          <w:p w14:paraId="0AE933E1"/>
        </w:tc>
        <w:tc>
          <w:tcPr>
            <w:tcW w:w="1905" w:type="dxa"/>
            <w:vMerge w:val="continue"/>
            <w:tcBorders>
              <w:left w:val="single" w:color="000000" w:sz="4" w:space="0"/>
              <w:right w:val="single" w:color="000000" w:sz="4" w:space="0"/>
            </w:tcBorders>
          </w:tcPr>
          <w:p w14:paraId="45ECC0B5"/>
        </w:tc>
        <w:tc>
          <w:tcPr>
            <w:tcW w:w="1080" w:type="dxa"/>
            <w:vMerge w:val="continue"/>
            <w:tcBorders>
              <w:left w:val="single" w:color="000000" w:sz="4" w:space="0"/>
              <w:right w:val="single" w:color="000000" w:sz="4" w:space="0"/>
            </w:tcBorders>
          </w:tcPr>
          <w:p w14:paraId="5FB1C301"/>
        </w:tc>
        <w:tc>
          <w:tcPr>
            <w:tcW w:w="3960" w:type="dxa"/>
            <w:tcBorders>
              <w:top w:val="nil"/>
              <w:left w:val="single" w:color="000000" w:sz="4" w:space="0"/>
              <w:bottom w:val="nil"/>
              <w:right w:val="single" w:color="000000" w:sz="4" w:space="0"/>
            </w:tcBorders>
          </w:tcPr>
          <w:p w14:paraId="66E1DAC8">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书或者设立许可；有违法所得、非法财物</w:t>
            </w:r>
          </w:p>
        </w:tc>
        <w:tc>
          <w:tcPr>
            <w:tcW w:w="2183" w:type="dxa"/>
            <w:vMerge w:val="continue"/>
            <w:tcBorders>
              <w:left w:val="single" w:color="000000" w:sz="4" w:space="0"/>
              <w:right w:val="single" w:color="000000" w:sz="4" w:space="0"/>
            </w:tcBorders>
          </w:tcPr>
          <w:p w14:paraId="4BA9D650"/>
        </w:tc>
        <w:tc>
          <w:tcPr>
            <w:tcW w:w="2955" w:type="dxa"/>
            <w:vMerge w:val="continue"/>
            <w:tcBorders>
              <w:left w:val="single" w:color="000000" w:sz="4" w:space="0"/>
              <w:right w:val="single" w:color="000000" w:sz="4" w:space="0"/>
            </w:tcBorders>
          </w:tcPr>
          <w:p w14:paraId="2CEAE533"/>
        </w:tc>
        <w:tc>
          <w:tcPr>
            <w:tcW w:w="749" w:type="dxa"/>
            <w:vMerge w:val="continue"/>
            <w:tcBorders>
              <w:left w:val="single" w:color="000000" w:sz="4" w:space="0"/>
              <w:right w:val="single" w:color="000000" w:sz="4" w:space="0"/>
            </w:tcBorders>
          </w:tcPr>
          <w:p w14:paraId="616D26DF"/>
        </w:tc>
      </w:tr>
      <w:tr w14:paraId="567879B9">
        <w:tblPrEx>
          <w:tblCellMar>
            <w:top w:w="0" w:type="dxa"/>
            <w:left w:w="0" w:type="dxa"/>
            <w:bottom w:w="0" w:type="dxa"/>
            <w:right w:w="0" w:type="dxa"/>
          </w:tblCellMar>
        </w:tblPrEx>
        <w:trPr>
          <w:trHeight w:val="307" w:hRule="exact"/>
        </w:trPr>
        <w:tc>
          <w:tcPr>
            <w:tcW w:w="645" w:type="dxa"/>
            <w:vMerge w:val="continue"/>
            <w:tcBorders>
              <w:left w:val="single" w:color="000000" w:sz="4" w:space="0"/>
              <w:right w:val="single" w:color="000000" w:sz="4" w:space="0"/>
            </w:tcBorders>
          </w:tcPr>
          <w:p w14:paraId="4A3B1249"/>
        </w:tc>
        <w:tc>
          <w:tcPr>
            <w:tcW w:w="1905" w:type="dxa"/>
            <w:vMerge w:val="continue"/>
            <w:tcBorders>
              <w:left w:val="single" w:color="000000" w:sz="4" w:space="0"/>
              <w:right w:val="single" w:color="000000" w:sz="4" w:space="0"/>
            </w:tcBorders>
          </w:tcPr>
          <w:p w14:paraId="5A97A788"/>
        </w:tc>
        <w:tc>
          <w:tcPr>
            <w:tcW w:w="1080" w:type="dxa"/>
            <w:vMerge w:val="continue"/>
            <w:tcBorders>
              <w:left w:val="single" w:color="000000" w:sz="4" w:space="0"/>
              <w:right w:val="single" w:color="000000" w:sz="4" w:space="0"/>
            </w:tcBorders>
          </w:tcPr>
          <w:p w14:paraId="50C49D76"/>
        </w:tc>
        <w:tc>
          <w:tcPr>
            <w:tcW w:w="3960" w:type="dxa"/>
            <w:tcBorders>
              <w:top w:val="nil"/>
              <w:left w:val="single" w:color="000000" w:sz="4" w:space="0"/>
              <w:bottom w:val="nil"/>
              <w:right w:val="single" w:color="000000" w:sz="4" w:space="0"/>
            </w:tcBorders>
          </w:tcPr>
          <w:p w14:paraId="27BC8631">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6"/>
                <w:sz w:val="21"/>
                <w:szCs w:val="21"/>
              </w:rPr>
              <w:t>的，予以没收：（一）未按规定办理变更</w:t>
            </w:r>
          </w:p>
        </w:tc>
        <w:tc>
          <w:tcPr>
            <w:tcW w:w="2183" w:type="dxa"/>
            <w:vMerge w:val="continue"/>
            <w:tcBorders>
              <w:left w:val="single" w:color="000000" w:sz="4" w:space="0"/>
              <w:right w:val="single" w:color="000000" w:sz="4" w:space="0"/>
            </w:tcBorders>
          </w:tcPr>
          <w:p w14:paraId="444A5706"/>
        </w:tc>
        <w:tc>
          <w:tcPr>
            <w:tcW w:w="2955" w:type="dxa"/>
            <w:vMerge w:val="continue"/>
            <w:tcBorders>
              <w:left w:val="single" w:color="000000" w:sz="4" w:space="0"/>
              <w:right w:val="single" w:color="000000" w:sz="4" w:space="0"/>
            </w:tcBorders>
          </w:tcPr>
          <w:p w14:paraId="5B0BA0BB"/>
        </w:tc>
        <w:tc>
          <w:tcPr>
            <w:tcW w:w="749" w:type="dxa"/>
            <w:vMerge w:val="continue"/>
            <w:tcBorders>
              <w:left w:val="single" w:color="000000" w:sz="4" w:space="0"/>
              <w:right w:val="single" w:color="000000" w:sz="4" w:space="0"/>
            </w:tcBorders>
          </w:tcPr>
          <w:p w14:paraId="5A2DF555"/>
        </w:tc>
      </w:tr>
      <w:tr w14:paraId="73533BD3">
        <w:tblPrEx>
          <w:tblCellMar>
            <w:top w:w="0" w:type="dxa"/>
            <w:left w:w="0" w:type="dxa"/>
            <w:bottom w:w="0" w:type="dxa"/>
            <w:right w:w="0" w:type="dxa"/>
          </w:tblCellMar>
        </w:tblPrEx>
        <w:trPr>
          <w:trHeight w:val="351" w:hRule="exact"/>
        </w:trPr>
        <w:tc>
          <w:tcPr>
            <w:tcW w:w="645" w:type="dxa"/>
            <w:vMerge w:val="continue"/>
            <w:tcBorders>
              <w:left w:val="single" w:color="000000" w:sz="4" w:space="0"/>
              <w:bottom w:val="single" w:color="000000" w:sz="4" w:space="0"/>
              <w:right w:val="single" w:color="000000" w:sz="4" w:space="0"/>
            </w:tcBorders>
          </w:tcPr>
          <w:p w14:paraId="44CF4CD9"/>
        </w:tc>
        <w:tc>
          <w:tcPr>
            <w:tcW w:w="1905" w:type="dxa"/>
            <w:vMerge w:val="continue"/>
            <w:tcBorders>
              <w:left w:val="single" w:color="000000" w:sz="4" w:space="0"/>
              <w:bottom w:val="single" w:color="000000" w:sz="4" w:space="0"/>
              <w:right w:val="single" w:color="000000" w:sz="4" w:space="0"/>
            </w:tcBorders>
          </w:tcPr>
          <w:p w14:paraId="1A5FAB52"/>
        </w:tc>
        <w:tc>
          <w:tcPr>
            <w:tcW w:w="1080" w:type="dxa"/>
            <w:vMerge w:val="continue"/>
            <w:tcBorders>
              <w:left w:val="single" w:color="000000" w:sz="4" w:space="0"/>
              <w:bottom w:val="single" w:color="000000" w:sz="4" w:space="0"/>
              <w:right w:val="single" w:color="000000" w:sz="4" w:space="0"/>
            </w:tcBorders>
          </w:tcPr>
          <w:p w14:paraId="3AC5621E"/>
        </w:tc>
        <w:tc>
          <w:tcPr>
            <w:tcW w:w="3960" w:type="dxa"/>
            <w:tcBorders>
              <w:top w:val="nil"/>
              <w:left w:val="single" w:color="000000" w:sz="4" w:space="0"/>
              <w:bottom w:val="single" w:color="000000" w:sz="4" w:space="0"/>
              <w:right w:val="single" w:color="000000" w:sz="4" w:space="0"/>
            </w:tcBorders>
          </w:tcPr>
          <w:p w14:paraId="5CD3687A">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登记或者备案手续的；……”</w:t>
            </w:r>
          </w:p>
        </w:tc>
        <w:tc>
          <w:tcPr>
            <w:tcW w:w="2183" w:type="dxa"/>
            <w:vMerge w:val="continue"/>
            <w:tcBorders>
              <w:left w:val="single" w:color="000000" w:sz="4" w:space="0"/>
              <w:bottom w:val="single" w:color="000000" w:sz="4" w:space="0"/>
              <w:right w:val="single" w:color="000000" w:sz="4" w:space="0"/>
            </w:tcBorders>
          </w:tcPr>
          <w:p w14:paraId="28D60378"/>
        </w:tc>
        <w:tc>
          <w:tcPr>
            <w:tcW w:w="2955" w:type="dxa"/>
            <w:vMerge w:val="continue"/>
            <w:tcBorders>
              <w:left w:val="single" w:color="000000" w:sz="4" w:space="0"/>
              <w:bottom w:val="single" w:color="000000" w:sz="4" w:space="0"/>
              <w:right w:val="single" w:color="000000" w:sz="4" w:space="0"/>
            </w:tcBorders>
          </w:tcPr>
          <w:p w14:paraId="2EB4899C"/>
        </w:tc>
        <w:tc>
          <w:tcPr>
            <w:tcW w:w="749" w:type="dxa"/>
            <w:vMerge w:val="continue"/>
            <w:tcBorders>
              <w:left w:val="single" w:color="000000" w:sz="4" w:space="0"/>
              <w:bottom w:val="single" w:color="000000" w:sz="4" w:space="0"/>
              <w:right w:val="single" w:color="000000" w:sz="4" w:space="0"/>
            </w:tcBorders>
          </w:tcPr>
          <w:p w14:paraId="1B2018FB"/>
        </w:tc>
      </w:tr>
      <w:tr w14:paraId="7B7BE517">
        <w:tblPrEx>
          <w:tblCellMar>
            <w:top w:w="0" w:type="dxa"/>
            <w:left w:w="0" w:type="dxa"/>
            <w:bottom w:w="0" w:type="dxa"/>
            <w:right w:w="0" w:type="dxa"/>
          </w:tblCellMar>
        </w:tblPrEx>
        <w:trPr>
          <w:trHeight w:val="1582" w:hRule="exact"/>
        </w:trPr>
        <w:tc>
          <w:tcPr>
            <w:tcW w:w="645" w:type="dxa"/>
            <w:tcBorders>
              <w:top w:val="single" w:color="000000" w:sz="4" w:space="0"/>
              <w:left w:val="single" w:color="000000" w:sz="4" w:space="0"/>
              <w:bottom w:val="single" w:color="000000" w:sz="4" w:space="0"/>
              <w:right w:val="single" w:color="000000" w:sz="4" w:space="0"/>
            </w:tcBorders>
          </w:tcPr>
          <w:p w14:paraId="1574E08A">
            <w:pPr>
              <w:pStyle w:val="7"/>
              <w:spacing w:line="240" w:lineRule="auto"/>
              <w:ind w:right="0"/>
              <w:jc w:val="left"/>
              <w:rPr>
                <w:rFonts w:ascii="Times New Roman" w:hAnsi="Times New Roman" w:eastAsia="Times New Roman" w:cs="Times New Roman"/>
                <w:sz w:val="20"/>
                <w:szCs w:val="20"/>
              </w:rPr>
            </w:pPr>
          </w:p>
          <w:p w14:paraId="6CA43599">
            <w:pPr>
              <w:pStyle w:val="7"/>
              <w:spacing w:line="240" w:lineRule="auto"/>
              <w:ind w:right="0"/>
              <w:jc w:val="left"/>
              <w:rPr>
                <w:rFonts w:ascii="Times New Roman" w:hAnsi="Times New Roman" w:eastAsia="Times New Roman" w:cs="Times New Roman"/>
                <w:sz w:val="20"/>
                <w:szCs w:val="20"/>
              </w:rPr>
            </w:pPr>
          </w:p>
          <w:p w14:paraId="7A95AD24">
            <w:pPr>
              <w:pStyle w:val="7"/>
              <w:spacing w:before="11" w:line="240" w:lineRule="auto"/>
              <w:ind w:right="0"/>
              <w:jc w:val="left"/>
              <w:rPr>
                <w:rFonts w:ascii="Times New Roman" w:hAnsi="Times New Roman" w:eastAsia="Times New Roman" w:cs="Times New Roman"/>
                <w:sz w:val="17"/>
                <w:szCs w:val="17"/>
              </w:rPr>
            </w:pPr>
          </w:p>
          <w:p w14:paraId="668CC264">
            <w:pPr>
              <w:pStyle w:val="7"/>
              <w:spacing w:line="240" w:lineRule="auto"/>
              <w:ind w:right="1"/>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10</w:t>
            </w:r>
          </w:p>
        </w:tc>
        <w:tc>
          <w:tcPr>
            <w:tcW w:w="1905" w:type="dxa"/>
            <w:tcBorders>
              <w:top w:val="single" w:color="000000" w:sz="4" w:space="0"/>
              <w:left w:val="single" w:color="000000" w:sz="4" w:space="0"/>
              <w:bottom w:val="single" w:color="000000" w:sz="4" w:space="0"/>
              <w:right w:val="single" w:color="000000" w:sz="4" w:space="0"/>
            </w:tcBorders>
          </w:tcPr>
          <w:p w14:paraId="557B3A9E">
            <w:pPr>
              <w:pStyle w:val="7"/>
              <w:spacing w:before="139" w:line="237" w:lineRule="auto"/>
              <w:ind w:left="103" w:right="112"/>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对宗教活动场所未</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建立有关管理制度</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或者管理制度不符</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合要求的行政处罚</w:t>
            </w:r>
          </w:p>
        </w:tc>
        <w:tc>
          <w:tcPr>
            <w:tcW w:w="1080" w:type="dxa"/>
            <w:tcBorders>
              <w:top w:val="single" w:color="000000" w:sz="4" w:space="0"/>
              <w:left w:val="single" w:color="000000" w:sz="4" w:space="0"/>
              <w:bottom w:val="single" w:color="000000" w:sz="4" w:space="0"/>
              <w:right w:val="single" w:color="000000" w:sz="4" w:space="0"/>
            </w:tcBorders>
          </w:tcPr>
          <w:p w14:paraId="52163E2E">
            <w:pPr>
              <w:pStyle w:val="7"/>
              <w:spacing w:line="240" w:lineRule="auto"/>
              <w:ind w:right="0"/>
              <w:jc w:val="left"/>
              <w:rPr>
                <w:rFonts w:ascii="Times New Roman" w:hAnsi="Times New Roman" w:eastAsia="Times New Roman" w:cs="Times New Roman"/>
                <w:sz w:val="20"/>
                <w:szCs w:val="20"/>
              </w:rPr>
            </w:pPr>
          </w:p>
          <w:p w14:paraId="33E05ECF">
            <w:pPr>
              <w:pStyle w:val="7"/>
              <w:spacing w:line="240" w:lineRule="auto"/>
              <w:ind w:right="0"/>
              <w:jc w:val="left"/>
              <w:rPr>
                <w:rFonts w:ascii="Times New Roman" w:hAnsi="Times New Roman" w:eastAsia="Times New Roman" w:cs="Times New Roman"/>
                <w:sz w:val="20"/>
                <w:szCs w:val="20"/>
              </w:rPr>
            </w:pPr>
          </w:p>
          <w:p w14:paraId="68BC7318">
            <w:pPr>
              <w:pStyle w:val="7"/>
              <w:spacing w:before="137" w:line="240" w:lineRule="auto"/>
              <w:ind w:left="116"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行政处罚</w:t>
            </w:r>
          </w:p>
        </w:tc>
        <w:tc>
          <w:tcPr>
            <w:tcW w:w="3960" w:type="dxa"/>
            <w:tcBorders>
              <w:top w:val="single" w:color="000000" w:sz="4" w:space="0"/>
              <w:left w:val="single" w:color="000000" w:sz="4" w:space="0"/>
              <w:bottom w:val="single" w:color="000000" w:sz="4" w:space="0"/>
              <w:right w:val="single" w:color="000000" w:sz="4" w:space="0"/>
            </w:tcBorders>
          </w:tcPr>
          <w:p w14:paraId="7BC0EA45">
            <w:pPr>
              <w:pStyle w:val="7"/>
              <w:spacing w:line="291" w:lineRule="exact"/>
              <w:ind w:left="103" w:right="0"/>
              <w:jc w:val="both"/>
              <w:rPr>
                <w:rFonts w:ascii="方正仿宋简体" w:hAnsi="方正仿宋简体" w:eastAsia="方正仿宋简体" w:cs="方正仿宋简体"/>
                <w:sz w:val="21"/>
                <w:szCs w:val="21"/>
              </w:rPr>
            </w:pPr>
            <w:r>
              <w:rPr>
                <w:rFonts w:ascii="方正仿宋简体" w:hAnsi="方正仿宋简体" w:eastAsia="方正仿宋简体" w:cs="方正仿宋简体"/>
                <w:spacing w:val="-13"/>
                <w:sz w:val="21"/>
                <w:szCs w:val="21"/>
              </w:rPr>
              <w:t>《宗教事务条例》第六十五条第三项：“宗</w:t>
            </w:r>
          </w:p>
          <w:p w14:paraId="1876B787">
            <w:pPr>
              <w:pStyle w:val="7"/>
              <w:spacing w:before="1" w:line="237" w:lineRule="auto"/>
              <w:ind w:left="103" w:right="66"/>
              <w:jc w:val="both"/>
              <w:rPr>
                <w:rFonts w:ascii="方正仿宋简体" w:hAnsi="方正仿宋简体" w:eastAsia="方正仿宋简体" w:cs="方正仿宋简体"/>
                <w:sz w:val="21"/>
                <w:szCs w:val="21"/>
              </w:rPr>
            </w:pPr>
            <w:r>
              <w:rPr>
                <w:rFonts w:ascii="方正仿宋简体" w:hAnsi="方正仿宋简体" w:eastAsia="方正仿宋简体" w:cs="方正仿宋简体"/>
                <w:w w:val="95"/>
                <w:sz w:val="21"/>
                <w:szCs w:val="21"/>
              </w:rPr>
              <w:t>教团体、宗教院校、宗教活动场所有下列</w:t>
            </w:r>
            <w:r>
              <w:rPr>
                <w:rFonts w:ascii="方正仿宋简体" w:hAnsi="方正仿宋简体" w:eastAsia="方正仿宋简体" w:cs="方正仿宋简体"/>
                <w:spacing w:val="62"/>
                <w:w w:val="95"/>
                <w:sz w:val="21"/>
                <w:szCs w:val="21"/>
              </w:rPr>
              <w:t xml:space="preserve"> </w:t>
            </w:r>
            <w:r>
              <w:rPr>
                <w:rFonts w:ascii="方正仿宋简体" w:hAnsi="方正仿宋简体" w:eastAsia="方正仿宋简体" w:cs="方正仿宋简体"/>
                <w:sz w:val="21"/>
                <w:szCs w:val="21"/>
              </w:rPr>
              <w:t>行为之一的，由宗教事务部门责令改正；</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w w:val="95"/>
                <w:sz w:val="21"/>
                <w:szCs w:val="21"/>
              </w:rPr>
              <w:t>情节较重的，由登记管理机关或者批准设</w:t>
            </w:r>
            <w:r>
              <w:rPr>
                <w:rFonts w:ascii="方正仿宋简体" w:hAnsi="方正仿宋简体" w:eastAsia="方正仿宋简体" w:cs="方正仿宋简体"/>
                <w:spacing w:val="61"/>
                <w:w w:val="95"/>
                <w:sz w:val="21"/>
                <w:szCs w:val="21"/>
              </w:rPr>
              <w:t xml:space="preserve"> </w:t>
            </w:r>
            <w:r>
              <w:rPr>
                <w:rFonts w:ascii="方正仿宋简体" w:hAnsi="方正仿宋简体" w:eastAsia="方正仿宋简体" w:cs="方正仿宋简体"/>
                <w:w w:val="95"/>
                <w:sz w:val="21"/>
                <w:szCs w:val="21"/>
              </w:rPr>
              <w:t>立机关责令该宗教团体、宗教院校、宗教</w:t>
            </w:r>
          </w:p>
        </w:tc>
        <w:tc>
          <w:tcPr>
            <w:tcW w:w="2183" w:type="dxa"/>
            <w:tcBorders>
              <w:top w:val="single" w:color="000000" w:sz="4" w:space="0"/>
              <w:left w:val="single" w:color="000000" w:sz="4" w:space="0"/>
              <w:bottom w:val="single" w:color="000000" w:sz="4" w:space="0"/>
              <w:right w:val="single" w:color="000000" w:sz="4" w:space="0"/>
            </w:tcBorders>
          </w:tcPr>
          <w:p w14:paraId="69FE966C">
            <w:pPr>
              <w:spacing w:line="304" w:lineRule="exact"/>
              <w:ind w:left="771" w:right="142" w:hanging="632"/>
              <w:jc w:val="left"/>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区民族宗教局</w:t>
            </w:r>
          </w:p>
        </w:tc>
        <w:tc>
          <w:tcPr>
            <w:tcW w:w="2955" w:type="dxa"/>
            <w:tcBorders>
              <w:top w:val="single" w:color="000000" w:sz="4" w:space="0"/>
              <w:left w:val="single" w:color="000000" w:sz="4" w:space="0"/>
              <w:bottom w:val="single" w:color="000000" w:sz="4" w:space="0"/>
              <w:right w:val="single" w:color="000000" w:sz="4" w:space="0"/>
            </w:tcBorders>
          </w:tcPr>
          <w:p w14:paraId="14A9F0D1">
            <w:pPr>
              <w:pStyle w:val="7"/>
              <w:spacing w:before="1" w:line="237" w:lineRule="auto"/>
              <w:ind w:left="102" w:right="-2"/>
              <w:jc w:val="center"/>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民族宗教股</w:t>
            </w:r>
          </w:p>
        </w:tc>
        <w:tc>
          <w:tcPr>
            <w:tcW w:w="749" w:type="dxa"/>
            <w:tcBorders>
              <w:top w:val="single" w:color="000000" w:sz="4" w:space="0"/>
              <w:left w:val="single" w:color="000000" w:sz="4" w:space="0"/>
              <w:bottom w:val="single" w:color="000000" w:sz="4" w:space="0"/>
              <w:right w:val="single" w:color="000000" w:sz="4" w:space="0"/>
            </w:tcBorders>
          </w:tcPr>
          <w:p w14:paraId="0FD31980"/>
        </w:tc>
      </w:tr>
    </w:tbl>
    <w:p w14:paraId="334E31B2">
      <w:pPr>
        <w:spacing w:after="0"/>
        <w:sectPr>
          <w:pgSz w:w="16840" w:h="11910" w:orient="landscape"/>
          <w:pgMar w:top="1100" w:right="1640" w:bottom="280" w:left="1480" w:header="720" w:footer="720" w:gutter="0"/>
          <w:pgBorders>
            <w:top w:val="none" w:sz="0" w:space="0"/>
            <w:left w:val="none" w:sz="0" w:space="0"/>
            <w:bottom w:val="none" w:sz="0" w:space="0"/>
            <w:right w:val="none" w:sz="0" w:space="0"/>
          </w:pgBorders>
          <w:cols w:space="720" w:num="1"/>
        </w:sectPr>
      </w:pPr>
    </w:p>
    <w:p w14:paraId="3CBE910E">
      <w:pPr>
        <w:spacing w:before="0" w:line="240" w:lineRule="auto"/>
        <w:rPr>
          <w:rFonts w:ascii="Times New Roman" w:hAnsi="Times New Roman" w:eastAsia="Times New Roman" w:cs="Times New Roman"/>
          <w:sz w:val="20"/>
          <w:szCs w:val="20"/>
        </w:rPr>
      </w:pPr>
    </w:p>
    <w:p w14:paraId="023E60A6">
      <w:pPr>
        <w:spacing w:before="10" w:line="240" w:lineRule="auto"/>
        <w:rPr>
          <w:rFonts w:ascii="Times New Roman" w:hAnsi="Times New Roman" w:eastAsia="Times New Roman" w:cs="Times New Roman"/>
          <w:sz w:val="21"/>
          <w:szCs w:val="21"/>
        </w:rPr>
      </w:pPr>
    </w:p>
    <w:tbl>
      <w:tblPr>
        <w:tblStyle w:val="3"/>
        <w:tblW w:w="13477" w:type="dxa"/>
        <w:tblInd w:w="109" w:type="dxa"/>
        <w:tblLayout w:type="fixed"/>
        <w:tblCellMar>
          <w:top w:w="0" w:type="dxa"/>
          <w:left w:w="0" w:type="dxa"/>
          <w:bottom w:w="0" w:type="dxa"/>
          <w:right w:w="0" w:type="dxa"/>
        </w:tblCellMar>
      </w:tblPr>
      <w:tblGrid>
        <w:gridCol w:w="645"/>
        <w:gridCol w:w="1905"/>
        <w:gridCol w:w="1080"/>
        <w:gridCol w:w="3960"/>
        <w:gridCol w:w="2183"/>
        <w:gridCol w:w="2955"/>
        <w:gridCol w:w="749"/>
      </w:tblGrid>
      <w:tr w14:paraId="161FAC0A">
        <w:tblPrEx>
          <w:tblCellMar>
            <w:top w:w="0" w:type="dxa"/>
            <w:left w:w="0" w:type="dxa"/>
            <w:bottom w:w="0" w:type="dxa"/>
            <w:right w:w="0" w:type="dxa"/>
          </w:tblCellMar>
        </w:tblPrEx>
        <w:trPr>
          <w:trHeight w:val="320" w:hRule="exact"/>
        </w:trPr>
        <w:tc>
          <w:tcPr>
            <w:tcW w:w="645" w:type="dxa"/>
            <w:vMerge w:val="restart"/>
            <w:tcBorders>
              <w:top w:val="single" w:color="000000" w:sz="4" w:space="0"/>
              <w:left w:val="single" w:color="000000" w:sz="4" w:space="0"/>
              <w:right w:val="single" w:color="000000" w:sz="4" w:space="0"/>
            </w:tcBorders>
          </w:tcPr>
          <w:p w14:paraId="6DAE2793"/>
        </w:tc>
        <w:tc>
          <w:tcPr>
            <w:tcW w:w="1905" w:type="dxa"/>
            <w:vMerge w:val="restart"/>
            <w:tcBorders>
              <w:top w:val="single" w:color="000000" w:sz="4" w:space="0"/>
              <w:left w:val="single" w:color="000000" w:sz="4" w:space="0"/>
              <w:right w:val="single" w:color="000000" w:sz="4" w:space="0"/>
            </w:tcBorders>
          </w:tcPr>
          <w:p w14:paraId="1A703FCF"/>
        </w:tc>
        <w:tc>
          <w:tcPr>
            <w:tcW w:w="1080" w:type="dxa"/>
            <w:vMerge w:val="restart"/>
            <w:tcBorders>
              <w:top w:val="single" w:color="000000" w:sz="4" w:space="0"/>
              <w:left w:val="single" w:color="000000" w:sz="4" w:space="0"/>
              <w:right w:val="single" w:color="000000" w:sz="4" w:space="0"/>
            </w:tcBorders>
          </w:tcPr>
          <w:p w14:paraId="31521132"/>
        </w:tc>
        <w:tc>
          <w:tcPr>
            <w:tcW w:w="3960" w:type="dxa"/>
            <w:tcBorders>
              <w:top w:val="single" w:color="000000" w:sz="4" w:space="0"/>
              <w:left w:val="single" w:color="000000" w:sz="4" w:space="0"/>
              <w:bottom w:val="nil"/>
              <w:right w:val="single" w:color="000000" w:sz="4" w:space="0"/>
            </w:tcBorders>
          </w:tcPr>
          <w:p w14:paraId="06621957">
            <w:pPr>
              <w:pStyle w:val="7"/>
              <w:spacing w:line="272"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活动场所撤换直接负责的主管人员；情节</w:t>
            </w:r>
          </w:p>
        </w:tc>
        <w:tc>
          <w:tcPr>
            <w:tcW w:w="2183" w:type="dxa"/>
            <w:vMerge w:val="restart"/>
            <w:tcBorders>
              <w:top w:val="single" w:color="000000" w:sz="4" w:space="0"/>
              <w:left w:val="single" w:color="000000" w:sz="4" w:space="0"/>
              <w:right w:val="single" w:color="000000" w:sz="4" w:space="0"/>
            </w:tcBorders>
          </w:tcPr>
          <w:p w14:paraId="567BE1A3"/>
        </w:tc>
        <w:tc>
          <w:tcPr>
            <w:tcW w:w="2955" w:type="dxa"/>
            <w:vMerge w:val="restart"/>
            <w:tcBorders>
              <w:top w:val="single" w:color="000000" w:sz="4" w:space="0"/>
              <w:left w:val="single" w:color="000000" w:sz="4" w:space="0"/>
              <w:right w:val="single" w:color="000000" w:sz="4" w:space="0"/>
            </w:tcBorders>
          </w:tcPr>
          <w:p w14:paraId="4B4DC1D5"/>
        </w:tc>
        <w:tc>
          <w:tcPr>
            <w:tcW w:w="749" w:type="dxa"/>
            <w:vMerge w:val="restart"/>
            <w:tcBorders>
              <w:top w:val="single" w:color="000000" w:sz="4" w:space="0"/>
              <w:left w:val="single" w:color="000000" w:sz="4" w:space="0"/>
              <w:right w:val="single" w:color="000000" w:sz="4" w:space="0"/>
            </w:tcBorders>
          </w:tcPr>
          <w:p w14:paraId="2F962A22"/>
        </w:tc>
      </w:tr>
      <w:tr w14:paraId="61D7DBEA">
        <w:tblPrEx>
          <w:tblCellMar>
            <w:top w:w="0" w:type="dxa"/>
            <w:left w:w="0" w:type="dxa"/>
            <w:bottom w:w="0" w:type="dxa"/>
            <w:right w:w="0" w:type="dxa"/>
          </w:tblCellMar>
        </w:tblPrEx>
        <w:trPr>
          <w:trHeight w:val="306" w:hRule="exact"/>
        </w:trPr>
        <w:tc>
          <w:tcPr>
            <w:tcW w:w="645" w:type="dxa"/>
            <w:vMerge w:val="continue"/>
            <w:tcBorders>
              <w:left w:val="single" w:color="000000" w:sz="4" w:space="0"/>
              <w:right w:val="single" w:color="000000" w:sz="4" w:space="0"/>
            </w:tcBorders>
          </w:tcPr>
          <w:p w14:paraId="52006693"/>
        </w:tc>
        <w:tc>
          <w:tcPr>
            <w:tcW w:w="1905" w:type="dxa"/>
            <w:vMerge w:val="continue"/>
            <w:tcBorders>
              <w:left w:val="single" w:color="000000" w:sz="4" w:space="0"/>
              <w:right w:val="single" w:color="000000" w:sz="4" w:space="0"/>
            </w:tcBorders>
          </w:tcPr>
          <w:p w14:paraId="6F46E922"/>
        </w:tc>
        <w:tc>
          <w:tcPr>
            <w:tcW w:w="1080" w:type="dxa"/>
            <w:vMerge w:val="continue"/>
            <w:tcBorders>
              <w:left w:val="single" w:color="000000" w:sz="4" w:space="0"/>
              <w:right w:val="single" w:color="000000" w:sz="4" w:space="0"/>
            </w:tcBorders>
          </w:tcPr>
          <w:p w14:paraId="4C547248"/>
        </w:tc>
        <w:tc>
          <w:tcPr>
            <w:tcW w:w="3960" w:type="dxa"/>
            <w:tcBorders>
              <w:top w:val="nil"/>
              <w:left w:val="single" w:color="000000" w:sz="4" w:space="0"/>
              <w:bottom w:val="nil"/>
              <w:right w:val="single" w:color="000000" w:sz="4" w:space="0"/>
            </w:tcBorders>
          </w:tcPr>
          <w:p w14:paraId="702B3D7C">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严重的，由登记管理机关或者批准设立机</w:t>
            </w:r>
          </w:p>
        </w:tc>
        <w:tc>
          <w:tcPr>
            <w:tcW w:w="2183" w:type="dxa"/>
            <w:vMerge w:val="continue"/>
            <w:tcBorders>
              <w:left w:val="single" w:color="000000" w:sz="4" w:space="0"/>
              <w:right w:val="single" w:color="000000" w:sz="4" w:space="0"/>
            </w:tcBorders>
          </w:tcPr>
          <w:p w14:paraId="26134236"/>
        </w:tc>
        <w:tc>
          <w:tcPr>
            <w:tcW w:w="2955" w:type="dxa"/>
            <w:vMerge w:val="continue"/>
            <w:tcBorders>
              <w:left w:val="single" w:color="000000" w:sz="4" w:space="0"/>
              <w:right w:val="single" w:color="000000" w:sz="4" w:space="0"/>
            </w:tcBorders>
          </w:tcPr>
          <w:p w14:paraId="7AC22264"/>
        </w:tc>
        <w:tc>
          <w:tcPr>
            <w:tcW w:w="749" w:type="dxa"/>
            <w:vMerge w:val="continue"/>
            <w:tcBorders>
              <w:left w:val="single" w:color="000000" w:sz="4" w:space="0"/>
              <w:right w:val="single" w:color="000000" w:sz="4" w:space="0"/>
            </w:tcBorders>
          </w:tcPr>
          <w:p w14:paraId="17087B3D"/>
        </w:tc>
      </w:tr>
      <w:tr w14:paraId="461E4161">
        <w:tblPrEx>
          <w:tblCellMar>
            <w:top w:w="0" w:type="dxa"/>
            <w:left w:w="0" w:type="dxa"/>
            <w:bottom w:w="0" w:type="dxa"/>
            <w:right w:w="0" w:type="dxa"/>
          </w:tblCellMar>
        </w:tblPrEx>
        <w:trPr>
          <w:trHeight w:val="306" w:hRule="exact"/>
        </w:trPr>
        <w:tc>
          <w:tcPr>
            <w:tcW w:w="645" w:type="dxa"/>
            <w:vMerge w:val="continue"/>
            <w:tcBorders>
              <w:left w:val="single" w:color="000000" w:sz="4" w:space="0"/>
              <w:right w:val="single" w:color="000000" w:sz="4" w:space="0"/>
            </w:tcBorders>
          </w:tcPr>
          <w:p w14:paraId="735A5B6D"/>
        </w:tc>
        <w:tc>
          <w:tcPr>
            <w:tcW w:w="1905" w:type="dxa"/>
            <w:vMerge w:val="continue"/>
            <w:tcBorders>
              <w:left w:val="single" w:color="000000" w:sz="4" w:space="0"/>
              <w:right w:val="single" w:color="000000" w:sz="4" w:space="0"/>
            </w:tcBorders>
          </w:tcPr>
          <w:p w14:paraId="28F8A683"/>
        </w:tc>
        <w:tc>
          <w:tcPr>
            <w:tcW w:w="1080" w:type="dxa"/>
            <w:vMerge w:val="continue"/>
            <w:tcBorders>
              <w:left w:val="single" w:color="000000" w:sz="4" w:space="0"/>
              <w:right w:val="single" w:color="000000" w:sz="4" w:space="0"/>
            </w:tcBorders>
          </w:tcPr>
          <w:p w14:paraId="1065545D"/>
        </w:tc>
        <w:tc>
          <w:tcPr>
            <w:tcW w:w="3960" w:type="dxa"/>
            <w:tcBorders>
              <w:top w:val="nil"/>
              <w:left w:val="single" w:color="000000" w:sz="4" w:space="0"/>
              <w:bottom w:val="nil"/>
              <w:right w:val="single" w:color="000000" w:sz="4" w:space="0"/>
            </w:tcBorders>
          </w:tcPr>
          <w:p w14:paraId="11CEC960">
            <w:pPr>
              <w:pStyle w:val="7"/>
              <w:spacing w:line="263"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关责令停止日常活动，改组管理组织，限</w:t>
            </w:r>
          </w:p>
        </w:tc>
        <w:tc>
          <w:tcPr>
            <w:tcW w:w="2183" w:type="dxa"/>
            <w:vMerge w:val="continue"/>
            <w:tcBorders>
              <w:left w:val="single" w:color="000000" w:sz="4" w:space="0"/>
              <w:right w:val="single" w:color="000000" w:sz="4" w:space="0"/>
            </w:tcBorders>
          </w:tcPr>
          <w:p w14:paraId="55AFA2CC"/>
        </w:tc>
        <w:tc>
          <w:tcPr>
            <w:tcW w:w="2955" w:type="dxa"/>
            <w:vMerge w:val="continue"/>
            <w:tcBorders>
              <w:left w:val="single" w:color="000000" w:sz="4" w:space="0"/>
              <w:right w:val="single" w:color="000000" w:sz="4" w:space="0"/>
            </w:tcBorders>
          </w:tcPr>
          <w:p w14:paraId="38C28694"/>
        </w:tc>
        <w:tc>
          <w:tcPr>
            <w:tcW w:w="749" w:type="dxa"/>
            <w:vMerge w:val="continue"/>
            <w:tcBorders>
              <w:left w:val="single" w:color="000000" w:sz="4" w:space="0"/>
              <w:right w:val="single" w:color="000000" w:sz="4" w:space="0"/>
            </w:tcBorders>
          </w:tcPr>
          <w:p w14:paraId="5AEF001D"/>
        </w:tc>
      </w:tr>
      <w:tr w14:paraId="26CD0B4F">
        <w:tblPrEx>
          <w:tblCellMar>
            <w:top w:w="0" w:type="dxa"/>
            <w:left w:w="0" w:type="dxa"/>
            <w:bottom w:w="0" w:type="dxa"/>
            <w:right w:w="0" w:type="dxa"/>
          </w:tblCellMar>
        </w:tblPrEx>
        <w:trPr>
          <w:trHeight w:val="307" w:hRule="exact"/>
        </w:trPr>
        <w:tc>
          <w:tcPr>
            <w:tcW w:w="645" w:type="dxa"/>
            <w:vMerge w:val="continue"/>
            <w:tcBorders>
              <w:left w:val="single" w:color="000000" w:sz="4" w:space="0"/>
              <w:right w:val="single" w:color="000000" w:sz="4" w:space="0"/>
            </w:tcBorders>
          </w:tcPr>
          <w:p w14:paraId="2E82952B"/>
        </w:tc>
        <w:tc>
          <w:tcPr>
            <w:tcW w:w="1905" w:type="dxa"/>
            <w:vMerge w:val="continue"/>
            <w:tcBorders>
              <w:left w:val="single" w:color="000000" w:sz="4" w:space="0"/>
              <w:right w:val="single" w:color="000000" w:sz="4" w:space="0"/>
            </w:tcBorders>
          </w:tcPr>
          <w:p w14:paraId="187DDE43"/>
        </w:tc>
        <w:tc>
          <w:tcPr>
            <w:tcW w:w="1080" w:type="dxa"/>
            <w:vMerge w:val="continue"/>
            <w:tcBorders>
              <w:left w:val="single" w:color="000000" w:sz="4" w:space="0"/>
              <w:right w:val="single" w:color="000000" w:sz="4" w:space="0"/>
            </w:tcBorders>
          </w:tcPr>
          <w:p w14:paraId="5C8D2088"/>
        </w:tc>
        <w:tc>
          <w:tcPr>
            <w:tcW w:w="3960" w:type="dxa"/>
            <w:tcBorders>
              <w:top w:val="nil"/>
              <w:left w:val="single" w:color="000000" w:sz="4" w:space="0"/>
              <w:bottom w:val="nil"/>
              <w:right w:val="single" w:color="000000" w:sz="4" w:space="0"/>
            </w:tcBorders>
          </w:tcPr>
          <w:p w14:paraId="29C4505C">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期整改，拒不整改的，依法吊销其登记证</w:t>
            </w:r>
          </w:p>
        </w:tc>
        <w:tc>
          <w:tcPr>
            <w:tcW w:w="2183" w:type="dxa"/>
            <w:vMerge w:val="continue"/>
            <w:tcBorders>
              <w:left w:val="single" w:color="000000" w:sz="4" w:space="0"/>
              <w:right w:val="single" w:color="000000" w:sz="4" w:space="0"/>
            </w:tcBorders>
          </w:tcPr>
          <w:p w14:paraId="27DC9190"/>
        </w:tc>
        <w:tc>
          <w:tcPr>
            <w:tcW w:w="2955" w:type="dxa"/>
            <w:vMerge w:val="continue"/>
            <w:tcBorders>
              <w:left w:val="single" w:color="000000" w:sz="4" w:space="0"/>
              <w:right w:val="single" w:color="000000" w:sz="4" w:space="0"/>
            </w:tcBorders>
          </w:tcPr>
          <w:p w14:paraId="0B1D6957"/>
        </w:tc>
        <w:tc>
          <w:tcPr>
            <w:tcW w:w="749" w:type="dxa"/>
            <w:vMerge w:val="continue"/>
            <w:tcBorders>
              <w:left w:val="single" w:color="000000" w:sz="4" w:space="0"/>
              <w:right w:val="single" w:color="000000" w:sz="4" w:space="0"/>
            </w:tcBorders>
          </w:tcPr>
          <w:p w14:paraId="4B6BB56C"/>
        </w:tc>
      </w:tr>
      <w:tr w14:paraId="26D34C5D">
        <w:tblPrEx>
          <w:tblCellMar>
            <w:top w:w="0" w:type="dxa"/>
            <w:left w:w="0" w:type="dxa"/>
            <w:bottom w:w="0" w:type="dxa"/>
            <w:right w:w="0" w:type="dxa"/>
          </w:tblCellMar>
        </w:tblPrEx>
        <w:trPr>
          <w:trHeight w:val="307" w:hRule="exact"/>
        </w:trPr>
        <w:tc>
          <w:tcPr>
            <w:tcW w:w="645" w:type="dxa"/>
            <w:vMerge w:val="continue"/>
            <w:tcBorders>
              <w:left w:val="single" w:color="000000" w:sz="4" w:space="0"/>
              <w:right w:val="single" w:color="000000" w:sz="4" w:space="0"/>
            </w:tcBorders>
          </w:tcPr>
          <w:p w14:paraId="1B5A3F41"/>
        </w:tc>
        <w:tc>
          <w:tcPr>
            <w:tcW w:w="1905" w:type="dxa"/>
            <w:vMerge w:val="continue"/>
            <w:tcBorders>
              <w:left w:val="single" w:color="000000" w:sz="4" w:space="0"/>
              <w:right w:val="single" w:color="000000" w:sz="4" w:space="0"/>
            </w:tcBorders>
          </w:tcPr>
          <w:p w14:paraId="33CEF13D"/>
        </w:tc>
        <w:tc>
          <w:tcPr>
            <w:tcW w:w="1080" w:type="dxa"/>
            <w:vMerge w:val="continue"/>
            <w:tcBorders>
              <w:left w:val="single" w:color="000000" w:sz="4" w:space="0"/>
              <w:right w:val="single" w:color="000000" w:sz="4" w:space="0"/>
            </w:tcBorders>
          </w:tcPr>
          <w:p w14:paraId="37C7097D"/>
        </w:tc>
        <w:tc>
          <w:tcPr>
            <w:tcW w:w="3960" w:type="dxa"/>
            <w:tcBorders>
              <w:top w:val="nil"/>
              <w:left w:val="single" w:color="000000" w:sz="4" w:space="0"/>
              <w:bottom w:val="nil"/>
              <w:right w:val="single" w:color="000000" w:sz="4" w:space="0"/>
            </w:tcBorders>
          </w:tcPr>
          <w:p w14:paraId="06EF741C">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书或者设立许可；有违法所得、非法财物</w:t>
            </w:r>
          </w:p>
        </w:tc>
        <w:tc>
          <w:tcPr>
            <w:tcW w:w="2183" w:type="dxa"/>
            <w:vMerge w:val="continue"/>
            <w:tcBorders>
              <w:left w:val="single" w:color="000000" w:sz="4" w:space="0"/>
              <w:right w:val="single" w:color="000000" w:sz="4" w:space="0"/>
            </w:tcBorders>
          </w:tcPr>
          <w:p w14:paraId="761303BF"/>
        </w:tc>
        <w:tc>
          <w:tcPr>
            <w:tcW w:w="2955" w:type="dxa"/>
            <w:vMerge w:val="continue"/>
            <w:tcBorders>
              <w:left w:val="single" w:color="000000" w:sz="4" w:space="0"/>
              <w:right w:val="single" w:color="000000" w:sz="4" w:space="0"/>
            </w:tcBorders>
          </w:tcPr>
          <w:p w14:paraId="26B9FB99"/>
        </w:tc>
        <w:tc>
          <w:tcPr>
            <w:tcW w:w="749" w:type="dxa"/>
            <w:vMerge w:val="continue"/>
            <w:tcBorders>
              <w:left w:val="single" w:color="000000" w:sz="4" w:space="0"/>
              <w:right w:val="single" w:color="000000" w:sz="4" w:space="0"/>
            </w:tcBorders>
          </w:tcPr>
          <w:p w14:paraId="509B928D"/>
        </w:tc>
      </w:tr>
      <w:tr w14:paraId="65CEB394">
        <w:tblPrEx>
          <w:tblCellMar>
            <w:top w:w="0" w:type="dxa"/>
            <w:left w:w="0" w:type="dxa"/>
            <w:bottom w:w="0" w:type="dxa"/>
            <w:right w:w="0" w:type="dxa"/>
          </w:tblCellMar>
        </w:tblPrEx>
        <w:trPr>
          <w:trHeight w:val="307" w:hRule="exact"/>
        </w:trPr>
        <w:tc>
          <w:tcPr>
            <w:tcW w:w="645" w:type="dxa"/>
            <w:vMerge w:val="continue"/>
            <w:tcBorders>
              <w:left w:val="single" w:color="000000" w:sz="4" w:space="0"/>
              <w:right w:val="single" w:color="000000" w:sz="4" w:space="0"/>
            </w:tcBorders>
          </w:tcPr>
          <w:p w14:paraId="740DA8E6"/>
        </w:tc>
        <w:tc>
          <w:tcPr>
            <w:tcW w:w="1905" w:type="dxa"/>
            <w:vMerge w:val="continue"/>
            <w:tcBorders>
              <w:left w:val="single" w:color="000000" w:sz="4" w:space="0"/>
              <w:right w:val="single" w:color="000000" w:sz="4" w:space="0"/>
            </w:tcBorders>
          </w:tcPr>
          <w:p w14:paraId="069B7681"/>
        </w:tc>
        <w:tc>
          <w:tcPr>
            <w:tcW w:w="1080" w:type="dxa"/>
            <w:vMerge w:val="continue"/>
            <w:tcBorders>
              <w:left w:val="single" w:color="000000" w:sz="4" w:space="0"/>
              <w:right w:val="single" w:color="000000" w:sz="4" w:space="0"/>
            </w:tcBorders>
          </w:tcPr>
          <w:p w14:paraId="7EC27E99"/>
        </w:tc>
        <w:tc>
          <w:tcPr>
            <w:tcW w:w="3960" w:type="dxa"/>
            <w:tcBorders>
              <w:top w:val="nil"/>
              <w:left w:val="single" w:color="000000" w:sz="4" w:space="0"/>
              <w:bottom w:val="nil"/>
              <w:right w:val="single" w:color="000000" w:sz="4" w:space="0"/>
            </w:tcBorders>
          </w:tcPr>
          <w:p w14:paraId="349A72F6">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的，予以没收：……（三）宗教活动场所</w:t>
            </w:r>
          </w:p>
        </w:tc>
        <w:tc>
          <w:tcPr>
            <w:tcW w:w="2183" w:type="dxa"/>
            <w:vMerge w:val="continue"/>
            <w:tcBorders>
              <w:left w:val="single" w:color="000000" w:sz="4" w:space="0"/>
              <w:right w:val="single" w:color="000000" w:sz="4" w:space="0"/>
            </w:tcBorders>
          </w:tcPr>
          <w:p w14:paraId="7D0C69A8"/>
        </w:tc>
        <w:tc>
          <w:tcPr>
            <w:tcW w:w="2955" w:type="dxa"/>
            <w:vMerge w:val="continue"/>
            <w:tcBorders>
              <w:left w:val="single" w:color="000000" w:sz="4" w:space="0"/>
              <w:right w:val="single" w:color="000000" w:sz="4" w:space="0"/>
            </w:tcBorders>
          </w:tcPr>
          <w:p w14:paraId="753EE5A5"/>
        </w:tc>
        <w:tc>
          <w:tcPr>
            <w:tcW w:w="749" w:type="dxa"/>
            <w:vMerge w:val="continue"/>
            <w:tcBorders>
              <w:left w:val="single" w:color="000000" w:sz="4" w:space="0"/>
              <w:right w:val="single" w:color="000000" w:sz="4" w:space="0"/>
            </w:tcBorders>
          </w:tcPr>
          <w:p w14:paraId="0B6C923A"/>
        </w:tc>
      </w:tr>
      <w:tr w14:paraId="29C4618A">
        <w:tblPrEx>
          <w:tblCellMar>
            <w:top w:w="0" w:type="dxa"/>
            <w:left w:w="0" w:type="dxa"/>
            <w:bottom w:w="0" w:type="dxa"/>
            <w:right w:w="0" w:type="dxa"/>
          </w:tblCellMar>
        </w:tblPrEx>
        <w:trPr>
          <w:trHeight w:val="307" w:hRule="exact"/>
        </w:trPr>
        <w:tc>
          <w:tcPr>
            <w:tcW w:w="645" w:type="dxa"/>
            <w:vMerge w:val="continue"/>
            <w:tcBorders>
              <w:left w:val="single" w:color="000000" w:sz="4" w:space="0"/>
              <w:right w:val="single" w:color="000000" w:sz="4" w:space="0"/>
            </w:tcBorders>
          </w:tcPr>
          <w:p w14:paraId="7FA5726D"/>
        </w:tc>
        <w:tc>
          <w:tcPr>
            <w:tcW w:w="1905" w:type="dxa"/>
            <w:vMerge w:val="continue"/>
            <w:tcBorders>
              <w:left w:val="single" w:color="000000" w:sz="4" w:space="0"/>
              <w:right w:val="single" w:color="000000" w:sz="4" w:space="0"/>
            </w:tcBorders>
          </w:tcPr>
          <w:p w14:paraId="6DD0AD67"/>
        </w:tc>
        <w:tc>
          <w:tcPr>
            <w:tcW w:w="1080" w:type="dxa"/>
            <w:vMerge w:val="continue"/>
            <w:tcBorders>
              <w:left w:val="single" w:color="000000" w:sz="4" w:space="0"/>
              <w:right w:val="single" w:color="000000" w:sz="4" w:space="0"/>
            </w:tcBorders>
          </w:tcPr>
          <w:p w14:paraId="1DB01704"/>
        </w:tc>
        <w:tc>
          <w:tcPr>
            <w:tcW w:w="3960" w:type="dxa"/>
            <w:tcBorders>
              <w:top w:val="nil"/>
              <w:left w:val="single" w:color="000000" w:sz="4" w:space="0"/>
              <w:bottom w:val="nil"/>
              <w:right w:val="single" w:color="000000" w:sz="4" w:space="0"/>
            </w:tcBorders>
          </w:tcPr>
          <w:p w14:paraId="582AD256">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违反本条例第二十六条规定，未建立有关</w:t>
            </w:r>
          </w:p>
        </w:tc>
        <w:tc>
          <w:tcPr>
            <w:tcW w:w="2183" w:type="dxa"/>
            <w:vMerge w:val="continue"/>
            <w:tcBorders>
              <w:left w:val="single" w:color="000000" w:sz="4" w:space="0"/>
              <w:right w:val="single" w:color="000000" w:sz="4" w:space="0"/>
            </w:tcBorders>
          </w:tcPr>
          <w:p w14:paraId="71B637B7"/>
        </w:tc>
        <w:tc>
          <w:tcPr>
            <w:tcW w:w="2955" w:type="dxa"/>
            <w:vMerge w:val="continue"/>
            <w:tcBorders>
              <w:left w:val="single" w:color="000000" w:sz="4" w:space="0"/>
              <w:right w:val="single" w:color="000000" w:sz="4" w:space="0"/>
            </w:tcBorders>
          </w:tcPr>
          <w:p w14:paraId="5D0248AC"/>
        </w:tc>
        <w:tc>
          <w:tcPr>
            <w:tcW w:w="749" w:type="dxa"/>
            <w:vMerge w:val="continue"/>
            <w:tcBorders>
              <w:left w:val="single" w:color="000000" w:sz="4" w:space="0"/>
              <w:right w:val="single" w:color="000000" w:sz="4" w:space="0"/>
            </w:tcBorders>
          </w:tcPr>
          <w:p w14:paraId="196243F0"/>
        </w:tc>
      </w:tr>
      <w:tr w14:paraId="3C326942">
        <w:tblPrEx>
          <w:tblCellMar>
            <w:top w:w="0" w:type="dxa"/>
            <w:left w:w="0" w:type="dxa"/>
            <w:bottom w:w="0" w:type="dxa"/>
            <w:right w:w="0" w:type="dxa"/>
          </w:tblCellMar>
        </w:tblPrEx>
        <w:trPr>
          <w:trHeight w:val="307" w:hRule="exact"/>
        </w:trPr>
        <w:tc>
          <w:tcPr>
            <w:tcW w:w="645" w:type="dxa"/>
            <w:vMerge w:val="continue"/>
            <w:tcBorders>
              <w:left w:val="single" w:color="000000" w:sz="4" w:space="0"/>
              <w:right w:val="single" w:color="000000" w:sz="4" w:space="0"/>
            </w:tcBorders>
          </w:tcPr>
          <w:p w14:paraId="7BCB8B23"/>
        </w:tc>
        <w:tc>
          <w:tcPr>
            <w:tcW w:w="1905" w:type="dxa"/>
            <w:vMerge w:val="continue"/>
            <w:tcBorders>
              <w:left w:val="single" w:color="000000" w:sz="4" w:space="0"/>
              <w:right w:val="single" w:color="000000" w:sz="4" w:space="0"/>
            </w:tcBorders>
          </w:tcPr>
          <w:p w14:paraId="2BE63D79"/>
        </w:tc>
        <w:tc>
          <w:tcPr>
            <w:tcW w:w="1080" w:type="dxa"/>
            <w:vMerge w:val="continue"/>
            <w:tcBorders>
              <w:left w:val="single" w:color="000000" w:sz="4" w:space="0"/>
              <w:right w:val="single" w:color="000000" w:sz="4" w:space="0"/>
            </w:tcBorders>
          </w:tcPr>
          <w:p w14:paraId="01237158"/>
        </w:tc>
        <w:tc>
          <w:tcPr>
            <w:tcW w:w="3960" w:type="dxa"/>
            <w:tcBorders>
              <w:top w:val="nil"/>
              <w:left w:val="single" w:color="000000" w:sz="4" w:space="0"/>
              <w:bottom w:val="nil"/>
              <w:right w:val="single" w:color="000000" w:sz="4" w:space="0"/>
            </w:tcBorders>
          </w:tcPr>
          <w:p w14:paraId="2F0EB903">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管理制度或者管理制度不符合要求</w:t>
            </w:r>
          </w:p>
        </w:tc>
        <w:tc>
          <w:tcPr>
            <w:tcW w:w="2183" w:type="dxa"/>
            <w:vMerge w:val="continue"/>
            <w:tcBorders>
              <w:left w:val="single" w:color="000000" w:sz="4" w:space="0"/>
              <w:right w:val="single" w:color="000000" w:sz="4" w:space="0"/>
            </w:tcBorders>
          </w:tcPr>
          <w:p w14:paraId="7DCBA71A"/>
        </w:tc>
        <w:tc>
          <w:tcPr>
            <w:tcW w:w="2955" w:type="dxa"/>
            <w:vMerge w:val="continue"/>
            <w:tcBorders>
              <w:left w:val="single" w:color="000000" w:sz="4" w:space="0"/>
              <w:right w:val="single" w:color="000000" w:sz="4" w:space="0"/>
            </w:tcBorders>
          </w:tcPr>
          <w:p w14:paraId="454C2D08"/>
        </w:tc>
        <w:tc>
          <w:tcPr>
            <w:tcW w:w="749" w:type="dxa"/>
            <w:vMerge w:val="continue"/>
            <w:tcBorders>
              <w:left w:val="single" w:color="000000" w:sz="4" w:space="0"/>
              <w:right w:val="single" w:color="000000" w:sz="4" w:space="0"/>
            </w:tcBorders>
          </w:tcPr>
          <w:p w14:paraId="77B7FC63"/>
        </w:tc>
      </w:tr>
      <w:tr w14:paraId="5D590D27">
        <w:tblPrEx>
          <w:tblCellMar>
            <w:top w:w="0" w:type="dxa"/>
            <w:left w:w="0" w:type="dxa"/>
            <w:bottom w:w="0" w:type="dxa"/>
            <w:right w:w="0" w:type="dxa"/>
          </w:tblCellMar>
        </w:tblPrEx>
        <w:trPr>
          <w:trHeight w:val="303" w:hRule="exact"/>
        </w:trPr>
        <w:tc>
          <w:tcPr>
            <w:tcW w:w="645" w:type="dxa"/>
            <w:vMerge w:val="continue"/>
            <w:tcBorders>
              <w:left w:val="single" w:color="000000" w:sz="4" w:space="0"/>
              <w:bottom w:val="single" w:color="000000" w:sz="4" w:space="0"/>
              <w:right w:val="single" w:color="000000" w:sz="4" w:space="0"/>
            </w:tcBorders>
          </w:tcPr>
          <w:p w14:paraId="10B0976A"/>
        </w:tc>
        <w:tc>
          <w:tcPr>
            <w:tcW w:w="1905" w:type="dxa"/>
            <w:vMerge w:val="continue"/>
            <w:tcBorders>
              <w:left w:val="single" w:color="000000" w:sz="4" w:space="0"/>
              <w:bottom w:val="single" w:color="000000" w:sz="4" w:space="0"/>
              <w:right w:val="single" w:color="000000" w:sz="4" w:space="0"/>
            </w:tcBorders>
          </w:tcPr>
          <w:p w14:paraId="3643F662"/>
        </w:tc>
        <w:tc>
          <w:tcPr>
            <w:tcW w:w="1080" w:type="dxa"/>
            <w:vMerge w:val="continue"/>
            <w:tcBorders>
              <w:left w:val="single" w:color="000000" w:sz="4" w:space="0"/>
              <w:bottom w:val="single" w:color="000000" w:sz="4" w:space="0"/>
              <w:right w:val="single" w:color="000000" w:sz="4" w:space="0"/>
            </w:tcBorders>
          </w:tcPr>
          <w:p w14:paraId="3783BB2C"/>
        </w:tc>
        <w:tc>
          <w:tcPr>
            <w:tcW w:w="3960" w:type="dxa"/>
            <w:tcBorders>
              <w:top w:val="nil"/>
              <w:left w:val="single" w:color="000000" w:sz="4" w:space="0"/>
              <w:bottom w:val="single" w:color="000000" w:sz="4" w:space="0"/>
              <w:right w:val="single" w:color="000000" w:sz="4" w:space="0"/>
            </w:tcBorders>
          </w:tcPr>
          <w:p w14:paraId="0384AC30">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的；……”</w:t>
            </w:r>
          </w:p>
        </w:tc>
        <w:tc>
          <w:tcPr>
            <w:tcW w:w="2183" w:type="dxa"/>
            <w:vMerge w:val="continue"/>
            <w:tcBorders>
              <w:left w:val="single" w:color="000000" w:sz="4" w:space="0"/>
              <w:bottom w:val="single" w:color="000000" w:sz="4" w:space="0"/>
              <w:right w:val="single" w:color="000000" w:sz="4" w:space="0"/>
            </w:tcBorders>
          </w:tcPr>
          <w:p w14:paraId="5523565A"/>
        </w:tc>
        <w:tc>
          <w:tcPr>
            <w:tcW w:w="2955" w:type="dxa"/>
            <w:vMerge w:val="continue"/>
            <w:tcBorders>
              <w:left w:val="single" w:color="000000" w:sz="4" w:space="0"/>
              <w:bottom w:val="single" w:color="000000" w:sz="4" w:space="0"/>
              <w:right w:val="single" w:color="000000" w:sz="4" w:space="0"/>
            </w:tcBorders>
          </w:tcPr>
          <w:p w14:paraId="151E8032"/>
        </w:tc>
        <w:tc>
          <w:tcPr>
            <w:tcW w:w="749" w:type="dxa"/>
            <w:vMerge w:val="continue"/>
            <w:tcBorders>
              <w:left w:val="single" w:color="000000" w:sz="4" w:space="0"/>
              <w:bottom w:val="single" w:color="000000" w:sz="4" w:space="0"/>
              <w:right w:val="single" w:color="000000" w:sz="4" w:space="0"/>
            </w:tcBorders>
          </w:tcPr>
          <w:p w14:paraId="75125FE7"/>
        </w:tc>
      </w:tr>
      <w:tr w14:paraId="508FBA6E">
        <w:tblPrEx>
          <w:tblCellMar>
            <w:top w:w="0" w:type="dxa"/>
            <w:left w:w="0" w:type="dxa"/>
            <w:bottom w:w="0" w:type="dxa"/>
            <w:right w:w="0" w:type="dxa"/>
          </w:tblCellMar>
        </w:tblPrEx>
        <w:trPr>
          <w:trHeight w:val="320" w:hRule="exact"/>
        </w:trPr>
        <w:tc>
          <w:tcPr>
            <w:tcW w:w="645" w:type="dxa"/>
            <w:vMerge w:val="restart"/>
            <w:tcBorders>
              <w:top w:val="single" w:color="000000" w:sz="4" w:space="0"/>
              <w:left w:val="single" w:color="000000" w:sz="4" w:space="0"/>
              <w:right w:val="single" w:color="000000" w:sz="4" w:space="0"/>
            </w:tcBorders>
          </w:tcPr>
          <w:p w14:paraId="08BD7420">
            <w:pPr>
              <w:pStyle w:val="7"/>
              <w:spacing w:line="240" w:lineRule="auto"/>
              <w:ind w:right="0"/>
              <w:jc w:val="left"/>
              <w:rPr>
                <w:rFonts w:ascii="Times New Roman" w:hAnsi="Times New Roman" w:eastAsia="Times New Roman" w:cs="Times New Roman"/>
                <w:sz w:val="20"/>
                <w:szCs w:val="20"/>
              </w:rPr>
            </w:pPr>
          </w:p>
          <w:p w14:paraId="50091AB7">
            <w:pPr>
              <w:pStyle w:val="7"/>
              <w:spacing w:line="240" w:lineRule="auto"/>
              <w:ind w:right="0"/>
              <w:jc w:val="left"/>
              <w:rPr>
                <w:rFonts w:ascii="Times New Roman" w:hAnsi="Times New Roman" w:eastAsia="Times New Roman" w:cs="Times New Roman"/>
                <w:sz w:val="20"/>
                <w:szCs w:val="20"/>
              </w:rPr>
            </w:pPr>
          </w:p>
          <w:p w14:paraId="49E68F24">
            <w:pPr>
              <w:pStyle w:val="7"/>
              <w:spacing w:line="240" w:lineRule="auto"/>
              <w:ind w:right="0"/>
              <w:jc w:val="left"/>
              <w:rPr>
                <w:rFonts w:ascii="Times New Roman" w:hAnsi="Times New Roman" w:eastAsia="Times New Roman" w:cs="Times New Roman"/>
                <w:sz w:val="20"/>
                <w:szCs w:val="20"/>
              </w:rPr>
            </w:pPr>
          </w:p>
          <w:p w14:paraId="2F980F99">
            <w:pPr>
              <w:pStyle w:val="7"/>
              <w:spacing w:line="240" w:lineRule="auto"/>
              <w:ind w:right="0"/>
              <w:jc w:val="left"/>
              <w:rPr>
                <w:rFonts w:ascii="Times New Roman" w:hAnsi="Times New Roman" w:eastAsia="Times New Roman" w:cs="Times New Roman"/>
                <w:sz w:val="20"/>
                <w:szCs w:val="20"/>
              </w:rPr>
            </w:pPr>
          </w:p>
          <w:p w14:paraId="7E7737F5">
            <w:pPr>
              <w:pStyle w:val="7"/>
              <w:spacing w:line="240" w:lineRule="auto"/>
              <w:ind w:right="0"/>
              <w:jc w:val="left"/>
              <w:rPr>
                <w:rFonts w:ascii="Times New Roman" w:hAnsi="Times New Roman" w:eastAsia="Times New Roman" w:cs="Times New Roman"/>
                <w:sz w:val="20"/>
                <w:szCs w:val="20"/>
              </w:rPr>
            </w:pPr>
          </w:p>
          <w:p w14:paraId="5B93137E">
            <w:pPr>
              <w:pStyle w:val="7"/>
              <w:spacing w:line="240" w:lineRule="auto"/>
              <w:ind w:right="0"/>
              <w:jc w:val="left"/>
              <w:rPr>
                <w:rFonts w:ascii="Times New Roman" w:hAnsi="Times New Roman" w:eastAsia="Times New Roman" w:cs="Times New Roman"/>
                <w:sz w:val="20"/>
                <w:szCs w:val="20"/>
              </w:rPr>
            </w:pPr>
          </w:p>
          <w:p w14:paraId="11FF001F">
            <w:pPr>
              <w:pStyle w:val="7"/>
              <w:spacing w:line="240" w:lineRule="auto"/>
              <w:ind w:right="0"/>
              <w:jc w:val="left"/>
              <w:rPr>
                <w:rFonts w:ascii="Times New Roman" w:hAnsi="Times New Roman" w:eastAsia="Times New Roman" w:cs="Times New Roman"/>
                <w:sz w:val="20"/>
                <w:szCs w:val="20"/>
              </w:rPr>
            </w:pPr>
          </w:p>
          <w:p w14:paraId="441CBABD">
            <w:pPr>
              <w:pStyle w:val="7"/>
              <w:spacing w:before="11" w:line="240" w:lineRule="auto"/>
              <w:ind w:right="0"/>
              <w:jc w:val="left"/>
              <w:rPr>
                <w:rFonts w:ascii="Times New Roman" w:hAnsi="Times New Roman" w:eastAsia="Times New Roman" w:cs="Times New Roman"/>
                <w:sz w:val="22"/>
                <w:szCs w:val="22"/>
              </w:rPr>
            </w:pPr>
          </w:p>
          <w:p w14:paraId="5618E9D3">
            <w:pPr>
              <w:pStyle w:val="7"/>
              <w:spacing w:line="240" w:lineRule="auto"/>
              <w:ind w:right="1"/>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11</w:t>
            </w:r>
          </w:p>
        </w:tc>
        <w:tc>
          <w:tcPr>
            <w:tcW w:w="1905" w:type="dxa"/>
            <w:vMerge w:val="restart"/>
            <w:tcBorders>
              <w:top w:val="single" w:color="000000" w:sz="4" w:space="0"/>
              <w:left w:val="single" w:color="000000" w:sz="4" w:space="0"/>
              <w:right w:val="single" w:color="000000" w:sz="4" w:space="0"/>
            </w:tcBorders>
          </w:tcPr>
          <w:p w14:paraId="6F19BBE4">
            <w:pPr>
              <w:pStyle w:val="7"/>
              <w:spacing w:line="240" w:lineRule="auto"/>
              <w:ind w:right="0"/>
              <w:jc w:val="left"/>
              <w:rPr>
                <w:rFonts w:ascii="Times New Roman" w:hAnsi="Times New Roman" w:eastAsia="Times New Roman" w:cs="Times New Roman"/>
                <w:sz w:val="20"/>
                <w:szCs w:val="20"/>
              </w:rPr>
            </w:pPr>
          </w:p>
          <w:p w14:paraId="11CA1BD6">
            <w:pPr>
              <w:pStyle w:val="7"/>
              <w:spacing w:line="240" w:lineRule="auto"/>
              <w:ind w:right="0"/>
              <w:jc w:val="left"/>
              <w:rPr>
                <w:rFonts w:ascii="Times New Roman" w:hAnsi="Times New Roman" w:eastAsia="Times New Roman" w:cs="Times New Roman"/>
                <w:sz w:val="20"/>
                <w:szCs w:val="20"/>
              </w:rPr>
            </w:pPr>
          </w:p>
          <w:p w14:paraId="39E6376A">
            <w:pPr>
              <w:pStyle w:val="7"/>
              <w:spacing w:line="240" w:lineRule="auto"/>
              <w:ind w:right="0"/>
              <w:jc w:val="left"/>
              <w:rPr>
                <w:rFonts w:ascii="Times New Roman" w:hAnsi="Times New Roman" w:eastAsia="Times New Roman" w:cs="Times New Roman"/>
                <w:sz w:val="20"/>
                <w:szCs w:val="20"/>
              </w:rPr>
            </w:pPr>
          </w:p>
          <w:p w14:paraId="00A8675C">
            <w:pPr>
              <w:pStyle w:val="7"/>
              <w:spacing w:line="240" w:lineRule="auto"/>
              <w:ind w:right="0"/>
              <w:jc w:val="left"/>
              <w:rPr>
                <w:rFonts w:ascii="Times New Roman" w:hAnsi="Times New Roman" w:eastAsia="Times New Roman" w:cs="Times New Roman"/>
                <w:sz w:val="20"/>
                <w:szCs w:val="20"/>
              </w:rPr>
            </w:pPr>
          </w:p>
          <w:p w14:paraId="35313228">
            <w:pPr>
              <w:pStyle w:val="7"/>
              <w:spacing w:before="6" w:line="240" w:lineRule="auto"/>
              <w:ind w:right="0"/>
              <w:jc w:val="left"/>
              <w:rPr>
                <w:rFonts w:ascii="Times New Roman" w:hAnsi="Times New Roman" w:eastAsia="Times New Roman" w:cs="Times New Roman"/>
                <w:sz w:val="23"/>
                <w:szCs w:val="23"/>
              </w:rPr>
            </w:pPr>
          </w:p>
          <w:p w14:paraId="6EF6757E">
            <w:pPr>
              <w:pStyle w:val="7"/>
              <w:spacing w:line="240" w:lineRule="auto"/>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对宗教活动场所内</w:t>
            </w:r>
          </w:p>
        </w:tc>
        <w:tc>
          <w:tcPr>
            <w:tcW w:w="1080" w:type="dxa"/>
            <w:vMerge w:val="restart"/>
            <w:tcBorders>
              <w:top w:val="single" w:color="000000" w:sz="4" w:space="0"/>
              <w:left w:val="single" w:color="000000" w:sz="4" w:space="0"/>
              <w:right w:val="single" w:color="000000" w:sz="4" w:space="0"/>
            </w:tcBorders>
          </w:tcPr>
          <w:p w14:paraId="66C94522">
            <w:pPr>
              <w:pStyle w:val="7"/>
              <w:spacing w:line="240" w:lineRule="auto"/>
              <w:ind w:right="0"/>
              <w:jc w:val="left"/>
              <w:rPr>
                <w:rFonts w:ascii="Times New Roman" w:hAnsi="Times New Roman" w:eastAsia="Times New Roman" w:cs="Times New Roman"/>
                <w:sz w:val="20"/>
                <w:szCs w:val="20"/>
              </w:rPr>
            </w:pPr>
          </w:p>
          <w:p w14:paraId="108E0784">
            <w:pPr>
              <w:pStyle w:val="7"/>
              <w:spacing w:line="240" w:lineRule="auto"/>
              <w:ind w:right="0"/>
              <w:jc w:val="left"/>
              <w:rPr>
                <w:rFonts w:ascii="Times New Roman" w:hAnsi="Times New Roman" w:eastAsia="Times New Roman" w:cs="Times New Roman"/>
                <w:sz w:val="20"/>
                <w:szCs w:val="20"/>
              </w:rPr>
            </w:pPr>
          </w:p>
          <w:p w14:paraId="57AA0A03">
            <w:pPr>
              <w:pStyle w:val="7"/>
              <w:spacing w:line="240" w:lineRule="auto"/>
              <w:ind w:right="0"/>
              <w:jc w:val="left"/>
              <w:rPr>
                <w:rFonts w:ascii="Times New Roman" w:hAnsi="Times New Roman" w:eastAsia="Times New Roman" w:cs="Times New Roman"/>
                <w:sz w:val="20"/>
                <w:szCs w:val="20"/>
              </w:rPr>
            </w:pPr>
          </w:p>
          <w:p w14:paraId="017745BD">
            <w:pPr>
              <w:pStyle w:val="7"/>
              <w:spacing w:line="240" w:lineRule="auto"/>
              <w:ind w:right="0"/>
              <w:jc w:val="left"/>
              <w:rPr>
                <w:rFonts w:ascii="Times New Roman" w:hAnsi="Times New Roman" w:eastAsia="Times New Roman" w:cs="Times New Roman"/>
                <w:sz w:val="20"/>
                <w:szCs w:val="20"/>
              </w:rPr>
            </w:pPr>
          </w:p>
          <w:p w14:paraId="5A00EA13">
            <w:pPr>
              <w:pStyle w:val="7"/>
              <w:spacing w:line="240" w:lineRule="auto"/>
              <w:ind w:right="0"/>
              <w:jc w:val="left"/>
              <w:rPr>
                <w:rFonts w:ascii="Times New Roman" w:hAnsi="Times New Roman" w:eastAsia="Times New Roman" w:cs="Times New Roman"/>
                <w:sz w:val="20"/>
                <w:szCs w:val="20"/>
              </w:rPr>
            </w:pPr>
          </w:p>
          <w:p w14:paraId="3A1E0467">
            <w:pPr>
              <w:pStyle w:val="7"/>
              <w:spacing w:line="240" w:lineRule="auto"/>
              <w:ind w:right="0"/>
              <w:jc w:val="left"/>
              <w:rPr>
                <w:rFonts w:ascii="Times New Roman" w:hAnsi="Times New Roman" w:eastAsia="Times New Roman" w:cs="Times New Roman"/>
                <w:sz w:val="20"/>
                <w:szCs w:val="20"/>
              </w:rPr>
            </w:pPr>
          </w:p>
          <w:p w14:paraId="7BDB51FA">
            <w:pPr>
              <w:pStyle w:val="7"/>
              <w:spacing w:line="240" w:lineRule="auto"/>
              <w:ind w:right="0"/>
              <w:jc w:val="left"/>
              <w:rPr>
                <w:rFonts w:ascii="Times New Roman" w:hAnsi="Times New Roman" w:eastAsia="Times New Roman" w:cs="Times New Roman"/>
                <w:sz w:val="20"/>
                <w:szCs w:val="20"/>
              </w:rPr>
            </w:pPr>
          </w:p>
          <w:p w14:paraId="0446AF45">
            <w:pPr>
              <w:pStyle w:val="7"/>
              <w:spacing w:before="8" w:line="240" w:lineRule="auto"/>
              <w:ind w:right="0"/>
              <w:jc w:val="left"/>
              <w:rPr>
                <w:rFonts w:ascii="Times New Roman" w:hAnsi="Times New Roman" w:eastAsia="Times New Roman" w:cs="Times New Roman"/>
                <w:sz w:val="16"/>
                <w:szCs w:val="16"/>
              </w:rPr>
            </w:pPr>
          </w:p>
          <w:p w14:paraId="3C8C5092">
            <w:pPr>
              <w:pStyle w:val="7"/>
              <w:spacing w:line="240" w:lineRule="auto"/>
              <w:ind w:left="116"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行政处罚</w:t>
            </w:r>
          </w:p>
        </w:tc>
        <w:tc>
          <w:tcPr>
            <w:tcW w:w="3960" w:type="dxa"/>
            <w:tcBorders>
              <w:top w:val="single" w:color="000000" w:sz="4" w:space="0"/>
              <w:left w:val="single" w:color="000000" w:sz="4" w:space="0"/>
              <w:bottom w:val="nil"/>
              <w:right w:val="single" w:color="000000" w:sz="4" w:space="0"/>
            </w:tcBorders>
          </w:tcPr>
          <w:p w14:paraId="6757AF3F">
            <w:pPr>
              <w:pStyle w:val="7"/>
              <w:spacing w:line="273"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13"/>
                <w:sz w:val="21"/>
                <w:szCs w:val="21"/>
              </w:rPr>
              <w:t>《宗教事务条例》第六十五条第五项：“宗</w:t>
            </w:r>
          </w:p>
        </w:tc>
        <w:tc>
          <w:tcPr>
            <w:tcW w:w="2183" w:type="dxa"/>
            <w:vMerge w:val="restart"/>
            <w:tcBorders>
              <w:top w:val="single" w:color="000000" w:sz="4" w:space="0"/>
              <w:left w:val="single" w:color="000000" w:sz="4" w:space="0"/>
              <w:right w:val="single" w:color="000000" w:sz="4" w:space="0"/>
            </w:tcBorders>
          </w:tcPr>
          <w:p w14:paraId="29002B2D">
            <w:pPr>
              <w:pStyle w:val="7"/>
              <w:spacing w:line="304" w:lineRule="exact"/>
              <w:ind w:left="771" w:right="142" w:hanging="632"/>
              <w:jc w:val="left"/>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区民族宗教局</w:t>
            </w:r>
          </w:p>
        </w:tc>
        <w:tc>
          <w:tcPr>
            <w:tcW w:w="2955" w:type="dxa"/>
            <w:vMerge w:val="restart"/>
            <w:tcBorders>
              <w:top w:val="single" w:color="000000" w:sz="4" w:space="0"/>
              <w:left w:val="single" w:color="000000" w:sz="4" w:space="0"/>
              <w:right w:val="single" w:color="000000" w:sz="4" w:space="0"/>
            </w:tcBorders>
          </w:tcPr>
          <w:p w14:paraId="6D0717F4">
            <w:pPr>
              <w:spacing w:line="264" w:lineRule="exact"/>
              <w:ind w:left="102" w:right="0"/>
              <w:jc w:val="center"/>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民族宗教股</w:t>
            </w:r>
          </w:p>
        </w:tc>
        <w:tc>
          <w:tcPr>
            <w:tcW w:w="749" w:type="dxa"/>
            <w:vMerge w:val="restart"/>
            <w:tcBorders>
              <w:top w:val="single" w:color="000000" w:sz="4" w:space="0"/>
              <w:left w:val="single" w:color="000000" w:sz="4" w:space="0"/>
              <w:right w:val="single" w:color="000000" w:sz="4" w:space="0"/>
            </w:tcBorders>
          </w:tcPr>
          <w:p w14:paraId="54F34E8F"/>
        </w:tc>
      </w:tr>
      <w:tr w14:paraId="19E4EBE1">
        <w:tblPrEx>
          <w:tblCellMar>
            <w:top w:w="0" w:type="dxa"/>
            <w:left w:w="0" w:type="dxa"/>
            <w:bottom w:w="0" w:type="dxa"/>
            <w:right w:w="0" w:type="dxa"/>
          </w:tblCellMar>
        </w:tblPrEx>
        <w:trPr>
          <w:trHeight w:val="306" w:hRule="exact"/>
        </w:trPr>
        <w:tc>
          <w:tcPr>
            <w:tcW w:w="645" w:type="dxa"/>
            <w:vMerge w:val="continue"/>
            <w:tcBorders>
              <w:left w:val="single" w:color="000000" w:sz="4" w:space="0"/>
              <w:right w:val="single" w:color="000000" w:sz="4" w:space="0"/>
            </w:tcBorders>
          </w:tcPr>
          <w:p w14:paraId="44E462C7"/>
        </w:tc>
        <w:tc>
          <w:tcPr>
            <w:tcW w:w="1905" w:type="dxa"/>
            <w:vMerge w:val="continue"/>
            <w:tcBorders>
              <w:left w:val="single" w:color="000000" w:sz="4" w:space="0"/>
              <w:right w:val="single" w:color="000000" w:sz="4" w:space="0"/>
            </w:tcBorders>
          </w:tcPr>
          <w:p w14:paraId="72F4A80A"/>
        </w:tc>
        <w:tc>
          <w:tcPr>
            <w:tcW w:w="1080" w:type="dxa"/>
            <w:vMerge w:val="continue"/>
            <w:tcBorders>
              <w:left w:val="single" w:color="000000" w:sz="4" w:space="0"/>
              <w:right w:val="single" w:color="000000" w:sz="4" w:space="0"/>
            </w:tcBorders>
          </w:tcPr>
          <w:p w14:paraId="6A845E43"/>
        </w:tc>
        <w:tc>
          <w:tcPr>
            <w:tcW w:w="3960" w:type="dxa"/>
            <w:tcBorders>
              <w:top w:val="nil"/>
              <w:left w:val="single" w:color="000000" w:sz="4" w:space="0"/>
              <w:bottom w:val="nil"/>
              <w:right w:val="single" w:color="000000" w:sz="4" w:space="0"/>
            </w:tcBorders>
          </w:tcPr>
          <w:p w14:paraId="6327D1E9">
            <w:pPr>
              <w:pStyle w:val="7"/>
              <w:spacing w:line="263"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教团体、宗教院校、宗教活动场所有下列</w:t>
            </w:r>
          </w:p>
        </w:tc>
        <w:tc>
          <w:tcPr>
            <w:tcW w:w="2183" w:type="dxa"/>
            <w:vMerge w:val="continue"/>
            <w:tcBorders>
              <w:left w:val="single" w:color="000000" w:sz="4" w:space="0"/>
              <w:right w:val="single" w:color="000000" w:sz="4" w:space="0"/>
            </w:tcBorders>
          </w:tcPr>
          <w:p w14:paraId="4CE4282C"/>
        </w:tc>
        <w:tc>
          <w:tcPr>
            <w:tcW w:w="2955" w:type="dxa"/>
            <w:vMerge w:val="continue"/>
            <w:tcBorders>
              <w:left w:val="single" w:color="000000" w:sz="4" w:space="0"/>
              <w:right w:val="single" w:color="000000" w:sz="4" w:space="0"/>
            </w:tcBorders>
          </w:tcPr>
          <w:p w14:paraId="425173DF">
            <w:pPr>
              <w:jc w:val="center"/>
            </w:pPr>
          </w:p>
        </w:tc>
        <w:tc>
          <w:tcPr>
            <w:tcW w:w="749" w:type="dxa"/>
            <w:vMerge w:val="continue"/>
            <w:tcBorders>
              <w:left w:val="single" w:color="000000" w:sz="4" w:space="0"/>
              <w:right w:val="single" w:color="000000" w:sz="4" w:space="0"/>
            </w:tcBorders>
          </w:tcPr>
          <w:p w14:paraId="6C7FC7C2"/>
        </w:tc>
      </w:tr>
      <w:tr w14:paraId="6B34D1D0">
        <w:tblPrEx>
          <w:tblCellMar>
            <w:top w:w="0" w:type="dxa"/>
            <w:left w:w="0" w:type="dxa"/>
            <w:bottom w:w="0" w:type="dxa"/>
            <w:right w:w="0" w:type="dxa"/>
          </w:tblCellMar>
        </w:tblPrEx>
        <w:trPr>
          <w:trHeight w:val="307" w:hRule="exact"/>
        </w:trPr>
        <w:tc>
          <w:tcPr>
            <w:tcW w:w="645" w:type="dxa"/>
            <w:vMerge w:val="continue"/>
            <w:tcBorders>
              <w:left w:val="single" w:color="000000" w:sz="4" w:space="0"/>
              <w:right w:val="single" w:color="000000" w:sz="4" w:space="0"/>
            </w:tcBorders>
          </w:tcPr>
          <w:p w14:paraId="0CE51DD9"/>
        </w:tc>
        <w:tc>
          <w:tcPr>
            <w:tcW w:w="1905" w:type="dxa"/>
            <w:vMerge w:val="continue"/>
            <w:tcBorders>
              <w:left w:val="single" w:color="000000" w:sz="4" w:space="0"/>
              <w:right w:val="single" w:color="000000" w:sz="4" w:space="0"/>
            </w:tcBorders>
          </w:tcPr>
          <w:p w14:paraId="72416020"/>
        </w:tc>
        <w:tc>
          <w:tcPr>
            <w:tcW w:w="1080" w:type="dxa"/>
            <w:vMerge w:val="continue"/>
            <w:tcBorders>
              <w:left w:val="single" w:color="000000" w:sz="4" w:space="0"/>
              <w:right w:val="single" w:color="000000" w:sz="4" w:space="0"/>
            </w:tcBorders>
          </w:tcPr>
          <w:p w14:paraId="3609A240"/>
        </w:tc>
        <w:tc>
          <w:tcPr>
            <w:tcW w:w="3960" w:type="dxa"/>
            <w:tcBorders>
              <w:top w:val="nil"/>
              <w:left w:val="single" w:color="000000" w:sz="4" w:space="0"/>
              <w:bottom w:val="nil"/>
              <w:right w:val="single" w:color="000000" w:sz="4" w:space="0"/>
            </w:tcBorders>
          </w:tcPr>
          <w:p w14:paraId="7213FF82">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行为之一的，由宗教事务部门责令改正；</w:t>
            </w:r>
          </w:p>
        </w:tc>
        <w:tc>
          <w:tcPr>
            <w:tcW w:w="2183" w:type="dxa"/>
            <w:vMerge w:val="continue"/>
            <w:tcBorders>
              <w:left w:val="single" w:color="000000" w:sz="4" w:space="0"/>
              <w:right w:val="single" w:color="000000" w:sz="4" w:space="0"/>
            </w:tcBorders>
          </w:tcPr>
          <w:p w14:paraId="7E36B123"/>
        </w:tc>
        <w:tc>
          <w:tcPr>
            <w:tcW w:w="2955" w:type="dxa"/>
            <w:vMerge w:val="continue"/>
            <w:tcBorders>
              <w:left w:val="single" w:color="000000" w:sz="4" w:space="0"/>
              <w:right w:val="single" w:color="000000" w:sz="4" w:space="0"/>
            </w:tcBorders>
          </w:tcPr>
          <w:p w14:paraId="17CA5A28">
            <w:pPr>
              <w:jc w:val="center"/>
            </w:pPr>
          </w:p>
        </w:tc>
        <w:tc>
          <w:tcPr>
            <w:tcW w:w="749" w:type="dxa"/>
            <w:vMerge w:val="continue"/>
            <w:tcBorders>
              <w:left w:val="single" w:color="000000" w:sz="4" w:space="0"/>
              <w:right w:val="single" w:color="000000" w:sz="4" w:space="0"/>
            </w:tcBorders>
          </w:tcPr>
          <w:p w14:paraId="72FEDAC9"/>
        </w:tc>
      </w:tr>
      <w:tr w14:paraId="7587D5C3">
        <w:tblPrEx>
          <w:tblCellMar>
            <w:top w:w="0" w:type="dxa"/>
            <w:left w:w="0" w:type="dxa"/>
            <w:bottom w:w="0" w:type="dxa"/>
            <w:right w:w="0" w:type="dxa"/>
          </w:tblCellMar>
        </w:tblPrEx>
        <w:trPr>
          <w:trHeight w:val="307" w:hRule="exact"/>
        </w:trPr>
        <w:tc>
          <w:tcPr>
            <w:tcW w:w="645" w:type="dxa"/>
            <w:vMerge w:val="continue"/>
            <w:tcBorders>
              <w:left w:val="single" w:color="000000" w:sz="4" w:space="0"/>
              <w:right w:val="single" w:color="000000" w:sz="4" w:space="0"/>
            </w:tcBorders>
          </w:tcPr>
          <w:p w14:paraId="2F9C469A"/>
        </w:tc>
        <w:tc>
          <w:tcPr>
            <w:tcW w:w="1905" w:type="dxa"/>
            <w:vMerge w:val="continue"/>
            <w:tcBorders>
              <w:left w:val="single" w:color="000000" w:sz="4" w:space="0"/>
              <w:right w:val="single" w:color="000000" w:sz="4" w:space="0"/>
            </w:tcBorders>
          </w:tcPr>
          <w:p w14:paraId="19DB8269"/>
        </w:tc>
        <w:tc>
          <w:tcPr>
            <w:tcW w:w="1080" w:type="dxa"/>
            <w:vMerge w:val="continue"/>
            <w:tcBorders>
              <w:left w:val="single" w:color="000000" w:sz="4" w:space="0"/>
              <w:right w:val="single" w:color="000000" w:sz="4" w:space="0"/>
            </w:tcBorders>
          </w:tcPr>
          <w:p w14:paraId="3A9FEDC1"/>
        </w:tc>
        <w:tc>
          <w:tcPr>
            <w:tcW w:w="3960" w:type="dxa"/>
            <w:tcBorders>
              <w:top w:val="nil"/>
              <w:left w:val="single" w:color="000000" w:sz="4" w:space="0"/>
              <w:bottom w:val="nil"/>
              <w:right w:val="single" w:color="000000" w:sz="4" w:space="0"/>
            </w:tcBorders>
          </w:tcPr>
          <w:p w14:paraId="58B6654C">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情节较重的，由登记管理机关或者批准设</w:t>
            </w:r>
          </w:p>
        </w:tc>
        <w:tc>
          <w:tcPr>
            <w:tcW w:w="2183" w:type="dxa"/>
            <w:vMerge w:val="continue"/>
            <w:tcBorders>
              <w:left w:val="single" w:color="000000" w:sz="4" w:space="0"/>
              <w:right w:val="single" w:color="000000" w:sz="4" w:space="0"/>
            </w:tcBorders>
          </w:tcPr>
          <w:p w14:paraId="47CA71B5"/>
        </w:tc>
        <w:tc>
          <w:tcPr>
            <w:tcW w:w="2955" w:type="dxa"/>
            <w:vMerge w:val="continue"/>
            <w:tcBorders>
              <w:left w:val="single" w:color="000000" w:sz="4" w:space="0"/>
              <w:right w:val="single" w:color="000000" w:sz="4" w:space="0"/>
            </w:tcBorders>
          </w:tcPr>
          <w:p w14:paraId="692FEC00">
            <w:pPr>
              <w:jc w:val="center"/>
            </w:pPr>
          </w:p>
        </w:tc>
        <w:tc>
          <w:tcPr>
            <w:tcW w:w="749" w:type="dxa"/>
            <w:vMerge w:val="continue"/>
            <w:tcBorders>
              <w:left w:val="single" w:color="000000" w:sz="4" w:space="0"/>
              <w:right w:val="single" w:color="000000" w:sz="4" w:space="0"/>
            </w:tcBorders>
          </w:tcPr>
          <w:p w14:paraId="69F23307"/>
        </w:tc>
      </w:tr>
      <w:tr w14:paraId="286CD435">
        <w:tblPrEx>
          <w:tblCellMar>
            <w:top w:w="0" w:type="dxa"/>
            <w:left w:w="0" w:type="dxa"/>
            <w:bottom w:w="0" w:type="dxa"/>
            <w:right w:w="0" w:type="dxa"/>
          </w:tblCellMar>
        </w:tblPrEx>
        <w:trPr>
          <w:trHeight w:val="306" w:hRule="exact"/>
        </w:trPr>
        <w:tc>
          <w:tcPr>
            <w:tcW w:w="645" w:type="dxa"/>
            <w:vMerge w:val="continue"/>
            <w:tcBorders>
              <w:left w:val="single" w:color="000000" w:sz="4" w:space="0"/>
              <w:right w:val="single" w:color="000000" w:sz="4" w:space="0"/>
            </w:tcBorders>
          </w:tcPr>
          <w:p w14:paraId="1C4EE02B"/>
        </w:tc>
        <w:tc>
          <w:tcPr>
            <w:tcW w:w="1905" w:type="dxa"/>
            <w:vMerge w:val="continue"/>
            <w:tcBorders>
              <w:left w:val="single" w:color="000000" w:sz="4" w:space="0"/>
              <w:bottom w:val="nil"/>
              <w:right w:val="single" w:color="000000" w:sz="4" w:space="0"/>
            </w:tcBorders>
          </w:tcPr>
          <w:p w14:paraId="0F14B961"/>
        </w:tc>
        <w:tc>
          <w:tcPr>
            <w:tcW w:w="1080" w:type="dxa"/>
            <w:vMerge w:val="continue"/>
            <w:tcBorders>
              <w:left w:val="single" w:color="000000" w:sz="4" w:space="0"/>
              <w:right w:val="single" w:color="000000" w:sz="4" w:space="0"/>
            </w:tcBorders>
          </w:tcPr>
          <w:p w14:paraId="1CC5036B"/>
        </w:tc>
        <w:tc>
          <w:tcPr>
            <w:tcW w:w="3960" w:type="dxa"/>
            <w:tcBorders>
              <w:top w:val="nil"/>
              <w:left w:val="single" w:color="000000" w:sz="4" w:space="0"/>
              <w:bottom w:val="nil"/>
              <w:right w:val="single" w:color="000000" w:sz="4" w:space="0"/>
            </w:tcBorders>
          </w:tcPr>
          <w:p w14:paraId="5870A0A3">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立机关责令该宗教团体、宗教院校、宗教</w:t>
            </w:r>
          </w:p>
        </w:tc>
        <w:tc>
          <w:tcPr>
            <w:tcW w:w="2183" w:type="dxa"/>
            <w:vMerge w:val="continue"/>
            <w:tcBorders>
              <w:left w:val="single" w:color="000000" w:sz="4" w:space="0"/>
              <w:right w:val="single" w:color="000000" w:sz="4" w:space="0"/>
            </w:tcBorders>
          </w:tcPr>
          <w:p w14:paraId="53028A4D"/>
        </w:tc>
        <w:tc>
          <w:tcPr>
            <w:tcW w:w="2955" w:type="dxa"/>
            <w:vMerge w:val="continue"/>
            <w:tcBorders>
              <w:left w:val="single" w:color="000000" w:sz="4" w:space="0"/>
              <w:right w:val="single" w:color="000000" w:sz="4" w:space="0"/>
            </w:tcBorders>
          </w:tcPr>
          <w:p w14:paraId="29385328">
            <w:pPr>
              <w:jc w:val="center"/>
            </w:pPr>
          </w:p>
        </w:tc>
        <w:tc>
          <w:tcPr>
            <w:tcW w:w="749" w:type="dxa"/>
            <w:vMerge w:val="continue"/>
            <w:tcBorders>
              <w:left w:val="single" w:color="000000" w:sz="4" w:space="0"/>
              <w:right w:val="single" w:color="000000" w:sz="4" w:space="0"/>
            </w:tcBorders>
          </w:tcPr>
          <w:p w14:paraId="5009DCE9"/>
        </w:tc>
      </w:tr>
      <w:tr w14:paraId="0EABE60D">
        <w:tblPrEx>
          <w:tblCellMar>
            <w:top w:w="0" w:type="dxa"/>
            <w:left w:w="0" w:type="dxa"/>
            <w:bottom w:w="0" w:type="dxa"/>
            <w:right w:w="0" w:type="dxa"/>
          </w:tblCellMar>
        </w:tblPrEx>
        <w:trPr>
          <w:trHeight w:val="920" w:hRule="exact"/>
        </w:trPr>
        <w:tc>
          <w:tcPr>
            <w:tcW w:w="645" w:type="dxa"/>
            <w:vMerge w:val="continue"/>
            <w:tcBorders>
              <w:left w:val="single" w:color="000000" w:sz="4" w:space="0"/>
              <w:right w:val="single" w:color="000000" w:sz="4" w:space="0"/>
            </w:tcBorders>
          </w:tcPr>
          <w:p w14:paraId="5CF65203"/>
        </w:tc>
        <w:tc>
          <w:tcPr>
            <w:tcW w:w="1905" w:type="dxa"/>
            <w:tcBorders>
              <w:top w:val="nil"/>
              <w:left w:val="single" w:color="000000" w:sz="4" w:space="0"/>
              <w:bottom w:val="nil"/>
              <w:right w:val="single" w:color="000000" w:sz="4" w:space="0"/>
            </w:tcBorders>
          </w:tcPr>
          <w:p w14:paraId="284398BE">
            <w:pPr>
              <w:pStyle w:val="7"/>
              <w:spacing w:line="262"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发生重大事故、重</w:t>
            </w:r>
          </w:p>
          <w:p w14:paraId="62A4CC40">
            <w:pPr>
              <w:pStyle w:val="7"/>
              <w:spacing w:line="240" w:lineRule="auto"/>
              <w:ind w:left="103" w:right="112"/>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大事件未及时报告，造成严重后果</w:t>
            </w:r>
          </w:p>
        </w:tc>
        <w:tc>
          <w:tcPr>
            <w:tcW w:w="1080" w:type="dxa"/>
            <w:vMerge w:val="continue"/>
            <w:tcBorders>
              <w:left w:val="single" w:color="000000" w:sz="4" w:space="0"/>
              <w:right w:val="single" w:color="000000" w:sz="4" w:space="0"/>
            </w:tcBorders>
          </w:tcPr>
          <w:p w14:paraId="2B1B0DF8"/>
        </w:tc>
        <w:tc>
          <w:tcPr>
            <w:tcW w:w="3960" w:type="dxa"/>
            <w:tcBorders>
              <w:top w:val="nil"/>
              <w:left w:val="single" w:color="000000" w:sz="4" w:space="0"/>
              <w:bottom w:val="nil"/>
              <w:right w:val="single" w:color="000000" w:sz="4" w:space="0"/>
            </w:tcBorders>
          </w:tcPr>
          <w:p w14:paraId="37BDE6DB">
            <w:pPr>
              <w:pStyle w:val="7"/>
              <w:spacing w:line="262"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活动场所撤换直接负责的主管人员；情节</w:t>
            </w:r>
          </w:p>
          <w:p w14:paraId="16C91683">
            <w:pPr>
              <w:pStyle w:val="7"/>
              <w:spacing w:line="240" w:lineRule="auto"/>
              <w:ind w:left="103" w:right="102"/>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2"/>
                <w:sz w:val="21"/>
                <w:szCs w:val="21"/>
              </w:rPr>
              <w:t>严重的，由登记管理机关或者批准设立机</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关责令停止日常活动，改组管理组织，限</w:t>
            </w:r>
          </w:p>
        </w:tc>
        <w:tc>
          <w:tcPr>
            <w:tcW w:w="2183" w:type="dxa"/>
            <w:vMerge w:val="continue"/>
            <w:tcBorders>
              <w:left w:val="single" w:color="000000" w:sz="4" w:space="0"/>
              <w:right w:val="single" w:color="000000" w:sz="4" w:space="0"/>
            </w:tcBorders>
          </w:tcPr>
          <w:p w14:paraId="4E765162"/>
        </w:tc>
        <w:tc>
          <w:tcPr>
            <w:tcW w:w="2955" w:type="dxa"/>
            <w:vMerge w:val="continue"/>
            <w:tcBorders>
              <w:left w:val="single" w:color="000000" w:sz="4" w:space="0"/>
              <w:right w:val="single" w:color="000000" w:sz="4" w:space="0"/>
            </w:tcBorders>
          </w:tcPr>
          <w:p w14:paraId="7A71B8CA">
            <w:pPr>
              <w:spacing w:line="240" w:lineRule="auto"/>
              <w:ind w:right="-2"/>
              <w:jc w:val="center"/>
              <w:rPr>
                <w:rFonts w:ascii="方正仿宋简体" w:hAnsi="方正仿宋简体" w:eastAsia="方正仿宋简体" w:cs="方正仿宋简体"/>
                <w:sz w:val="21"/>
                <w:szCs w:val="21"/>
              </w:rPr>
            </w:pPr>
          </w:p>
        </w:tc>
        <w:tc>
          <w:tcPr>
            <w:tcW w:w="749" w:type="dxa"/>
            <w:vMerge w:val="continue"/>
            <w:tcBorders>
              <w:left w:val="single" w:color="000000" w:sz="4" w:space="0"/>
              <w:right w:val="single" w:color="000000" w:sz="4" w:space="0"/>
            </w:tcBorders>
          </w:tcPr>
          <w:p w14:paraId="3D4191EC"/>
        </w:tc>
      </w:tr>
      <w:tr w14:paraId="4A17EAEB">
        <w:tblPrEx>
          <w:tblCellMar>
            <w:top w:w="0" w:type="dxa"/>
            <w:left w:w="0" w:type="dxa"/>
            <w:bottom w:w="0" w:type="dxa"/>
            <w:right w:w="0" w:type="dxa"/>
          </w:tblCellMar>
        </w:tblPrEx>
        <w:trPr>
          <w:trHeight w:val="307" w:hRule="exact"/>
        </w:trPr>
        <w:tc>
          <w:tcPr>
            <w:tcW w:w="645" w:type="dxa"/>
            <w:vMerge w:val="continue"/>
            <w:tcBorders>
              <w:left w:val="single" w:color="000000" w:sz="4" w:space="0"/>
              <w:right w:val="single" w:color="000000" w:sz="4" w:space="0"/>
            </w:tcBorders>
          </w:tcPr>
          <w:p w14:paraId="3300A330"/>
        </w:tc>
        <w:tc>
          <w:tcPr>
            <w:tcW w:w="1905" w:type="dxa"/>
            <w:vMerge w:val="restart"/>
            <w:tcBorders>
              <w:top w:val="nil"/>
              <w:left w:val="single" w:color="000000" w:sz="4" w:space="0"/>
              <w:right w:val="single" w:color="000000" w:sz="4" w:space="0"/>
            </w:tcBorders>
          </w:tcPr>
          <w:p w14:paraId="35C0720D">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的行政处罚</w:t>
            </w:r>
          </w:p>
        </w:tc>
        <w:tc>
          <w:tcPr>
            <w:tcW w:w="1080" w:type="dxa"/>
            <w:vMerge w:val="continue"/>
            <w:tcBorders>
              <w:left w:val="single" w:color="000000" w:sz="4" w:space="0"/>
              <w:right w:val="single" w:color="000000" w:sz="4" w:space="0"/>
            </w:tcBorders>
          </w:tcPr>
          <w:p w14:paraId="08825CA2"/>
        </w:tc>
        <w:tc>
          <w:tcPr>
            <w:tcW w:w="3960" w:type="dxa"/>
            <w:tcBorders>
              <w:top w:val="nil"/>
              <w:left w:val="single" w:color="000000" w:sz="4" w:space="0"/>
              <w:bottom w:val="nil"/>
              <w:right w:val="single" w:color="000000" w:sz="4" w:space="0"/>
            </w:tcBorders>
          </w:tcPr>
          <w:p w14:paraId="7BEC4187">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期整改，拒不整改的，依法吊销其登记证</w:t>
            </w:r>
          </w:p>
        </w:tc>
        <w:tc>
          <w:tcPr>
            <w:tcW w:w="2183" w:type="dxa"/>
            <w:vMerge w:val="continue"/>
            <w:tcBorders>
              <w:left w:val="single" w:color="000000" w:sz="4" w:space="0"/>
              <w:right w:val="single" w:color="000000" w:sz="4" w:space="0"/>
            </w:tcBorders>
          </w:tcPr>
          <w:p w14:paraId="5D20D2A0"/>
        </w:tc>
        <w:tc>
          <w:tcPr>
            <w:tcW w:w="2955" w:type="dxa"/>
            <w:vMerge w:val="continue"/>
            <w:tcBorders>
              <w:left w:val="single" w:color="000000" w:sz="4" w:space="0"/>
              <w:right w:val="single" w:color="000000" w:sz="4" w:space="0"/>
            </w:tcBorders>
          </w:tcPr>
          <w:p w14:paraId="6A49E1B6">
            <w:pPr>
              <w:spacing w:line="264" w:lineRule="exact"/>
              <w:ind w:left="102" w:right="0"/>
              <w:jc w:val="center"/>
              <w:rPr>
                <w:rFonts w:ascii="方正仿宋简体" w:hAnsi="方正仿宋简体" w:eastAsia="方正仿宋简体" w:cs="方正仿宋简体"/>
                <w:sz w:val="21"/>
                <w:szCs w:val="21"/>
              </w:rPr>
            </w:pPr>
          </w:p>
        </w:tc>
        <w:tc>
          <w:tcPr>
            <w:tcW w:w="749" w:type="dxa"/>
            <w:vMerge w:val="continue"/>
            <w:tcBorders>
              <w:left w:val="single" w:color="000000" w:sz="4" w:space="0"/>
              <w:right w:val="single" w:color="000000" w:sz="4" w:space="0"/>
            </w:tcBorders>
          </w:tcPr>
          <w:p w14:paraId="1074E2F5"/>
        </w:tc>
      </w:tr>
      <w:tr w14:paraId="7B0C991B">
        <w:tblPrEx>
          <w:tblCellMar>
            <w:top w:w="0" w:type="dxa"/>
            <w:left w:w="0" w:type="dxa"/>
            <w:bottom w:w="0" w:type="dxa"/>
            <w:right w:w="0" w:type="dxa"/>
          </w:tblCellMar>
        </w:tblPrEx>
        <w:trPr>
          <w:trHeight w:val="307" w:hRule="exact"/>
        </w:trPr>
        <w:tc>
          <w:tcPr>
            <w:tcW w:w="645" w:type="dxa"/>
            <w:vMerge w:val="continue"/>
            <w:tcBorders>
              <w:left w:val="single" w:color="000000" w:sz="4" w:space="0"/>
              <w:right w:val="single" w:color="000000" w:sz="4" w:space="0"/>
            </w:tcBorders>
          </w:tcPr>
          <w:p w14:paraId="194197E2"/>
        </w:tc>
        <w:tc>
          <w:tcPr>
            <w:tcW w:w="1905" w:type="dxa"/>
            <w:vMerge w:val="continue"/>
            <w:tcBorders>
              <w:left w:val="single" w:color="000000" w:sz="4" w:space="0"/>
              <w:right w:val="single" w:color="000000" w:sz="4" w:space="0"/>
            </w:tcBorders>
          </w:tcPr>
          <w:p w14:paraId="642B2CE4"/>
        </w:tc>
        <w:tc>
          <w:tcPr>
            <w:tcW w:w="1080" w:type="dxa"/>
            <w:vMerge w:val="continue"/>
            <w:tcBorders>
              <w:left w:val="single" w:color="000000" w:sz="4" w:space="0"/>
              <w:right w:val="single" w:color="000000" w:sz="4" w:space="0"/>
            </w:tcBorders>
          </w:tcPr>
          <w:p w14:paraId="37189B5D"/>
        </w:tc>
        <w:tc>
          <w:tcPr>
            <w:tcW w:w="3960" w:type="dxa"/>
            <w:tcBorders>
              <w:top w:val="nil"/>
              <w:left w:val="single" w:color="000000" w:sz="4" w:space="0"/>
              <w:bottom w:val="nil"/>
              <w:right w:val="single" w:color="000000" w:sz="4" w:space="0"/>
            </w:tcBorders>
          </w:tcPr>
          <w:p w14:paraId="3BAFF3CE">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书或者设立许可；有违法所得、非法财物</w:t>
            </w:r>
          </w:p>
        </w:tc>
        <w:tc>
          <w:tcPr>
            <w:tcW w:w="2183" w:type="dxa"/>
            <w:vMerge w:val="continue"/>
            <w:tcBorders>
              <w:left w:val="single" w:color="000000" w:sz="4" w:space="0"/>
              <w:right w:val="single" w:color="000000" w:sz="4" w:space="0"/>
            </w:tcBorders>
          </w:tcPr>
          <w:p w14:paraId="40D89E88"/>
        </w:tc>
        <w:tc>
          <w:tcPr>
            <w:tcW w:w="2955" w:type="dxa"/>
            <w:vMerge w:val="continue"/>
            <w:tcBorders>
              <w:left w:val="single" w:color="000000" w:sz="4" w:space="0"/>
              <w:right w:val="single" w:color="000000" w:sz="4" w:space="0"/>
            </w:tcBorders>
          </w:tcPr>
          <w:p w14:paraId="65034BC0">
            <w:pPr>
              <w:jc w:val="center"/>
            </w:pPr>
          </w:p>
        </w:tc>
        <w:tc>
          <w:tcPr>
            <w:tcW w:w="749" w:type="dxa"/>
            <w:vMerge w:val="continue"/>
            <w:tcBorders>
              <w:left w:val="single" w:color="000000" w:sz="4" w:space="0"/>
              <w:right w:val="single" w:color="000000" w:sz="4" w:space="0"/>
            </w:tcBorders>
          </w:tcPr>
          <w:p w14:paraId="700FFA6C"/>
        </w:tc>
      </w:tr>
      <w:tr w14:paraId="6B24E47F">
        <w:tblPrEx>
          <w:tblCellMar>
            <w:top w:w="0" w:type="dxa"/>
            <w:left w:w="0" w:type="dxa"/>
            <w:bottom w:w="0" w:type="dxa"/>
            <w:right w:w="0" w:type="dxa"/>
          </w:tblCellMar>
        </w:tblPrEx>
        <w:trPr>
          <w:trHeight w:val="306" w:hRule="exact"/>
        </w:trPr>
        <w:tc>
          <w:tcPr>
            <w:tcW w:w="645" w:type="dxa"/>
            <w:vMerge w:val="continue"/>
            <w:tcBorders>
              <w:left w:val="single" w:color="000000" w:sz="4" w:space="0"/>
              <w:right w:val="single" w:color="000000" w:sz="4" w:space="0"/>
            </w:tcBorders>
          </w:tcPr>
          <w:p w14:paraId="038EFF5A"/>
        </w:tc>
        <w:tc>
          <w:tcPr>
            <w:tcW w:w="1905" w:type="dxa"/>
            <w:vMerge w:val="continue"/>
            <w:tcBorders>
              <w:left w:val="single" w:color="000000" w:sz="4" w:space="0"/>
              <w:right w:val="single" w:color="000000" w:sz="4" w:space="0"/>
            </w:tcBorders>
          </w:tcPr>
          <w:p w14:paraId="4BEA18E4"/>
        </w:tc>
        <w:tc>
          <w:tcPr>
            <w:tcW w:w="1080" w:type="dxa"/>
            <w:vMerge w:val="continue"/>
            <w:tcBorders>
              <w:left w:val="single" w:color="000000" w:sz="4" w:space="0"/>
              <w:right w:val="single" w:color="000000" w:sz="4" w:space="0"/>
            </w:tcBorders>
          </w:tcPr>
          <w:p w14:paraId="05B24216"/>
        </w:tc>
        <w:tc>
          <w:tcPr>
            <w:tcW w:w="3960" w:type="dxa"/>
            <w:tcBorders>
              <w:top w:val="nil"/>
              <w:left w:val="single" w:color="000000" w:sz="4" w:space="0"/>
              <w:bottom w:val="nil"/>
              <w:right w:val="single" w:color="000000" w:sz="4" w:space="0"/>
            </w:tcBorders>
          </w:tcPr>
          <w:p w14:paraId="0B8EB617">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的，予以没收：……（五）宗教活动场所</w:t>
            </w:r>
          </w:p>
        </w:tc>
        <w:tc>
          <w:tcPr>
            <w:tcW w:w="2183" w:type="dxa"/>
            <w:vMerge w:val="continue"/>
            <w:tcBorders>
              <w:left w:val="single" w:color="000000" w:sz="4" w:space="0"/>
              <w:right w:val="single" w:color="000000" w:sz="4" w:space="0"/>
            </w:tcBorders>
          </w:tcPr>
          <w:p w14:paraId="0AA1852E"/>
        </w:tc>
        <w:tc>
          <w:tcPr>
            <w:tcW w:w="2955" w:type="dxa"/>
            <w:vMerge w:val="continue"/>
            <w:tcBorders>
              <w:left w:val="single" w:color="000000" w:sz="4" w:space="0"/>
              <w:right w:val="single" w:color="000000" w:sz="4" w:space="0"/>
            </w:tcBorders>
          </w:tcPr>
          <w:p w14:paraId="24B2BA6B">
            <w:pPr>
              <w:jc w:val="center"/>
            </w:pPr>
          </w:p>
        </w:tc>
        <w:tc>
          <w:tcPr>
            <w:tcW w:w="749" w:type="dxa"/>
            <w:vMerge w:val="continue"/>
            <w:tcBorders>
              <w:left w:val="single" w:color="000000" w:sz="4" w:space="0"/>
              <w:right w:val="single" w:color="000000" w:sz="4" w:space="0"/>
            </w:tcBorders>
          </w:tcPr>
          <w:p w14:paraId="114B5D17"/>
        </w:tc>
      </w:tr>
      <w:tr w14:paraId="62AAA922">
        <w:tblPrEx>
          <w:tblCellMar>
            <w:top w:w="0" w:type="dxa"/>
            <w:left w:w="0" w:type="dxa"/>
            <w:bottom w:w="0" w:type="dxa"/>
            <w:right w:w="0" w:type="dxa"/>
          </w:tblCellMar>
        </w:tblPrEx>
        <w:trPr>
          <w:trHeight w:val="306" w:hRule="exact"/>
        </w:trPr>
        <w:tc>
          <w:tcPr>
            <w:tcW w:w="645" w:type="dxa"/>
            <w:vMerge w:val="continue"/>
            <w:tcBorders>
              <w:left w:val="single" w:color="000000" w:sz="4" w:space="0"/>
              <w:right w:val="single" w:color="000000" w:sz="4" w:space="0"/>
            </w:tcBorders>
          </w:tcPr>
          <w:p w14:paraId="25FE6C76"/>
        </w:tc>
        <w:tc>
          <w:tcPr>
            <w:tcW w:w="1905" w:type="dxa"/>
            <w:vMerge w:val="continue"/>
            <w:tcBorders>
              <w:left w:val="single" w:color="000000" w:sz="4" w:space="0"/>
              <w:right w:val="single" w:color="000000" w:sz="4" w:space="0"/>
            </w:tcBorders>
          </w:tcPr>
          <w:p w14:paraId="4DBAECD7"/>
        </w:tc>
        <w:tc>
          <w:tcPr>
            <w:tcW w:w="1080" w:type="dxa"/>
            <w:vMerge w:val="continue"/>
            <w:tcBorders>
              <w:left w:val="single" w:color="000000" w:sz="4" w:space="0"/>
              <w:right w:val="single" w:color="000000" w:sz="4" w:space="0"/>
            </w:tcBorders>
          </w:tcPr>
          <w:p w14:paraId="00E685B0"/>
        </w:tc>
        <w:tc>
          <w:tcPr>
            <w:tcW w:w="3960" w:type="dxa"/>
            <w:tcBorders>
              <w:top w:val="nil"/>
              <w:left w:val="single" w:color="000000" w:sz="4" w:space="0"/>
              <w:bottom w:val="nil"/>
              <w:right w:val="single" w:color="000000" w:sz="4" w:space="0"/>
            </w:tcBorders>
          </w:tcPr>
          <w:p w14:paraId="2AF297B9">
            <w:pPr>
              <w:pStyle w:val="7"/>
              <w:spacing w:line="263"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内发生重大事故、重大事件未及时报告，</w:t>
            </w:r>
          </w:p>
        </w:tc>
        <w:tc>
          <w:tcPr>
            <w:tcW w:w="2183" w:type="dxa"/>
            <w:vMerge w:val="continue"/>
            <w:tcBorders>
              <w:left w:val="single" w:color="000000" w:sz="4" w:space="0"/>
              <w:right w:val="single" w:color="000000" w:sz="4" w:space="0"/>
            </w:tcBorders>
          </w:tcPr>
          <w:p w14:paraId="39E08573"/>
        </w:tc>
        <w:tc>
          <w:tcPr>
            <w:tcW w:w="2955" w:type="dxa"/>
            <w:vMerge w:val="continue"/>
            <w:tcBorders>
              <w:left w:val="single" w:color="000000" w:sz="4" w:space="0"/>
              <w:right w:val="single" w:color="000000" w:sz="4" w:space="0"/>
            </w:tcBorders>
          </w:tcPr>
          <w:p w14:paraId="442D7C9D">
            <w:pPr>
              <w:jc w:val="center"/>
            </w:pPr>
          </w:p>
        </w:tc>
        <w:tc>
          <w:tcPr>
            <w:tcW w:w="749" w:type="dxa"/>
            <w:vMerge w:val="continue"/>
            <w:tcBorders>
              <w:left w:val="single" w:color="000000" w:sz="4" w:space="0"/>
              <w:right w:val="single" w:color="000000" w:sz="4" w:space="0"/>
            </w:tcBorders>
          </w:tcPr>
          <w:p w14:paraId="141A2CBF"/>
        </w:tc>
      </w:tr>
      <w:tr w14:paraId="4AE3F99A">
        <w:tblPrEx>
          <w:tblCellMar>
            <w:top w:w="0" w:type="dxa"/>
            <w:left w:w="0" w:type="dxa"/>
            <w:bottom w:w="0" w:type="dxa"/>
            <w:right w:w="0" w:type="dxa"/>
          </w:tblCellMar>
        </w:tblPrEx>
        <w:trPr>
          <w:trHeight w:val="306" w:hRule="exact"/>
        </w:trPr>
        <w:tc>
          <w:tcPr>
            <w:tcW w:w="645" w:type="dxa"/>
            <w:vMerge w:val="continue"/>
            <w:tcBorders>
              <w:left w:val="single" w:color="000000" w:sz="4" w:space="0"/>
              <w:bottom w:val="single" w:color="000000" w:sz="4" w:space="0"/>
              <w:right w:val="single" w:color="000000" w:sz="4" w:space="0"/>
            </w:tcBorders>
          </w:tcPr>
          <w:p w14:paraId="286ED8DE"/>
        </w:tc>
        <w:tc>
          <w:tcPr>
            <w:tcW w:w="1905" w:type="dxa"/>
            <w:vMerge w:val="continue"/>
            <w:tcBorders>
              <w:left w:val="single" w:color="000000" w:sz="4" w:space="0"/>
              <w:bottom w:val="single" w:color="000000" w:sz="4" w:space="0"/>
              <w:right w:val="single" w:color="000000" w:sz="4" w:space="0"/>
            </w:tcBorders>
          </w:tcPr>
          <w:p w14:paraId="4EEF3E85"/>
        </w:tc>
        <w:tc>
          <w:tcPr>
            <w:tcW w:w="1080" w:type="dxa"/>
            <w:vMerge w:val="continue"/>
            <w:tcBorders>
              <w:left w:val="single" w:color="000000" w:sz="4" w:space="0"/>
              <w:bottom w:val="single" w:color="000000" w:sz="4" w:space="0"/>
              <w:right w:val="single" w:color="000000" w:sz="4" w:space="0"/>
            </w:tcBorders>
          </w:tcPr>
          <w:p w14:paraId="7A900C25"/>
        </w:tc>
        <w:tc>
          <w:tcPr>
            <w:tcW w:w="3960" w:type="dxa"/>
            <w:tcBorders>
              <w:top w:val="nil"/>
              <w:left w:val="single" w:color="000000" w:sz="4" w:space="0"/>
              <w:bottom w:val="single" w:color="000000" w:sz="4" w:space="0"/>
              <w:right w:val="single" w:color="000000" w:sz="4" w:space="0"/>
            </w:tcBorders>
          </w:tcPr>
          <w:p w14:paraId="4AA54B31">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造成严重后果的；……”</w:t>
            </w:r>
          </w:p>
        </w:tc>
        <w:tc>
          <w:tcPr>
            <w:tcW w:w="2183" w:type="dxa"/>
            <w:vMerge w:val="continue"/>
            <w:tcBorders>
              <w:left w:val="single" w:color="000000" w:sz="4" w:space="0"/>
              <w:bottom w:val="single" w:color="000000" w:sz="4" w:space="0"/>
              <w:right w:val="single" w:color="000000" w:sz="4" w:space="0"/>
            </w:tcBorders>
          </w:tcPr>
          <w:p w14:paraId="463B1C01"/>
        </w:tc>
        <w:tc>
          <w:tcPr>
            <w:tcW w:w="2955" w:type="dxa"/>
            <w:vMerge w:val="continue"/>
            <w:tcBorders>
              <w:left w:val="single" w:color="000000" w:sz="4" w:space="0"/>
              <w:bottom w:val="single" w:color="000000" w:sz="4" w:space="0"/>
              <w:right w:val="single" w:color="000000" w:sz="4" w:space="0"/>
            </w:tcBorders>
          </w:tcPr>
          <w:p w14:paraId="1BB099F9">
            <w:pPr>
              <w:jc w:val="center"/>
            </w:pPr>
          </w:p>
        </w:tc>
        <w:tc>
          <w:tcPr>
            <w:tcW w:w="749" w:type="dxa"/>
            <w:vMerge w:val="continue"/>
            <w:tcBorders>
              <w:left w:val="single" w:color="000000" w:sz="4" w:space="0"/>
              <w:bottom w:val="single" w:color="000000" w:sz="4" w:space="0"/>
              <w:right w:val="single" w:color="000000" w:sz="4" w:space="0"/>
            </w:tcBorders>
          </w:tcPr>
          <w:p w14:paraId="640EA63B"/>
        </w:tc>
      </w:tr>
      <w:tr w14:paraId="57758915">
        <w:tblPrEx>
          <w:tblCellMar>
            <w:top w:w="0" w:type="dxa"/>
            <w:left w:w="0" w:type="dxa"/>
            <w:bottom w:w="0" w:type="dxa"/>
            <w:right w:w="0" w:type="dxa"/>
          </w:tblCellMar>
        </w:tblPrEx>
        <w:trPr>
          <w:trHeight w:val="1883" w:hRule="exact"/>
        </w:trPr>
        <w:tc>
          <w:tcPr>
            <w:tcW w:w="645" w:type="dxa"/>
            <w:tcBorders>
              <w:top w:val="single" w:color="000000" w:sz="4" w:space="0"/>
              <w:left w:val="single" w:color="000000" w:sz="4" w:space="0"/>
              <w:bottom w:val="single" w:color="000000" w:sz="4" w:space="0"/>
              <w:right w:val="single" w:color="000000" w:sz="4" w:space="0"/>
            </w:tcBorders>
          </w:tcPr>
          <w:p w14:paraId="5591C9B9">
            <w:pPr>
              <w:pStyle w:val="7"/>
              <w:spacing w:line="240" w:lineRule="auto"/>
              <w:ind w:right="0"/>
              <w:jc w:val="left"/>
              <w:rPr>
                <w:rFonts w:ascii="Times New Roman" w:hAnsi="Times New Roman" w:eastAsia="Times New Roman" w:cs="Times New Roman"/>
                <w:sz w:val="20"/>
                <w:szCs w:val="20"/>
              </w:rPr>
            </w:pPr>
          </w:p>
          <w:p w14:paraId="26E6D3E4">
            <w:pPr>
              <w:pStyle w:val="7"/>
              <w:spacing w:line="240" w:lineRule="auto"/>
              <w:ind w:right="0"/>
              <w:jc w:val="left"/>
              <w:rPr>
                <w:rFonts w:ascii="Times New Roman" w:hAnsi="Times New Roman" w:eastAsia="Times New Roman" w:cs="Times New Roman"/>
                <w:sz w:val="20"/>
                <w:szCs w:val="20"/>
              </w:rPr>
            </w:pPr>
          </w:p>
          <w:p w14:paraId="7CCFB006">
            <w:pPr>
              <w:pStyle w:val="7"/>
              <w:spacing w:line="240" w:lineRule="auto"/>
              <w:ind w:right="0"/>
              <w:jc w:val="left"/>
              <w:rPr>
                <w:rFonts w:ascii="Times New Roman" w:hAnsi="Times New Roman" w:eastAsia="Times New Roman" w:cs="Times New Roman"/>
                <w:sz w:val="20"/>
                <w:szCs w:val="20"/>
              </w:rPr>
            </w:pPr>
          </w:p>
          <w:p w14:paraId="222393FC">
            <w:pPr>
              <w:pStyle w:val="7"/>
              <w:spacing w:before="125" w:line="240" w:lineRule="auto"/>
              <w:ind w:right="1"/>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12</w:t>
            </w:r>
          </w:p>
        </w:tc>
        <w:tc>
          <w:tcPr>
            <w:tcW w:w="1905" w:type="dxa"/>
            <w:tcBorders>
              <w:top w:val="single" w:color="000000" w:sz="4" w:space="0"/>
              <w:left w:val="single" w:color="000000" w:sz="4" w:space="0"/>
              <w:bottom w:val="single" w:color="000000" w:sz="4" w:space="0"/>
              <w:right w:val="single" w:color="000000" w:sz="4" w:space="0"/>
            </w:tcBorders>
          </w:tcPr>
          <w:p w14:paraId="6ECC0673">
            <w:pPr>
              <w:pStyle w:val="7"/>
              <w:spacing w:line="237" w:lineRule="auto"/>
              <w:ind w:left="103" w:right="112"/>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对宗教活动场所违反《宗教事务条例》规定，违背</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宗教的独立自主自</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办原则的行政处罚</w:t>
            </w:r>
          </w:p>
        </w:tc>
        <w:tc>
          <w:tcPr>
            <w:tcW w:w="1080" w:type="dxa"/>
            <w:tcBorders>
              <w:top w:val="single" w:color="000000" w:sz="4" w:space="0"/>
              <w:left w:val="single" w:color="000000" w:sz="4" w:space="0"/>
              <w:bottom w:val="single" w:color="000000" w:sz="4" w:space="0"/>
              <w:right w:val="single" w:color="000000" w:sz="4" w:space="0"/>
            </w:tcBorders>
          </w:tcPr>
          <w:p w14:paraId="37D3B2D1">
            <w:pPr>
              <w:pStyle w:val="7"/>
              <w:spacing w:line="240" w:lineRule="auto"/>
              <w:ind w:right="0"/>
              <w:jc w:val="left"/>
              <w:rPr>
                <w:rFonts w:ascii="Times New Roman" w:hAnsi="Times New Roman" w:eastAsia="Times New Roman" w:cs="Times New Roman"/>
                <w:sz w:val="20"/>
                <w:szCs w:val="20"/>
              </w:rPr>
            </w:pPr>
          </w:p>
          <w:p w14:paraId="3D9E90F5">
            <w:pPr>
              <w:pStyle w:val="7"/>
              <w:spacing w:line="240" w:lineRule="auto"/>
              <w:ind w:right="0"/>
              <w:jc w:val="left"/>
              <w:rPr>
                <w:rFonts w:ascii="Times New Roman" w:hAnsi="Times New Roman" w:eastAsia="Times New Roman" w:cs="Times New Roman"/>
                <w:sz w:val="20"/>
                <w:szCs w:val="20"/>
              </w:rPr>
            </w:pPr>
          </w:p>
          <w:p w14:paraId="092B64B5">
            <w:pPr>
              <w:pStyle w:val="7"/>
              <w:spacing w:before="10" w:line="240" w:lineRule="auto"/>
              <w:ind w:right="0"/>
              <w:jc w:val="left"/>
              <w:rPr>
                <w:rFonts w:ascii="Times New Roman" w:hAnsi="Times New Roman" w:eastAsia="Times New Roman" w:cs="Times New Roman"/>
                <w:sz w:val="24"/>
                <w:szCs w:val="24"/>
              </w:rPr>
            </w:pPr>
          </w:p>
          <w:p w14:paraId="55E4FD19">
            <w:pPr>
              <w:pStyle w:val="7"/>
              <w:spacing w:line="240" w:lineRule="auto"/>
              <w:ind w:left="116"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行政处罚</w:t>
            </w:r>
          </w:p>
        </w:tc>
        <w:tc>
          <w:tcPr>
            <w:tcW w:w="3960" w:type="dxa"/>
            <w:tcBorders>
              <w:top w:val="single" w:color="000000" w:sz="4" w:space="0"/>
              <w:left w:val="single" w:color="000000" w:sz="4" w:space="0"/>
              <w:bottom w:val="single" w:color="000000" w:sz="4" w:space="0"/>
              <w:right w:val="single" w:color="000000" w:sz="4" w:space="0"/>
            </w:tcBorders>
          </w:tcPr>
          <w:p w14:paraId="0FC30814">
            <w:pPr>
              <w:pStyle w:val="7"/>
              <w:spacing w:line="287" w:lineRule="exact"/>
              <w:ind w:left="103" w:right="0"/>
              <w:jc w:val="both"/>
              <w:rPr>
                <w:rFonts w:ascii="方正仿宋简体" w:hAnsi="方正仿宋简体" w:eastAsia="方正仿宋简体" w:cs="方正仿宋简体"/>
                <w:sz w:val="21"/>
                <w:szCs w:val="21"/>
              </w:rPr>
            </w:pPr>
            <w:r>
              <w:rPr>
                <w:rFonts w:ascii="方正仿宋简体" w:hAnsi="方正仿宋简体" w:eastAsia="方正仿宋简体" w:cs="方正仿宋简体"/>
                <w:spacing w:val="-13"/>
                <w:sz w:val="21"/>
                <w:szCs w:val="21"/>
              </w:rPr>
              <w:t>《宗教事务条例》第六十五条第六项：“宗</w:t>
            </w:r>
          </w:p>
          <w:p w14:paraId="2EFA07EB">
            <w:pPr>
              <w:pStyle w:val="7"/>
              <w:spacing w:line="237" w:lineRule="auto"/>
              <w:ind w:left="103" w:right="66"/>
              <w:jc w:val="both"/>
              <w:rPr>
                <w:rFonts w:ascii="方正仿宋简体" w:hAnsi="方正仿宋简体" w:eastAsia="方正仿宋简体" w:cs="方正仿宋简体"/>
                <w:sz w:val="21"/>
                <w:szCs w:val="21"/>
              </w:rPr>
            </w:pPr>
            <w:r>
              <w:rPr>
                <w:rFonts w:ascii="方正仿宋简体" w:hAnsi="方正仿宋简体" w:eastAsia="方正仿宋简体" w:cs="方正仿宋简体"/>
                <w:w w:val="95"/>
                <w:sz w:val="21"/>
                <w:szCs w:val="21"/>
              </w:rPr>
              <w:t>教团体、宗教院校、宗教活动场所有下列</w:t>
            </w:r>
            <w:r>
              <w:rPr>
                <w:rFonts w:ascii="方正仿宋简体" w:hAnsi="方正仿宋简体" w:eastAsia="方正仿宋简体" w:cs="方正仿宋简体"/>
                <w:spacing w:val="62"/>
                <w:w w:val="95"/>
                <w:sz w:val="21"/>
                <w:szCs w:val="21"/>
              </w:rPr>
              <w:t xml:space="preserve"> </w:t>
            </w:r>
            <w:r>
              <w:rPr>
                <w:rFonts w:ascii="方正仿宋简体" w:hAnsi="方正仿宋简体" w:eastAsia="方正仿宋简体" w:cs="方正仿宋简体"/>
                <w:sz w:val="21"/>
                <w:szCs w:val="21"/>
              </w:rPr>
              <w:t>行为之一的，由宗教事务部门责令改正；</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w w:val="95"/>
                <w:sz w:val="21"/>
                <w:szCs w:val="21"/>
              </w:rPr>
              <w:t>情节较重的，由登记管理机关或者批准设</w:t>
            </w:r>
            <w:r>
              <w:rPr>
                <w:rFonts w:ascii="方正仿宋简体" w:hAnsi="方正仿宋简体" w:eastAsia="方正仿宋简体" w:cs="方正仿宋简体"/>
                <w:spacing w:val="61"/>
                <w:w w:val="95"/>
                <w:sz w:val="21"/>
                <w:szCs w:val="21"/>
              </w:rPr>
              <w:t xml:space="preserve"> </w:t>
            </w:r>
            <w:r>
              <w:rPr>
                <w:rFonts w:ascii="方正仿宋简体" w:hAnsi="方正仿宋简体" w:eastAsia="方正仿宋简体" w:cs="方正仿宋简体"/>
                <w:w w:val="95"/>
                <w:sz w:val="21"/>
                <w:szCs w:val="21"/>
              </w:rPr>
              <w:t>立机关责令该宗教团体、宗教院校、宗教</w:t>
            </w:r>
            <w:r>
              <w:rPr>
                <w:rFonts w:ascii="方正仿宋简体" w:hAnsi="方正仿宋简体" w:eastAsia="方正仿宋简体" w:cs="方正仿宋简体"/>
                <w:spacing w:val="62"/>
                <w:w w:val="95"/>
                <w:sz w:val="21"/>
                <w:szCs w:val="21"/>
              </w:rPr>
              <w:t xml:space="preserve"> </w:t>
            </w:r>
            <w:r>
              <w:rPr>
                <w:rFonts w:ascii="方正仿宋简体" w:hAnsi="方正仿宋简体" w:eastAsia="方正仿宋简体" w:cs="方正仿宋简体"/>
                <w:w w:val="95"/>
                <w:sz w:val="21"/>
                <w:szCs w:val="21"/>
              </w:rPr>
              <w:t>活动场所撤换直接负责的主管人员；情节</w:t>
            </w:r>
          </w:p>
        </w:tc>
        <w:tc>
          <w:tcPr>
            <w:tcW w:w="2183" w:type="dxa"/>
            <w:tcBorders>
              <w:top w:val="single" w:color="000000" w:sz="4" w:space="0"/>
              <w:left w:val="single" w:color="000000" w:sz="4" w:space="0"/>
              <w:bottom w:val="single" w:color="000000" w:sz="4" w:space="0"/>
              <w:right w:val="single" w:color="000000" w:sz="4" w:space="0"/>
            </w:tcBorders>
          </w:tcPr>
          <w:p w14:paraId="77B5CEF8">
            <w:pPr>
              <w:pStyle w:val="7"/>
              <w:spacing w:before="147" w:line="304" w:lineRule="exact"/>
              <w:ind w:left="771" w:right="142" w:hanging="632"/>
              <w:jc w:val="left"/>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区民族宗教局</w:t>
            </w:r>
          </w:p>
        </w:tc>
        <w:tc>
          <w:tcPr>
            <w:tcW w:w="2955" w:type="dxa"/>
            <w:tcBorders>
              <w:top w:val="single" w:color="000000" w:sz="4" w:space="0"/>
              <w:left w:val="single" w:color="000000" w:sz="4" w:space="0"/>
              <w:bottom w:val="single" w:color="000000" w:sz="4" w:space="0"/>
              <w:right w:val="single" w:color="000000" w:sz="4" w:space="0"/>
            </w:tcBorders>
          </w:tcPr>
          <w:p w14:paraId="7A5C6EB6">
            <w:pPr>
              <w:pStyle w:val="7"/>
              <w:spacing w:before="131" w:line="240" w:lineRule="auto"/>
              <w:ind w:left="102" w:right="-2"/>
              <w:jc w:val="center"/>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民族宗教股</w:t>
            </w:r>
          </w:p>
        </w:tc>
        <w:tc>
          <w:tcPr>
            <w:tcW w:w="749" w:type="dxa"/>
            <w:tcBorders>
              <w:top w:val="single" w:color="000000" w:sz="4" w:space="0"/>
              <w:left w:val="single" w:color="000000" w:sz="4" w:space="0"/>
              <w:bottom w:val="single" w:color="000000" w:sz="4" w:space="0"/>
              <w:right w:val="single" w:color="000000" w:sz="4" w:space="0"/>
            </w:tcBorders>
          </w:tcPr>
          <w:p w14:paraId="4819332E"/>
        </w:tc>
      </w:tr>
    </w:tbl>
    <w:p w14:paraId="487B9932">
      <w:pPr>
        <w:spacing w:after="0"/>
        <w:sectPr>
          <w:pgSz w:w="16840" w:h="11910" w:orient="landscape"/>
          <w:pgMar w:top="1100" w:right="1640" w:bottom="280" w:left="1480" w:header="720" w:footer="720" w:gutter="0"/>
          <w:pgBorders>
            <w:top w:val="none" w:sz="0" w:space="0"/>
            <w:left w:val="none" w:sz="0" w:space="0"/>
            <w:bottom w:val="none" w:sz="0" w:space="0"/>
            <w:right w:val="none" w:sz="0" w:space="0"/>
          </w:pgBorders>
          <w:cols w:space="720" w:num="1"/>
        </w:sectPr>
      </w:pPr>
    </w:p>
    <w:p w14:paraId="71A2D828">
      <w:pPr>
        <w:spacing w:before="0" w:line="240" w:lineRule="auto"/>
        <w:rPr>
          <w:rFonts w:ascii="Times New Roman" w:hAnsi="Times New Roman" w:eastAsia="Times New Roman" w:cs="Times New Roman"/>
          <w:sz w:val="20"/>
          <w:szCs w:val="20"/>
        </w:rPr>
      </w:pPr>
    </w:p>
    <w:p w14:paraId="19C8720E">
      <w:pPr>
        <w:spacing w:before="10" w:line="240" w:lineRule="auto"/>
        <w:rPr>
          <w:rFonts w:ascii="Times New Roman" w:hAnsi="Times New Roman" w:eastAsia="Times New Roman" w:cs="Times New Roman"/>
          <w:sz w:val="21"/>
          <w:szCs w:val="21"/>
        </w:rPr>
      </w:pPr>
    </w:p>
    <w:tbl>
      <w:tblPr>
        <w:tblStyle w:val="3"/>
        <w:tblW w:w="13477" w:type="dxa"/>
        <w:tblInd w:w="109" w:type="dxa"/>
        <w:tblLayout w:type="fixed"/>
        <w:tblCellMar>
          <w:top w:w="0" w:type="dxa"/>
          <w:left w:w="0" w:type="dxa"/>
          <w:bottom w:w="0" w:type="dxa"/>
          <w:right w:w="0" w:type="dxa"/>
        </w:tblCellMar>
      </w:tblPr>
      <w:tblGrid>
        <w:gridCol w:w="645"/>
        <w:gridCol w:w="1905"/>
        <w:gridCol w:w="1080"/>
        <w:gridCol w:w="3960"/>
        <w:gridCol w:w="2183"/>
        <w:gridCol w:w="2955"/>
        <w:gridCol w:w="749"/>
      </w:tblGrid>
      <w:tr w14:paraId="5F9C9034">
        <w:tblPrEx>
          <w:tblCellMar>
            <w:top w:w="0" w:type="dxa"/>
            <w:left w:w="0" w:type="dxa"/>
            <w:bottom w:w="0" w:type="dxa"/>
            <w:right w:w="0" w:type="dxa"/>
          </w:tblCellMar>
        </w:tblPrEx>
        <w:trPr>
          <w:trHeight w:val="320" w:hRule="exact"/>
        </w:trPr>
        <w:tc>
          <w:tcPr>
            <w:tcW w:w="645" w:type="dxa"/>
            <w:vMerge w:val="restart"/>
            <w:tcBorders>
              <w:top w:val="single" w:color="000000" w:sz="4" w:space="0"/>
              <w:left w:val="single" w:color="000000" w:sz="4" w:space="0"/>
              <w:right w:val="single" w:color="000000" w:sz="4" w:space="0"/>
            </w:tcBorders>
          </w:tcPr>
          <w:p w14:paraId="1B2A2F63"/>
        </w:tc>
        <w:tc>
          <w:tcPr>
            <w:tcW w:w="1905" w:type="dxa"/>
            <w:vMerge w:val="restart"/>
            <w:tcBorders>
              <w:top w:val="single" w:color="000000" w:sz="4" w:space="0"/>
              <w:left w:val="single" w:color="000000" w:sz="4" w:space="0"/>
              <w:right w:val="single" w:color="000000" w:sz="4" w:space="0"/>
            </w:tcBorders>
          </w:tcPr>
          <w:p w14:paraId="772FE463"/>
        </w:tc>
        <w:tc>
          <w:tcPr>
            <w:tcW w:w="1080" w:type="dxa"/>
            <w:vMerge w:val="restart"/>
            <w:tcBorders>
              <w:top w:val="single" w:color="000000" w:sz="4" w:space="0"/>
              <w:left w:val="single" w:color="000000" w:sz="4" w:space="0"/>
              <w:right w:val="single" w:color="000000" w:sz="4" w:space="0"/>
            </w:tcBorders>
          </w:tcPr>
          <w:p w14:paraId="58D12420"/>
        </w:tc>
        <w:tc>
          <w:tcPr>
            <w:tcW w:w="3960" w:type="dxa"/>
            <w:tcBorders>
              <w:top w:val="single" w:color="000000" w:sz="4" w:space="0"/>
              <w:left w:val="single" w:color="000000" w:sz="4" w:space="0"/>
              <w:bottom w:val="nil"/>
              <w:right w:val="single" w:color="000000" w:sz="4" w:space="0"/>
            </w:tcBorders>
          </w:tcPr>
          <w:p w14:paraId="407364EE">
            <w:pPr>
              <w:pStyle w:val="7"/>
              <w:spacing w:line="272"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严重的，由登记管理机关或者批准设立机</w:t>
            </w:r>
          </w:p>
        </w:tc>
        <w:tc>
          <w:tcPr>
            <w:tcW w:w="2183" w:type="dxa"/>
            <w:vMerge w:val="restart"/>
            <w:tcBorders>
              <w:top w:val="single" w:color="000000" w:sz="4" w:space="0"/>
              <w:left w:val="single" w:color="000000" w:sz="4" w:space="0"/>
              <w:right w:val="single" w:color="000000" w:sz="4" w:space="0"/>
            </w:tcBorders>
          </w:tcPr>
          <w:p w14:paraId="44E0B7DE"/>
        </w:tc>
        <w:tc>
          <w:tcPr>
            <w:tcW w:w="2955" w:type="dxa"/>
            <w:vMerge w:val="restart"/>
            <w:tcBorders>
              <w:top w:val="single" w:color="000000" w:sz="4" w:space="0"/>
              <w:left w:val="single" w:color="000000" w:sz="4" w:space="0"/>
              <w:right w:val="single" w:color="000000" w:sz="4" w:space="0"/>
            </w:tcBorders>
          </w:tcPr>
          <w:p w14:paraId="217D1BEA"/>
        </w:tc>
        <w:tc>
          <w:tcPr>
            <w:tcW w:w="749" w:type="dxa"/>
            <w:vMerge w:val="restart"/>
            <w:tcBorders>
              <w:top w:val="single" w:color="000000" w:sz="4" w:space="0"/>
              <w:left w:val="single" w:color="000000" w:sz="4" w:space="0"/>
              <w:right w:val="single" w:color="000000" w:sz="4" w:space="0"/>
            </w:tcBorders>
          </w:tcPr>
          <w:p w14:paraId="1A667628"/>
        </w:tc>
      </w:tr>
      <w:tr w14:paraId="613A883C">
        <w:tblPrEx>
          <w:tblCellMar>
            <w:top w:w="0" w:type="dxa"/>
            <w:left w:w="0" w:type="dxa"/>
            <w:bottom w:w="0" w:type="dxa"/>
            <w:right w:w="0" w:type="dxa"/>
          </w:tblCellMar>
        </w:tblPrEx>
        <w:trPr>
          <w:trHeight w:val="306" w:hRule="exact"/>
        </w:trPr>
        <w:tc>
          <w:tcPr>
            <w:tcW w:w="645" w:type="dxa"/>
            <w:vMerge w:val="continue"/>
            <w:tcBorders>
              <w:left w:val="single" w:color="000000" w:sz="4" w:space="0"/>
              <w:right w:val="single" w:color="000000" w:sz="4" w:space="0"/>
            </w:tcBorders>
          </w:tcPr>
          <w:p w14:paraId="27423D8D"/>
        </w:tc>
        <w:tc>
          <w:tcPr>
            <w:tcW w:w="1905" w:type="dxa"/>
            <w:vMerge w:val="continue"/>
            <w:tcBorders>
              <w:left w:val="single" w:color="000000" w:sz="4" w:space="0"/>
              <w:right w:val="single" w:color="000000" w:sz="4" w:space="0"/>
            </w:tcBorders>
          </w:tcPr>
          <w:p w14:paraId="3F729338"/>
        </w:tc>
        <w:tc>
          <w:tcPr>
            <w:tcW w:w="1080" w:type="dxa"/>
            <w:vMerge w:val="continue"/>
            <w:tcBorders>
              <w:left w:val="single" w:color="000000" w:sz="4" w:space="0"/>
              <w:right w:val="single" w:color="000000" w:sz="4" w:space="0"/>
            </w:tcBorders>
          </w:tcPr>
          <w:p w14:paraId="4FFCEF92"/>
        </w:tc>
        <w:tc>
          <w:tcPr>
            <w:tcW w:w="3960" w:type="dxa"/>
            <w:tcBorders>
              <w:top w:val="nil"/>
              <w:left w:val="single" w:color="000000" w:sz="4" w:space="0"/>
              <w:bottom w:val="nil"/>
              <w:right w:val="single" w:color="000000" w:sz="4" w:space="0"/>
            </w:tcBorders>
          </w:tcPr>
          <w:p w14:paraId="5C60C753">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关责令停止日常活动，改组管理组织，限</w:t>
            </w:r>
          </w:p>
        </w:tc>
        <w:tc>
          <w:tcPr>
            <w:tcW w:w="2183" w:type="dxa"/>
            <w:vMerge w:val="continue"/>
            <w:tcBorders>
              <w:left w:val="single" w:color="000000" w:sz="4" w:space="0"/>
              <w:right w:val="single" w:color="000000" w:sz="4" w:space="0"/>
            </w:tcBorders>
          </w:tcPr>
          <w:p w14:paraId="4395B43C"/>
        </w:tc>
        <w:tc>
          <w:tcPr>
            <w:tcW w:w="2955" w:type="dxa"/>
            <w:vMerge w:val="continue"/>
            <w:tcBorders>
              <w:left w:val="single" w:color="000000" w:sz="4" w:space="0"/>
              <w:right w:val="single" w:color="000000" w:sz="4" w:space="0"/>
            </w:tcBorders>
          </w:tcPr>
          <w:p w14:paraId="78B2BFAD"/>
        </w:tc>
        <w:tc>
          <w:tcPr>
            <w:tcW w:w="749" w:type="dxa"/>
            <w:vMerge w:val="continue"/>
            <w:tcBorders>
              <w:left w:val="single" w:color="000000" w:sz="4" w:space="0"/>
              <w:right w:val="single" w:color="000000" w:sz="4" w:space="0"/>
            </w:tcBorders>
          </w:tcPr>
          <w:p w14:paraId="15F47AD0"/>
        </w:tc>
      </w:tr>
      <w:tr w14:paraId="54F9652A">
        <w:tblPrEx>
          <w:tblCellMar>
            <w:top w:w="0" w:type="dxa"/>
            <w:left w:w="0" w:type="dxa"/>
            <w:bottom w:w="0" w:type="dxa"/>
            <w:right w:w="0" w:type="dxa"/>
          </w:tblCellMar>
        </w:tblPrEx>
        <w:trPr>
          <w:trHeight w:val="306" w:hRule="exact"/>
        </w:trPr>
        <w:tc>
          <w:tcPr>
            <w:tcW w:w="645" w:type="dxa"/>
            <w:vMerge w:val="continue"/>
            <w:tcBorders>
              <w:left w:val="single" w:color="000000" w:sz="4" w:space="0"/>
              <w:right w:val="single" w:color="000000" w:sz="4" w:space="0"/>
            </w:tcBorders>
          </w:tcPr>
          <w:p w14:paraId="1AA7765B"/>
        </w:tc>
        <w:tc>
          <w:tcPr>
            <w:tcW w:w="1905" w:type="dxa"/>
            <w:vMerge w:val="continue"/>
            <w:tcBorders>
              <w:left w:val="single" w:color="000000" w:sz="4" w:space="0"/>
              <w:right w:val="single" w:color="000000" w:sz="4" w:space="0"/>
            </w:tcBorders>
          </w:tcPr>
          <w:p w14:paraId="4FA9E0A6"/>
        </w:tc>
        <w:tc>
          <w:tcPr>
            <w:tcW w:w="1080" w:type="dxa"/>
            <w:vMerge w:val="continue"/>
            <w:tcBorders>
              <w:left w:val="single" w:color="000000" w:sz="4" w:space="0"/>
              <w:right w:val="single" w:color="000000" w:sz="4" w:space="0"/>
            </w:tcBorders>
          </w:tcPr>
          <w:p w14:paraId="65DAF3A4"/>
        </w:tc>
        <w:tc>
          <w:tcPr>
            <w:tcW w:w="3960" w:type="dxa"/>
            <w:tcBorders>
              <w:top w:val="nil"/>
              <w:left w:val="single" w:color="000000" w:sz="4" w:space="0"/>
              <w:bottom w:val="nil"/>
              <w:right w:val="single" w:color="000000" w:sz="4" w:space="0"/>
            </w:tcBorders>
          </w:tcPr>
          <w:p w14:paraId="4172863A">
            <w:pPr>
              <w:pStyle w:val="7"/>
              <w:spacing w:line="263"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期整改，拒不整改的，依法吊销其登记证</w:t>
            </w:r>
          </w:p>
        </w:tc>
        <w:tc>
          <w:tcPr>
            <w:tcW w:w="2183" w:type="dxa"/>
            <w:vMerge w:val="continue"/>
            <w:tcBorders>
              <w:left w:val="single" w:color="000000" w:sz="4" w:space="0"/>
              <w:right w:val="single" w:color="000000" w:sz="4" w:space="0"/>
            </w:tcBorders>
          </w:tcPr>
          <w:p w14:paraId="070D7BA1"/>
        </w:tc>
        <w:tc>
          <w:tcPr>
            <w:tcW w:w="2955" w:type="dxa"/>
            <w:vMerge w:val="continue"/>
            <w:tcBorders>
              <w:left w:val="single" w:color="000000" w:sz="4" w:space="0"/>
              <w:right w:val="single" w:color="000000" w:sz="4" w:space="0"/>
            </w:tcBorders>
          </w:tcPr>
          <w:p w14:paraId="3C04938B"/>
        </w:tc>
        <w:tc>
          <w:tcPr>
            <w:tcW w:w="749" w:type="dxa"/>
            <w:vMerge w:val="continue"/>
            <w:tcBorders>
              <w:left w:val="single" w:color="000000" w:sz="4" w:space="0"/>
              <w:right w:val="single" w:color="000000" w:sz="4" w:space="0"/>
            </w:tcBorders>
          </w:tcPr>
          <w:p w14:paraId="441BCBFE"/>
        </w:tc>
      </w:tr>
      <w:tr w14:paraId="5A2BF0CD">
        <w:tblPrEx>
          <w:tblCellMar>
            <w:top w:w="0" w:type="dxa"/>
            <w:left w:w="0" w:type="dxa"/>
            <w:bottom w:w="0" w:type="dxa"/>
            <w:right w:w="0" w:type="dxa"/>
          </w:tblCellMar>
        </w:tblPrEx>
        <w:trPr>
          <w:trHeight w:val="307" w:hRule="exact"/>
        </w:trPr>
        <w:tc>
          <w:tcPr>
            <w:tcW w:w="645" w:type="dxa"/>
            <w:vMerge w:val="continue"/>
            <w:tcBorders>
              <w:left w:val="single" w:color="000000" w:sz="4" w:space="0"/>
              <w:right w:val="single" w:color="000000" w:sz="4" w:space="0"/>
            </w:tcBorders>
          </w:tcPr>
          <w:p w14:paraId="439AA21E"/>
        </w:tc>
        <w:tc>
          <w:tcPr>
            <w:tcW w:w="1905" w:type="dxa"/>
            <w:vMerge w:val="continue"/>
            <w:tcBorders>
              <w:left w:val="single" w:color="000000" w:sz="4" w:space="0"/>
              <w:right w:val="single" w:color="000000" w:sz="4" w:space="0"/>
            </w:tcBorders>
          </w:tcPr>
          <w:p w14:paraId="346BB3AC"/>
        </w:tc>
        <w:tc>
          <w:tcPr>
            <w:tcW w:w="1080" w:type="dxa"/>
            <w:vMerge w:val="continue"/>
            <w:tcBorders>
              <w:left w:val="single" w:color="000000" w:sz="4" w:space="0"/>
              <w:right w:val="single" w:color="000000" w:sz="4" w:space="0"/>
            </w:tcBorders>
          </w:tcPr>
          <w:p w14:paraId="6286F293"/>
        </w:tc>
        <w:tc>
          <w:tcPr>
            <w:tcW w:w="3960" w:type="dxa"/>
            <w:tcBorders>
              <w:top w:val="nil"/>
              <w:left w:val="single" w:color="000000" w:sz="4" w:space="0"/>
              <w:bottom w:val="nil"/>
              <w:right w:val="single" w:color="000000" w:sz="4" w:space="0"/>
            </w:tcBorders>
          </w:tcPr>
          <w:p w14:paraId="24751EC7">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书或者设立许可；有违法所得、非法财物</w:t>
            </w:r>
          </w:p>
        </w:tc>
        <w:tc>
          <w:tcPr>
            <w:tcW w:w="2183" w:type="dxa"/>
            <w:vMerge w:val="continue"/>
            <w:tcBorders>
              <w:left w:val="single" w:color="000000" w:sz="4" w:space="0"/>
              <w:right w:val="single" w:color="000000" w:sz="4" w:space="0"/>
            </w:tcBorders>
          </w:tcPr>
          <w:p w14:paraId="6C79FBD5"/>
        </w:tc>
        <w:tc>
          <w:tcPr>
            <w:tcW w:w="2955" w:type="dxa"/>
            <w:vMerge w:val="continue"/>
            <w:tcBorders>
              <w:left w:val="single" w:color="000000" w:sz="4" w:space="0"/>
              <w:right w:val="single" w:color="000000" w:sz="4" w:space="0"/>
            </w:tcBorders>
          </w:tcPr>
          <w:p w14:paraId="13093D49"/>
        </w:tc>
        <w:tc>
          <w:tcPr>
            <w:tcW w:w="749" w:type="dxa"/>
            <w:vMerge w:val="continue"/>
            <w:tcBorders>
              <w:left w:val="single" w:color="000000" w:sz="4" w:space="0"/>
              <w:right w:val="single" w:color="000000" w:sz="4" w:space="0"/>
            </w:tcBorders>
          </w:tcPr>
          <w:p w14:paraId="4F1BC801"/>
        </w:tc>
      </w:tr>
      <w:tr w14:paraId="29253288">
        <w:tblPrEx>
          <w:tblCellMar>
            <w:top w:w="0" w:type="dxa"/>
            <w:left w:w="0" w:type="dxa"/>
            <w:bottom w:w="0" w:type="dxa"/>
            <w:right w:w="0" w:type="dxa"/>
          </w:tblCellMar>
        </w:tblPrEx>
        <w:trPr>
          <w:trHeight w:val="307" w:hRule="exact"/>
        </w:trPr>
        <w:tc>
          <w:tcPr>
            <w:tcW w:w="645" w:type="dxa"/>
            <w:vMerge w:val="continue"/>
            <w:tcBorders>
              <w:left w:val="single" w:color="000000" w:sz="4" w:space="0"/>
              <w:right w:val="single" w:color="000000" w:sz="4" w:space="0"/>
            </w:tcBorders>
          </w:tcPr>
          <w:p w14:paraId="345A87E5"/>
        </w:tc>
        <w:tc>
          <w:tcPr>
            <w:tcW w:w="1905" w:type="dxa"/>
            <w:vMerge w:val="continue"/>
            <w:tcBorders>
              <w:left w:val="single" w:color="000000" w:sz="4" w:space="0"/>
              <w:right w:val="single" w:color="000000" w:sz="4" w:space="0"/>
            </w:tcBorders>
          </w:tcPr>
          <w:p w14:paraId="5D5EA715"/>
        </w:tc>
        <w:tc>
          <w:tcPr>
            <w:tcW w:w="1080" w:type="dxa"/>
            <w:vMerge w:val="continue"/>
            <w:tcBorders>
              <w:left w:val="single" w:color="000000" w:sz="4" w:space="0"/>
              <w:right w:val="single" w:color="000000" w:sz="4" w:space="0"/>
            </w:tcBorders>
          </w:tcPr>
          <w:p w14:paraId="1C0521E2"/>
        </w:tc>
        <w:tc>
          <w:tcPr>
            <w:tcW w:w="3960" w:type="dxa"/>
            <w:tcBorders>
              <w:top w:val="nil"/>
              <w:left w:val="single" w:color="000000" w:sz="4" w:space="0"/>
              <w:bottom w:val="nil"/>
              <w:right w:val="single" w:color="000000" w:sz="4" w:space="0"/>
            </w:tcBorders>
          </w:tcPr>
          <w:p w14:paraId="3F552F90">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的，予以没收：……（六）违反本条例第</w:t>
            </w:r>
          </w:p>
        </w:tc>
        <w:tc>
          <w:tcPr>
            <w:tcW w:w="2183" w:type="dxa"/>
            <w:vMerge w:val="continue"/>
            <w:tcBorders>
              <w:left w:val="single" w:color="000000" w:sz="4" w:space="0"/>
              <w:right w:val="single" w:color="000000" w:sz="4" w:space="0"/>
            </w:tcBorders>
          </w:tcPr>
          <w:p w14:paraId="18C012A3"/>
        </w:tc>
        <w:tc>
          <w:tcPr>
            <w:tcW w:w="2955" w:type="dxa"/>
            <w:vMerge w:val="continue"/>
            <w:tcBorders>
              <w:left w:val="single" w:color="000000" w:sz="4" w:space="0"/>
              <w:right w:val="single" w:color="000000" w:sz="4" w:space="0"/>
            </w:tcBorders>
          </w:tcPr>
          <w:p w14:paraId="76C0A7BC"/>
        </w:tc>
        <w:tc>
          <w:tcPr>
            <w:tcW w:w="749" w:type="dxa"/>
            <w:vMerge w:val="continue"/>
            <w:tcBorders>
              <w:left w:val="single" w:color="000000" w:sz="4" w:space="0"/>
              <w:right w:val="single" w:color="000000" w:sz="4" w:space="0"/>
            </w:tcBorders>
          </w:tcPr>
          <w:p w14:paraId="5F5579B8"/>
        </w:tc>
      </w:tr>
      <w:tr w14:paraId="47FAE525">
        <w:tblPrEx>
          <w:tblCellMar>
            <w:top w:w="0" w:type="dxa"/>
            <w:left w:w="0" w:type="dxa"/>
            <w:bottom w:w="0" w:type="dxa"/>
            <w:right w:w="0" w:type="dxa"/>
          </w:tblCellMar>
        </w:tblPrEx>
        <w:trPr>
          <w:trHeight w:val="307" w:hRule="exact"/>
        </w:trPr>
        <w:tc>
          <w:tcPr>
            <w:tcW w:w="645" w:type="dxa"/>
            <w:vMerge w:val="continue"/>
            <w:tcBorders>
              <w:left w:val="single" w:color="000000" w:sz="4" w:space="0"/>
              <w:right w:val="single" w:color="000000" w:sz="4" w:space="0"/>
            </w:tcBorders>
          </w:tcPr>
          <w:p w14:paraId="608F0C53"/>
        </w:tc>
        <w:tc>
          <w:tcPr>
            <w:tcW w:w="1905" w:type="dxa"/>
            <w:vMerge w:val="continue"/>
            <w:tcBorders>
              <w:left w:val="single" w:color="000000" w:sz="4" w:space="0"/>
              <w:right w:val="single" w:color="000000" w:sz="4" w:space="0"/>
            </w:tcBorders>
          </w:tcPr>
          <w:p w14:paraId="6982F120"/>
        </w:tc>
        <w:tc>
          <w:tcPr>
            <w:tcW w:w="1080" w:type="dxa"/>
            <w:vMerge w:val="continue"/>
            <w:tcBorders>
              <w:left w:val="single" w:color="000000" w:sz="4" w:space="0"/>
              <w:right w:val="single" w:color="000000" w:sz="4" w:space="0"/>
            </w:tcBorders>
          </w:tcPr>
          <w:p w14:paraId="742828B7"/>
        </w:tc>
        <w:tc>
          <w:tcPr>
            <w:tcW w:w="3960" w:type="dxa"/>
            <w:tcBorders>
              <w:top w:val="nil"/>
              <w:left w:val="single" w:color="000000" w:sz="4" w:space="0"/>
              <w:bottom w:val="nil"/>
              <w:right w:val="single" w:color="000000" w:sz="4" w:space="0"/>
            </w:tcBorders>
          </w:tcPr>
          <w:p w14:paraId="6ADD38D2">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五条规定，违背宗教的独立自主自办原则</w:t>
            </w:r>
          </w:p>
        </w:tc>
        <w:tc>
          <w:tcPr>
            <w:tcW w:w="2183" w:type="dxa"/>
            <w:vMerge w:val="continue"/>
            <w:tcBorders>
              <w:left w:val="single" w:color="000000" w:sz="4" w:space="0"/>
              <w:right w:val="single" w:color="000000" w:sz="4" w:space="0"/>
            </w:tcBorders>
          </w:tcPr>
          <w:p w14:paraId="2BFD1FDC"/>
        </w:tc>
        <w:tc>
          <w:tcPr>
            <w:tcW w:w="2955" w:type="dxa"/>
            <w:vMerge w:val="continue"/>
            <w:tcBorders>
              <w:left w:val="single" w:color="000000" w:sz="4" w:space="0"/>
              <w:right w:val="single" w:color="000000" w:sz="4" w:space="0"/>
            </w:tcBorders>
          </w:tcPr>
          <w:p w14:paraId="207C591D"/>
        </w:tc>
        <w:tc>
          <w:tcPr>
            <w:tcW w:w="749" w:type="dxa"/>
            <w:vMerge w:val="continue"/>
            <w:tcBorders>
              <w:left w:val="single" w:color="000000" w:sz="4" w:space="0"/>
              <w:right w:val="single" w:color="000000" w:sz="4" w:space="0"/>
            </w:tcBorders>
          </w:tcPr>
          <w:p w14:paraId="2E08EE13"/>
        </w:tc>
      </w:tr>
      <w:tr w14:paraId="1FE2E5E6">
        <w:tblPrEx>
          <w:tblCellMar>
            <w:top w:w="0" w:type="dxa"/>
            <w:left w:w="0" w:type="dxa"/>
            <w:bottom w:w="0" w:type="dxa"/>
            <w:right w:w="0" w:type="dxa"/>
          </w:tblCellMar>
        </w:tblPrEx>
        <w:trPr>
          <w:trHeight w:val="304" w:hRule="exact"/>
        </w:trPr>
        <w:tc>
          <w:tcPr>
            <w:tcW w:w="645" w:type="dxa"/>
            <w:vMerge w:val="continue"/>
            <w:tcBorders>
              <w:left w:val="single" w:color="000000" w:sz="4" w:space="0"/>
              <w:bottom w:val="single" w:color="000000" w:sz="4" w:space="0"/>
              <w:right w:val="single" w:color="000000" w:sz="4" w:space="0"/>
            </w:tcBorders>
          </w:tcPr>
          <w:p w14:paraId="567EEA59"/>
        </w:tc>
        <w:tc>
          <w:tcPr>
            <w:tcW w:w="1905" w:type="dxa"/>
            <w:vMerge w:val="continue"/>
            <w:tcBorders>
              <w:left w:val="single" w:color="000000" w:sz="4" w:space="0"/>
              <w:bottom w:val="single" w:color="000000" w:sz="4" w:space="0"/>
              <w:right w:val="single" w:color="000000" w:sz="4" w:space="0"/>
            </w:tcBorders>
          </w:tcPr>
          <w:p w14:paraId="2E5C83EE"/>
        </w:tc>
        <w:tc>
          <w:tcPr>
            <w:tcW w:w="1080" w:type="dxa"/>
            <w:vMerge w:val="continue"/>
            <w:tcBorders>
              <w:left w:val="single" w:color="000000" w:sz="4" w:space="0"/>
              <w:bottom w:val="single" w:color="000000" w:sz="4" w:space="0"/>
              <w:right w:val="single" w:color="000000" w:sz="4" w:space="0"/>
            </w:tcBorders>
          </w:tcPr>
          <w:p w14:paraId="3EA1EF98"/>
        </w:tc>
        <w:tc>
          <w:tcPr>
            <w:tcW w:w="3960" w:type="dxa"/>
            <w:tcBorders>
              <w:top w:val="nil"/>
              <w:left w:val="single" w:color="000000" w:sz="4" w:space="0"/>
              <w:bottom w:val="single" w:color="000000" w:sz="4" w:space="0"/>
              <w:right w:val="single" w:color="000000" w:sz="4" w:space="0"/>
            </w:tcBorders>
          </w:tcPr>
          <w:p w14:paraId="4FB72C7F">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的；……”</w:t>
            </w:r>
          </w:p>
        </w:tc>
        <w:tc>
          <w:tcPr>
            <w:tcW w:w="2183" w:type="dxa"/>
            <w:vMerge w:val="continue"/>
            <w:tcBorders>
              <w:left w:val="single" w:color="000000" w:sz="4" w:space="0"/>
              <w:bottom w:val="single" w:color="000000" w:sz="4" w:space="0"/>
              <w:right w:val="single" w:color="000000" w:sz="4" w:space="0"/>
            </w:tcBorders>
          </w:tcPr>
          <w:p w14:paraId="14AECB95"/>
        </w:tc>
        <w:tc>
          <w:tcPr>
            <w:tcW w:w="2955" w:type="dxa"/>
            <w:vMerge w:val="continue"/>
            <w:tcBorders>
              <w:left w:val="single" w:color="000000" w:sz="4" w:space="0"/>
              <w:bottom w:val="single" w:color="000000" w:sz="4" w:space="0"/>
              <w:right w:val="single" w:color="000000" w:sz="4" w:space="0"/>
            </w:tcBorders>
          </w:tcPr>
          <w:p w14:paraId="662EE5EC"/>
        </w:tc>
        <w:tc>
          <w:tcPr>
            <w:tcW w:w="749" w:type="dxa"/>
            <w:vMerge w:val="continue"/>
            <w:tcBorders>
              <w:left w:val="single" w:color="000000" w:sz="4" w:space="0"/>
              <w:bottom w:val="single" w:color="000000" w:sz="4" w:space="0"/>
              <w:right w:val="single" w:color="000000" w:sz="4" w:space="0"/>
            </w:tcBorders>
          </w:tcPr>
          <w:p w14:paraId="0F5B536D"/>
        </w:tc>
      </w:tr>
      <w:tr w14:paraId="30A8D038">
        <w:tblPrEx>
          <w:tblCellMar>
            <w:top w:w="0" w:type="dxa"/>
            <w:left w:w="0" w:type="dxa"/>
            <w:bottom w:w="0" w:type="dxa"/>
            <w:right w:w="0" w:type="dxa"/>
          </w:tblCellMar>
        </w:tblPrEx>
        <w:trPr>
          <w:trHeight w:val="318" w:hRule="exact"/>
        </w:trPr>
        <w:tc>
          <w:tcPr>
            <w:tcW w:w="645" w:type="dxa"/>
            <w:vMerge w:val="restart"/>
            <w:tcBorders>
              <w:top w:val="single" w:color="000000" w:sz="4" w:space="0"/>
              <w:left w:val="single" w:color="000000" w:sz="4" w:space="0"/>
              <w:right w:val="single" w:color="000000" w:sz="4" w:space="0"/>
            </w:tcBorders>
          </w:tcPr>
          <w:p w14:paraId="1AEC9064">
            <w:pPr>
              <w:pStyle w:val="7"/>
              <w:spacing w:line="240" w:lineRule="auto"/>
              <w:ind w:right="0"/>
              <w:jc w:val="left"/>
              <w:rPr>
                <w:rFonts w:ascii="Times New Roman" w:hAnsi="Times New Roman" w:eastAsia="Times New Roman" w:cs="Times New Roman"/>
                <w:sz w:val="20"/>
                <w:szCs w:val="20"/>
              </w:rPr>
            </w:pPr>
          </w:p>
          <w:p w14:paraId="24773F21">
            <w:pPr>
              <w:pStyle w:val="7"/>
              <w:spacing w:line="240" w:lineRule="auto"/>
              <w:ind w:right="0"/>
              <w:jc w:val="left"/>
              <w:rPr>
                <w:rFonts w:ascii="Times New Roman" w:hAnsi="Times New Roman" w:eastAsia="Times New Roman" w:cs="Times New Roman"/>
                <w:sz w:val="20"/>
                <w:szCs w:val="20"/>
              </w:rPr>
            </w:pPr>
          </w:p>
          <w:p w14:paraId="03F74F84">
            <w:pPr>
              <w:pStyle w:val="7"/>
              <w:spacing w:line="240" w:lineRule="auto"/>
              <w:ind w:right="0"/>
              <w:jc w:val="left"/>
              <w:rPr>
                <w:rFonts w:ascii="Times New Roman" w:hAnsi="Times New Roman" w:eastAsia="Times New Roman" w:cs="Times New Roman"/>
                <w:sz w:val="20"/>
                <w:szCs w:val="20"/>
              </w:rPr>
            </w:pPr>
          </w:p>
          <w:p w14:paraId="38BBFFE1">
            <w:pPr>
              <w:pStyle w:val="7"/>
              <w:spacing w:line="240" w:lineRule="auto"/>
              <w:ind w:right="0"/>
              <w:jc w:val="left"/>
              <w:rPr>
                <w:rFonts w:ascii="Times New Roman" w:hAnsi="Times New Roman" w:eastAsia="Times New Roman" w:cs="Times New Roman"/>
                <w:sz w:val="20"/>
                <w:szCs w:val="20"/>
              </w:rPr>
            </w:pPr>
          </w:p>
          <w:p w14:paraId="7F0D7163">
            <w:pPr>
              <w:pStyle w:val="7"/>
              <w:spacing w:line="240" w:lineRule="auto"/>
              <w:ind w:right="0"/>
              <w:jc w:val="left"/>
              <w:rPr>
                <w:rFonts w:ascii="Times New Roman" w:hAnsi="Times New Roman" w:eastAsia="Times New Roman" w:cs="Times New Roman"/>
                <w:sz w:val="20"/>
                <w:szCs w:val="20"/>
              </w:rPr>
            </w:pPr>
          </w:p>
          <w:p w14:paraId="6130E0E4">
            <w:pPr>
              <w:pStyle w:val="7"/>
              <w:spacing w:line="240" w:lineRule="auto"/>
              <w:ind w:right="0"/>
              <w:jc w:val="left"/>
              <w:rPr>
                <w:rFonts w:ascii="Times New Roman" w:hAnsi="Times New Roman" w:eastAsia="Times New Roman" w:cs="Times New Roman"/>
                <w:sz w:val="20"/>
                <w:szCs w:val="20"/>
              </w:rPr>
            </w:pPr>
          </w:p>
          <w:p w14:paraId="28ADC378">
            <w:pPr>
              <w:pStyle w:val="7"/>
              <w:spacing w:before="6" w:line="240" w:lineRule="auto"/>
              <w:ind w:right="0"/>
              <w:jc w:val="left"/>
              <w:rPr>
                <w:rFonts w:ascii="Times New Roman" w:hAnsi="Times New Roman" w:eastAsia="Times New Roman" w:cs="Times New Roman"/>
                <w:sz w:val="29"/>
                <w:szCs w:val="29"/>
              </w:rPr>
            </w:pPr>
          </w:p>
          <w:p w14:paraId="165B935C">
            <w:pPr>
              <w:pStyle w:val="7"/>
              <w:spacing w:line="240" w:lineRule="auto"/>
              <w:ind w:right="1"/>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13</w:t>
            </w:r>
          </w:p>
        </w:tc>
        <w:tc>
          <w:tcPr>
            <w:tcW w:w="1905" w:type="dxa"/>
            <w:vMerge w:val="restart"/>
            <w:tcBorders>
              <w:top w:val="single" w:color="000000" w:sz="4" w:space="0"/>
              <w:left w:val="single" w:color="000000" w:sz="4" w:space="0"/>
              <w:right w:val="single" w:color="000000" w:sz="4" w:space="0"/>
            </w:tcBorders>
          </w:tcPr>
          <w:p w14:paraId="35A5F8E5">
            <w:pPr>
              <w:pStyle w:val="7"/>
              <w:spacing w:line="240" w:lineRule="auto"/>
              <w:ind w:right="0"/>
              <w:jc w:val="left"/>
              <w:rPr>
                <w:rFonts w:ascii="Times New Roman" w:hAnsi="Times New Roman" w:eastAsia="Times New Roman" w:cs="Times New Roman"/>
                <w:sz w:val="20"/>
                <w:szCs w:val="20"/>
              </w:rPr>
            </w:pPr>
          </w:p>
          <w:p w14:paraId="36553381">
            <w:pPr>
              <w:pStyle w:val="7"/>
              <w:spacing w:line="240" w:lineRule="auto"/>
              <w:ind w:right="0"/>
              <w:jc w:val="left"/>
              <w:rPr>
                <w:rFonts w:ascii="Times New Roman" w:hAnsi="Times New Roman" w:eastAsia="Times New Roman" w:cs="Times New Roman"/>
                <w:sz w:val="20"/>
                <w:szCs w:val="20"/>
              </w:rPr>
            </w:pPr>
          </w:p>
          <w:p w14:paraId="30571DC9">
            <w:pPr>
              <w:pStyle w:val="7"/>
              <w:spacing w:line="240" w:lineRule="auto"/>
              <w:ind w:right="0"/>
              <w:jc w:val="left"/>
              <w:rPr>
                <w:rFonts w:ascii="Times New Roman" w:hAnsi="Times New Roman" w:eastAsia="Times New Roman" w:cs="Times New Roman"/>
                <w:sz w:val="20"/>
                <w:szCs w:val="20"/>
              </w:rPr>
            </w:pPr>
          </w:p>
          <w:p w14:paraId="31D8B17C">
            <w:pPr>
              <w:pStyle w:val="7"/>
              <w:spacing w:line="240" w:lineRule="auto"/>
              <w:ind w:right="0"/>
              <w:jc w:val="left"/>
              <w:rPr>
                <w:rFonts w:ascii="Times New Roman" w:hAnsi="Times New Roman" w:eastAsia="Times New Roman" w:cs="Times New Roman"/>
                <w:sz w:val="20"/>
                <w:szCs w:val="20"/>
              </w:rPr>
            </w:pPr>
          </w:p>
          <w:p w14:paraId="295AE0AE">
            <w:pPr>
              <w:pStyle w:val="7"/>
              <w:spacing w:before="118" w:line="237" w:lineRule="auto"/>
              <w:ind w:left="103" w:right="112"/>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对</w:t>
            </w:r>
            <w:r>
              <w:rPr>
                <w:rFonts w:hint="eastAsia" w:ascii="方正仿宋简体" w:hAnsi="方正仿宋简体" w:eastAsia="方正仿宋简体" w:cs="方正仿宋简体"/>
                <w:sz w:val="21"/>
                <w:szCs w:val="21"/>
                <w:lang w:eastAsia="zh-CN"/>
              </w:rPr>
              <w:t>宗</w:t>
            </w:r>
            <w:r>
              <w:rPr>
                <w:rFonts w:ascii="方正仿宋简体" w:hAnsi="方正仿宋简体" w:eastAsia="方正仿宋简体" w:cs="方正仿宋简体"/>
                <w:sz w:val="21"/>
                <w:szCs w:val="21"/>
              </w:rPr>
              <w:t>教活动场所违反国家有关规</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定，接受境内外捐</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赠的行政处罚</w:t>
            </w:r>
          </w:p>
        </w:tc>
        <w:tc>
          <w:tcPr>
            <w:tcW w:w="1080" w:type="dxa"/>
            <w:vMerge w:val="restart"/>
            <w:tcBorders>
              <w:top w:val="single" w:color="000000" w:sz="4" w:space="0"/>
              <w:left w:val="single" w:color="000000" w:sz="4" w:space="0"/>
              <w:right w:val="single" w:color="000000" w:sz="4" w:space="0"/>
            </w:tcBorders>
          </w:tcPr>
          <w:p w14:paraId="35E3B4B9">
            <w:pPr>
              <w:pStyle w:val="7"/>
              <w:spacing w:line="240" w:lineRule="auto"/>
              <w:ind w:right="0"/>
              <w:jc w:val="left"/>
              <w:rPr>
                <w:rFonts w:ascii="Times New Roman" w:hAnsi="Times New Roman" w:eastAsia="Times New Roman" w:cs="Times New Roman"/>
                <w:sz w:val="20"/>
                <w:szCs w:val="20"/>
              </w:rPr>
            </w:pPr>
          </w:p>
          <w:p w14:paraId="5316FC03">
            <w:pPr>
              <w:pStyle w:val="7"/>
              <w:spacing w:line="240" w:lineRule="auto"/>
              <w:ind w:right="0"/>
              <w:jc w:val="left"/>
              <w:rPr>
                <w:rFonts w:ascii="Times New Roman" w:hAnsi="Times New Roman" w:eastAsia="Times New Roman" w:cs="Times New Roman"/>
                <w:sz w:val="20"/>
                <w:szCs w:val="20"/>
              </w:rPr>
            </w:pPr>
          </w:p>
          <w:p w14:paraId="2096BA37">
            <w:pPr>
              <w:pStyle w:val="7"/>
              <w:spacing w:line="240" w:lineRule="auto"/>
              <w:ind w:right="0"/>
              <w:jc w:val="left"/>
              <w:rPr>
                <w:rFonts w:ascii="Times New Roman" w:hAnsi="Times New Roman" w:eastAsia="Times New Roman" w:cs="Times New Roman"/>
                <w:sz w:val="20"/>
                <w:szCs w:val="20"/>
              </w:rPr>
            </w:pPr>
          </w:p>
          <w:p w14:paraId="3BB9C6D9">
            <w:pPr>
              <w:pStyle w:val="7"/>
              <w:spacing w:line="240" w:lineRule="auto"/>
              <w:ind w:right="0"/>
              <w:jc w:val="left"/>
              <w:rPr>
                <w:rFonts w:ascii="Times New Roman" w:hAnsi="Times New Roman" w:eastAsia="Times New Roman" w:cs="Times New Roman"/>
                <w:sz w:val="20"/>
                <w:szCs w:val="20"/>
              </w:rPr>
            </w:pPr>
          </w:p>
          <w:p w14:paraId="1872B7E2">
            <w:pPr>
              <w:pStyle w:val="7"/>
              <w:spacing w:line="240" w:lineRule="auto"/>
              <w:ind w:right="0"/>
              <w:jc w:val="left"/>
              <w:rPr>
                <w:rFonts w:ascii="Times New Roman" w:hAnsi="Times New Roman" w:eastAsia="Times New Roman" w:cs="Times New Roman"/>
                <w:sz w:val="20"/>
                <w:szCs w:val="20"/>
              </w:rPr>
            </w:pPr>
          </w:p>
          <w:p w14:paraId="1504D1FA">
            <w:pPr>
              <w:pStyle w:val="7"/>
              <w:spacing w:line="240" w:lineRule="auto"/>
              <w:ind w:right="0"/>
              <w:jc w:val="left"/>
              <w:rPr>
                <w:rFonts w:ascii="Times New Roman" w:hAnsi="Times New Roman" w:eastAsia="Times New Roman" w:cs="Times New Roman"/>
                <w:sz w:val="20"/>
                <w:szCs w:val="20"/>
              </w:rPr>
            </w:pPr>
          </w:p>
          <w:p w14:paraId="294D0C21">
            <w:pPr>
              <w:pStyle w:val="7"/>
              <w:spacing w:before="5" w:line="240" w:lineRule="auto"/>
              <w:ind w:right="0"/>
              <w:jc w:val="left"/>
              <w:rPr>
                <w:rFonts w:ascii="Times New Roman" w:hAnsi="Times New Roman" w:eastAsia="Times New Roman" w:cs="Times New Roman"/>
                <w:sz w:val="23"/>
                <w:szCs w:val="23"/>
              </w:rPr>
            </w:pPr>
          </w:p>
          <w:p w14:paraId="189FAD93">
            <w:pPr>
              <w:pStyle w:val="7"/>
              <w:spacing w:line="240" w:lineRule="auto"/>
              <w:ind w:left="116"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行政处罚</w:t>
            </w:r>
          </w:p>
        </w:tc>
        <w:tc>
          <w:tcPr>
            <w:tcW w:w="3960" w:type="dxa"/>
            <w:tcBorders>
              <w:top w:val="single" w:color="000000" w:sz="4" w:space="0"/>
              <w:left w:val="single" w:color="000000" w:sz="4" w:space="0"/>
              <w:bottom w:val="nil"/>
              <w:right w:val="single" w:color="000000" w:sz="4" w:space="0"/>
            </w:tcBorders>
          </w:tcPr>
          <w:p w14:paraId="367B2271">
            <w:pPr>
              <w:pStyle w:val="7"/>
              <w:spacing w:line="272"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13"/>
                <w:sz w:val="21"/>
                <w:szCs w:val="21"/>
              </w:rPr>
              <w:t>《宗教事务条例》第六十五条第七项：“宗</w:t>
            </w:r>
          </w:p>
        </w:tc>
        <w:tc>
          <w:tcPr>
            <w:tcW w:w="2183" w:type="dxa"/>
            <w:vMerge w:val="restart"/>
            <w:tcBorders>
              <w:top w:val="single" w:color="000000" w:sz="4" w:space="0"/>
              <w:left w:val="single" w:color="000000" w:sz="4" w:space="0"/>
              <w:right w:val="single" w:color="000000" w:sz="4" w:space="0"/>
            </w:tcBorders>
          </w:tcPr>
          <w:p w14:paraId="04AA53D1">
            <w:pPr>
              <w:pStyle w:val="7"/>
              <w:spacing w:before="131" w:line="304" w:lineRule="exact"/>
              <w:ind w:left="771" w:right="142" w:hanging="632"/>
              <w:jc w:val="left"/>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区民族宗教局</w:t>
            </w:r>
          </w:p>
        </w:tc>
        <w:tc>
          <w:tcPr>
            <w:tcW w:w="2955" w:type="dxa"/>
            <w:vMerge w:val="restart"/>
            <w:tcBorders>
              <w:top w:val="single" w:color="000000" w:sz="4" w:space="0"/>
              <w:left w:val="single" w:color="000000" w:sz="4" w:space="0"/>
              <w:right w:val="single" w:color="000000" w:sz="4" w:space="0"/>
            </w:tcBorders>
          </w:tcPr>
          <w:p w14:paraId="49676DDC">
            <w:pPr>
              <w:pStyle w:val="7"/>
              <w:spacing w:before="118" w:line="237" w:lineRule="auto"/>
              <w:ind w:left="102" w:right="-2"/>
              <w:jc w:val="center"/>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民族宗教股</w:t>
            </w:r>
          </w:p>
        </w:tc>
        <w:tc>
          <w:tcPr>
            <w:tcW w:w="749" w:type="dxa"/>
            <w:vMerge w:val="restart"/>
            <w:tcBorders>
              <w:top w:val="single" w:color="000000" w:sz="4" w:space="0"/>
              <w:left w:val="single" w:color="000000" w:sz="4" w:space="0"/>
              <w:right w:val="single" w:color="000000" w:sz="4" w:space="0"/>
            </w:tcBorders>
          </w:tcPr>
          <w:p w14:paraId="6990A4DA"/>
        </w:tc>
      </w:tr>
      <w:tr w14:paraId="4D227224">
        <w:tblPrEx>
          <w:tblCellMar>
            <w:top w:w="0" w:type="dxa"/>
            <w:left w:w="0" w:type="dxa"/>
            <w:bottom w:w="0" w:type="dxa"/>
            <w:right w:w="0" w:type="dxa"/>
          </w:tblCellMar>
        </w:tblPrEx>
        <w:trPr>
          <w:trHeight w:val="306" w:hRule="exact"/>
        </w:trPr>
        <w:tc>
          <w:tcPr>
            <w:tcW w:w="645" w:type="dxa"/>
            <w:vMerge w:val="continue"/>
            <w:tcBorders>
              <w:left w:val="single" w:color="000000" w:sz="4" w:space="0"/>
              <w:right w:val="single" w:color="000000" w:sz="4" w:space="0"/>
            </w:tcBorders>
          </w:tcPr>
          <w:p w14:paraId="30F186E5"/>
        </w:tc>
        <w:tc>
          <w:tcPr>
            <w:tcW w:w="1905" w:type="dxa"/>
            <w:vMerge w:val="continue"/>
            <w:tcBorders>
              <w:left w:val="single" w:color="000000" w:sz="4" w:space="0"/>
              <w:right w:val="single" w:color="000000" w:sz="4" w:space="0"/>
            </w:tcBorders>
          </w:tcPr>
          <w:p w14:paraId="7D7E70F5"/>
        </w:tc>
        <w:tc>
          <w:tcPr>
            <w:tcW w:w="1080" w:type="dxa"/>
            <w:vMerge w:val="continue"/>
            <w:tcBorders>
              <w:left w:val="single" w:color="000000" w:sz="4" w:space="0"/>
              <w:right w:val="single" w:color="000000" w:sz="4" w:space="0"/>
            </w:tcBorders>
          </w:tcPr>
          <w:p w14:paraId="33F994D5"/>
        </w:tc>
        <w:tc>
          <w:tcPr>
            <w:tcW w:w="3960" w:type="dxa"/>
            <w:tcBorders>
              <w:top w:val="nil"/>
              <w:left w:val="single" w:color="000000" w:sz="4" w:space="0"/>
              <w:bottom w:val="nil"/>
              <w:right w:val="single" w:color="000000" w:sz="4" w:space="0"/>
            </w:tcBorders>
          </w:tcPr>
          <w:p w14:paraId="19E1D1D9">
            <w:pPr>
              <w:pStyle w:val="7"/>
              <w:spacing w:line="263"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教团体、宗教院校、宗教活动场所有下列</w:t>
            </w:r>
          </w:p>
        </w:tc>
        <w:tc>
          <w:tcPr>
            <w:tcW w:w="2183" w:type="dxa"/>
            <w:vMerge w:val="continue"/>
            <w:tcBorders>
              <w:left w:val="single" w:color="000000" w:sz="4" w:space="0"/>
              <w:right w:val="single" w:color="000000" w:sz="4" w:space="0"/>
            </w:tcBorders>
          </w:tcPr>
          <w:p w14:paraId="399932BA"/>
        </w:tc>
        <w:tc>
          <w:tcPr>
            <w:tcW w:w="2955" w:type="dxa"/>
            <w:vMerge w:val="continue"/>
            <w:tcBorders>
              <w:left w:val="single" w:color="000000" w:sz="4" w:space="0"/>
              <w:right w:val="single" w:color="000000" w:sz="4" w:space="0"/>
            </w:tcBorders>
          </w:tcPr>
          <w:p w14:paraId="5C99AB01">
            <w:pPr>
              <w:jc w:val="center"/>
            </w:pPr>
          </w:p>
        </w:tc>
        <w:tc>
          <w:tcPr>
            <w:tcW w:w="749" w:type="dxa"/>
            <w:vMerge w:val="continue"/>
            <w:tcBorders>
              <w:left w:val="single" w:color="000000" w:sz="4" w:space="0"/>
              <w:right w:val="single" w:color="000000" w:sz="4" w:space="0"/>
            </w:tcBorders>
          </w:tcPr>
          <w:p w14:paraId="17311325"/>
        </w:tc>
      </w:tr>
      <w:tr w14:paraId="24BE7862">
        <w:tblPrEx>
          <w:tblCellMar>
            <w:top w:w="0" w:type="dxa"/>
            <w:left w:w="0" w:type="dxa"/>
            <w:bottom w:w="0" w:type="dxa"/>
            <w:right w:w="0" w:type="dxa"/>
          </w:tblCellMar>
        </w:tblPrEx>
        <w:trPr>
          <w:trHeight w:val="307" w:hRule="exact"/>
        </w:trPr>
        <w:tc>
          <w:tcPr>
            <w:tcW w:w="645" w:type="dxa"/>
            <w:vMerge w:val="continue"/>
            <w:tcBorders>
              <w:left w:val="single" w:color="000000" w:sz="4" w:space="0"/>
              <w:right w:val="single" w:color="000000" w:sz="4" w:space="0"/>
            </w:tcBorders>
          </w:tcPr>
          <w:p w14:paraId="33050DCD"/>
        </w:tc>
        <w:tc>
          <w:tcPr>
            <w:tcW w:w="1905" w:type="dxa"/>
            <w:vMerge w:val="continue"/>
            <w:tcBorders>
              <w:left w:val="single" w:color="000000" w:sz="4" w:space="0"/>
              <w:right w:val="single" w:color="000000" w:sz="4" w:space="0"/>
            </w:tcBorders>
          </w:tcPr>
          <w:p w14:paraId="126B5E98"/>
        </w:tc>
        <w:tc>
          <w:tcPr>
            <w:tcW w:w="1080" w:type="dxa"/>
            <w:vMerge w:val="continue"/>
            <w:tcBorders>
              <w:left w:val="single" w:color="000000" w:sz="4" w:space="0"/>
              <w:right w:val="single" w:color="000000" w:sz="4" w:space="0"/>
            </w:tcBorders>
          </w:tcPr>
          <w:p w14:paraId="169D98F7"/>
        </w:tc>
        <w:tc>
          <w:tcPr>
            <w:tcW w:w="3960" w:type="dxa"/>
            <w:tcBorders>
              <w:top w:val="nil"/>
              <w:left w:val="single" w:color="000000" w:sz="4" w:space="0"/>
              <w:bottom w:val="nil"/>
              <w:right w:val="single" w:color="000000" w:sz="4" w:space="0"/>
            </w:tcBorders>
          </w:tcPr>
          <w:p w14:paraId="127D6282">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行为之一的，由宗教事务部门责令改正；</w:t>
            </w:r>
          </w:p>
        </w:tc>
        <w:tc>
          <w:tcPr>
            <w:tcW w:w="2183" w:type="dxa"/>
            <w:vMerge w:val="continue"/>
            <w:tcBorders>
              <w:left w:val="single" w:color="000000" w:sz="4" w:space="0"/>
              <w:right w:val="single" w:color="000000" w:sz="4" w:space="0"/>
            </w:tcBorders>
          </w:tcPr>
          <w:p w14:paraId="0998334A"/>
        </w:tc>
        <w:tc>
          <w:tcPr>
            <w:tcW w:w="2955" w:type="dxa"/>
            <w:vMerge w:val="continue"/>
            <w:tcBorders>
              <w:left w:val="single" w:color="000000" w:sz="4" w:space="0"/>
              <w:right w:val="single" w:color="000000" w:sz="4" w:space="0"/>
            </w:tcBorders>
          </w:tcPr>
          <w:p w14:paraId="4BEBE16C">
            <w:pPr>
              <w:jc w:val="center"/>
            </w:pPr>
          </w:p>
        </w:tc>
        <w:tc>
          <w:tcPr>
            <w:tcW w:w="749" w:type="dxa"/>
            <w:vMerge w:val="continue"/>
            <w:tcBorders>
              <w:left w:val="single" w:color="000000" w:sz="4" w:space="0"/>
              <w:right w:val="single" w:color="000000" w:sz="4" w:space="0"/>
            </w:tcBorders>
          </w:tcPr>
          <w:p w14:paraId="1BC14B1C"/>
        </w:tc>
      </w:tr>
      <w:tr w14:paraId="48741544">
        <w:tblPrEx>
          <w:tblCellMar>
            <w:top w:w="0" w:type="dxa"/>
            <w:left w:w="0" w:type="dxa"/>
            <w:bottom w:w="0" w:type="dxa"/>
            <w:right w:w="0" w:type="dxa"/>
          </w:tblCellMar>
        </w:tblPrEx>
        <w:trPr>
          <w:trHeight w:val="1841" w:hRule="exact"/>
        </w:trPr>
        <w:tc>
          <w:tcPr>
            <w:tcW w:w="645" w:type="dxa"/>
            <w:vMerge w:val="continue"/>
            <w:tcBorders>
              <w:left w:val="single" w:color="000000" w:sz="4" w:space="0"/>
              <w:right w:val="single" w:color="000000" w:sz="4" w:space="0"/>
            </w:tcBorders>
          </w:tcPr>
          <w:p w14:paraId="423B65D5"/>
        </w:tc>
        <w:tc>
          <w:tcPr>
            <w:tcW w:w="1905" w:type="dxa"/>
            <w:vMerge w:val="continue"/>
            <w:tcBorders>
              <w:left w:val="single" w:color="000000" w:sz="4" w:space="0"/>
              <w:right w:val="single" w:color="000000" w:sz="4" w:space="0"/>
            </w:tcBorders>
          </w:tcPr>
          <w:p w14:paraId="7B949282"/>
        </w:tc>
        <w:tc>
          <w:tcPr>
            <w:tcW w:w="1080" w:type="dxa"/>
            <w:vMerge w:val="continue"/>
            <w:tcBorders>
              <w:left w:val="single" w:color="000000" w:sz="4" w:space="0"/>
              <w:right w:val="single" w:color="000000" w:sz="4" w:space="0"/>
            </w:tcBorders>
          </w:tcPr>
          <w:p w14:paraId="752785B0"/>
        </w:tc>
        <w:tc>
          <w:tcPr>
            <w:tcW w:w="3960" w:type="dxa"/>
            <w:tcBorders>
              <w:top w:val="nil"/>
              <w:left w:val="single" w:color="000000" w:sz="4" w:space="0"/>
              <w:bottom w:val="nil"/>
              <w:right w:val="single" w:color="000000" w:sz="4" w:space="0"/>
            </w:tcBorders>
          </w:tcPr>
          <w:p w14:paraId="15CE6B1F">
            <w:pPr>
              <w:pStyle w:val="7"/>
              <w:spacing w:line="263" w:lineRule="exact"/>
              <w:ind w:left="103" w:right="0"/>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情节较重的，由登记管理机关或者批准设</w:t>
            </w:r>
          </w:p>
          <w:p w14:paraId="467E6ED2">
            <w:pPr>
              <w:pStyle w:val="7"/>
              <w:spacing w:before="1" w:line="237" w:lineRule="auto"/>
              <w:ind w:left="103" w:right="102"/>
              <w:jc w:val="both"/>
              <w:rPr>
                <w:rFonts w:ascii="方正仿宋简体" w:hAnsi="方正仿宋简体" w:eastAsia="方正仿宋简体" w:cs="方正仿宋简体"/>
                <w:sz w:val="21"/>
                <w:szCs w:val="21"/>
              </w:rPr>
            </w:pPr>
            <w:r>
              <w:rPr>
                <w:rFonts w:ascii="方正仿宋简体" w:hAnsi="方正仿宋简体" w:eastAsia="方正仿宋简体" w:cs="方正仿宋简体"/>
                <w:spacing w:val="-2"/>
                <w:sz w:val="21"/>
                <w:szCs w:val="21"/>
              </w:rPr>
              <w:t>立机关责令该宗教团体、宗教院校、宗教</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活动场所撤换直接负责的主管人员；情节</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严重的，由登记管理机关或者批准设立机</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关责令停止日常活动，改组管理组织，限</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期整改，拒不整改的，依法吊销其登记证</w:t>
            </w:r>
          </w:p>
        </w:tc>
        <w:tc>
          <w:tcPr>
            <w:tcW w:w="2183" w:type="dxa"/>
            <w:vMerge w:val="continue"/>
            <w:tcBorders>
              <w:left w:val="single" w:color="000000" w:sz="4" w:space="0"/>
              <w:right w:val="single" w:color="000000" w:sz="4" w:space="0"/>
            </w:tcBorders>
          </w:tcPr>
          <w:p w14:paraId="2684ED04"/>
        </w:tc>
        <w:tc>
          <w:tcPr>
            <w:tcW w:w="2955" w:type="dxa"/>
            <w:vMerge w:val="continue"/>
            <w:tcBorders>
              <w:left w:val="single" w:color="000000" w:sz="4" w:space="0"/>
              <w:right w:val="single" w:color="000000" w:sz="4" w:space="0"/>
            </w:tcBorders>
          </w:tcPr>
          <w:p w14:paraId="62B5F84E">
            <w:pPr>
              <w:jc w:val="center"/>
            </w:pPr>
          </w:p>
        </w:tc>
        <w:tc>
          <w:tcPr>
            <w:tcW w:w="749" w:type="dxa"/>
            <w:vMerge w:val="continue"/>
            <w:tcBorders>
              <w:left w:val="single" w:color="000000" w:sz="4" w:space="0"/>
              <w:right w:val="single" w:color="000000" w:sz="4" w:space="0"/>
            </w:tcBorders>
          </w:tcPr>
          <w:p w14:paraId="234B5488"/>
        </w:tc>
      </w:tr>
      <w:tr w14:paraId="66467CC5">
        <w:tblPrEx>
          <w:tblCellMar>
            <w:top w:w="0" w:type="dxa"/>
            <w:left w:w="0" w:type="dxa"/>
            <w:bottom w:w="0" w:type="dxa"/>
            <w:right w:w="0" w:type="dxa"/>
          </w:tblCellMar>
        </w:tblPrEx>
        <w:trPr>
          <w:trHeight w:val="307" w:hRule="exact"/>
        </w:trPr>
        <w:tc>
          <w:tcPr>
            <w:tcW w:w="645" w:type="dxa"/>
            <w:vMerge w:val="continue"/>
            <w:tcBorders>
              <w:left w:val="single" w:color="000000" w:sz="4" w:space="0"/>
              <w:right w:val="single" w:color="000000" w:sz="4" w:space="0"/>
            </w:tcBorders>
          </w:tcPr>
          <w:p w14:paraId="44F04406"/>
        </w:tc>
        <w:tc>
          <w:tcPr>
            <w:tcW w:w="1905" w:type="dxa"/>
            <w:vMerge w:val="continue"/>
            <w:tcBorders>
              <w:left w:val="single" w:color="000000" w:sz="4" w:space="0"/>
              <w:right w:val="single" w:color="000000" w:sz="4" w:space="0"/>
            </w:tcBorders>
          </w:tcPr>
          <w:p w14:paraId="2C55A187"/>
        </w:tc>
        <w:tc>
          <w:tcPr>
            <w:tcW w:w="1080" w:type="dxa"/>
            <w:vMerge w:val="continue"/>
            <w:tcBorders>
              <w:left w:val="single" w:color="000000" w:sz="4" w:space="0"/>
              <w:right w:val="single" w:color="000000" w:sz="4" w:space="0"/>
            </w:tcBorders>
          </w:tcPr>
          <w:p w14:paraId="030E0400"/>
        </w:tc>
        <w:tc>
          <w:tcPr>
            <w:tcW w:w="3960" w:type="dxa"/>
            <w:tcBorders>
              <w:top w:val="nil"/>
              <w:left w:val="single" w:color="000000" w:sz="4" w:space="0"/>
              <w:bottom w:val="nil"/>
              <w:right w:val="single" w:color="000000" w:sz="4" w:space="0"/>
            </w:tcBorders>
          </w:tcPr>
          <w:p w14:paraId="3A35F7D3">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书或者设立许可；有违法所得、非法财物</w:t>
            </w:r>
          </w:p>
        </w:tc>
        <w:tc>
          <w:tcPr>
            <w:tcW w:w="2183" w:type="dxa"/>
            <w:vMerge w:val="continue"/>
            <w:tcBorders>
              <w:left w:val="single" w:color="000000" w:sz="4" w:space="0"/>
              <w:right w:val="single" w:color="000000" w:sz="4" w:space="0"/>
            </w:tcBorders>
          </w:tcPr>
          <w:p w14:paraId="5B7EF3F2"/>
        </w:tc>
        <w:tc>
          <w:tcPr>
            <w:tcW w:w="2955" w:type="dxa"/>
            <w:vMerge w:val="continue"/>
            <w:tcBorders>
              <w:left w:val="single" w:color="000000" w:sz="4" w:space="0"/>
              <w:right w:val="single" w:color="000000" w:sz="4" w:space="0"/>
            </w:tcBorders>
          </w:tcPr>
          <w:p w14:paraId="49993F15">
            <w:pPr>
              <w:jc w:val="center"/>
            </w:pPr>
          </w:p>
        </w:tc>
        <w:tc>
          <w:tcPr>
            <w:tcW w:w="749" w:type="dxa"/>
            <w:vMerge w:val="continue"/>
            <w:tcBorders>
              <w:left w:val="single" w:color="000000" w:sz="4" w:space="0"/>
              <w:right w:val="single" w:color="000000" w:sz="4" w:space="0"/>
            </w:tcBorders>
          </w:tcPr>
          <w:p w14:paraId="61CEFBB5"/>
        </w:tc>
      </w:tr>
      <w:tr w14:paraId="18452D2B">
        <w:tblPrEx>
          <w:tblCellMar>
            <w:top w:w="0" w:type="dxa"/>
            <w:left w:w="0" w:type="dxa"/>
            <w:bottom w:w="0" w:type="dxa"/>
            <w:right w:w="0" w:type="dxa"/>
          </w:tblCellMar>
        </w:tblPrEx>
        <w:trPr>
          <w:trHeight w:val="307" w:hRule="exact"/>
        </w:trPr>
        <w:tc>
          <w:tcPr>
            <w:tcW w:w="645" w:type="dxa"/>
            <w:vMerge w:val="continue"/>
            <w:tcBorders>
              <w:left w:val="single" w:color="000000" w:sz="4" w:space="0"/>
              <w:right w:val="single" w:color="000000" w:sz="4" w:space="0"/>
            </w:tcBorders>
          </w:tcPr>
          <w:p w14:paraId="66DECFFD"/>
        </w:tc>
        <w:tc>
          <w:tcPr>
            <w:tcW w:w="1905" w:type="dxa"/>
            <w:vMerge w:val="continue"/>
            <w:tcBorders>
              <w:left w:val="single" w:color="000000" w:sz="4" w:space="0"/>
              <w:right w:val="single" w:color="000000" w:sz="4" w:space="0"/>
            </w:tcBorders>
          </w:tcPr>
          <w:p w14:paraId="39CEBDD5"/>
        </w:tc>
        <w:tc>
          <w:tcPr>
            <w:tcW w:w="1080" w:type="dxa"/>
            <w:vMerge w:val="continue"/>
            <w:tcBorders>
              <w:left w:val="single" w:color="000000" w:sz="4" w:space="0"/>
              <w:right w:val="single" w:color="000000" w:sz="4" w:space="0"/>
            </w:tcBorders>
          </w:tcPr>
          <w:p w14:paraId="161E9B4C"/>
        </w:tc>
        <w:tc>
          <w:tcPr>
            <w:tcW w:w="3960" w:type="dxa"/>
            <w:tcBorders>
              <w:top w:val="nil"/>
              <w:left w:val="single" w:color="000000" w:sz="4" w:space="0"/>
              <w:bottom w:val="nil"/>
              <w:right w:val="single" w:color="000000" w:sz="4" w:space="0"/>
            </w:tcBorders>
          </w:tcPr>
          <w:p w14:paraId="20875026">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的，予以没收：……（七）违反国家有关</w:t>
            </w:r>
          </w:p>
        </w:tc>
        <w:tc>
          <w:tcPr>
            <w:tcW w:w="2183" w:type="dxa"/>
            <w:vMerge w:val="continue"/>
            <w:tcBorders>
              <w:left w:val="single" w:color="000000" w:sz="4" w:space="0"/>
              <w:right w:val="single" w:color="000000" w:sz="4" w:space="0"/>
            </w:tcBorders>
          </w:tcPr>
          <w:p w14:paraId="16E6D45E"/>
        </w:tc>
        <w:tc>
          <w:tcPr>
            <w:tcW w:w="2955" w:type="dxa"/>
            <w:vMerge w:val="continue"/>
            <w:tcBorders>
              <w:left w:val="single" w:color="000000" w:sz="4" w:space="0"/>
              <w:right w:val="single" w:color="000000" w:sz="4" w:space="0"/>
            </w:tcBorders>
          </w:tcPr>
          <w:p w14:paraId="0F435CDA">
            <w:pPr>
              <w:jc w:val="center"/>
            </w:pPr>
          </w:p>
        </w:tc>
        <w:tc>
          <w:tcPr>
            <w:tcW w:w="749" w:type="dxa"/>
            <w:vMerge w:val="continue"/>
            <w:tcBorders>
              <w:left w:val="single" w:color="000000" w:sz="4" w:space="0"/>
              <w:right w:val="single" w:color="000000" w:sz="4" w:space="0"/>
            </w:tcBorders>
          </w:tcPr>
          <w:p w14:paraId="21A915E4"/>
        </w:tc>
      </w:tr>
      <w:tr w14:paraId="37B61757">
        <w:tblPrEx>
          <w:tblCellMar>
            <w:top w:w="0" w:type="dxa"/>
            <w:left w:w="0" w:type="dxa"/>
            <w:bottom w:w="0" w:type="dxa"/>
            <w:right w:w="0" w:type="dxa"/>
          </w:tblCellMar>
        </w:tblPrEx>
        <w:trPr>
          <w:trHeight w:val="304" w:hRule="exact"/>
        </w:trPr>
        <w:tc>
          <w:tcPr>
            <w:tcW w:w="645" w:type="dxa"/>
            <w:vMerge w:val="continue"/>
            <w:tcBorders>
              <w:left w:val="single" w:color="000000" w:sz="4" w:space="0"/>
              <w:bottom w:val="single" w:color="000000" w:sz="4" w:space="0"/>
              <w:right w:val="single" w:color="000000" w:sz="4" w:space="0"/>
            </w:tcBorders>
          </w:tcPr>
          <w:p w14:paraId="77BF5065"/>
        </w:tc>
        <w:tc>
          <w:tcPr>
            <w:tcW w:w="1905" w:type="dxa"/>
            <w:vMerge w:val="continue"/>
            <w:tcBorders>
              <w:left w:val="single" w:color="000000" w:sz="4" w:space="0"/>
              <w:bottom w:val="single" w:color="000000" w:sz="4" w:space="0"/>
              <w:right w:val="single" w:color="000000" w:sz="4" w:space="0"/>
            </w:tcBorders>
          </w:tcPr>
          <w:p w14:paraId="111280FC"/>
        </w:tc>
        <w:tc>
          <w:tcPr>
            <w:tcW w:w="1080" w:type="dxa"/>
            <w:vMerge w:val="continue"/>
            <w:tcBorders>
              <w:left w:val="single" w:color="000000" w:sz="4" w:space="0"/>
              <w:bottom w:val="single" w:color="000000" w:sz="4" w:space="0"/>
              <w:right w:val="single" w:color="000000" w:sz="4" w:space="0"/>
            </w:tcBorders>
          </w:tcPr>
          <w:p w14:paraId="096C088B"/>
        </w:tc>
        <w:tc>
          <w:tcPr>
            <w:tcW w:w="3960" w:type="dxa"/>
            <w:tcBorders>
              <w:top w:val="nil"/>
              <w:left w:val="single" w:color="000000" w:sz="4" w:space="0"/>
              <w:bottom w:val="single" w:color="000000" w:sz="4" w:space="0"/>
              <w:right w:val="single" w:color="000000" w:sz="4" w:space="0"/>
            </w:tcBorders>
          </w:tcPr>
          <w:p w14:paraId="184BD589">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规定接受境内外捐赠的；………”</w:t>
            </w:r>
          </w:p>
        </w:tc>
        <w:tc>
          <w:tcPr>
            <w:tcW w:w="2183" w:type="dxa"/>
            <w:vMerge w:val="continue"/>
            <w:tcBorders>
              <w:left w:val="single" w:color="000000" w:sz="4" w:space="0"/>
              <w:bottom w:val="single" w:color="000000" w:sz="4" w:space="0"/>
              <w:right w:val="single" w:color="000000" w:sz="4" w:space="0"/>
            </w:tcBorders>
          </w:tcPr>
          <w:p w14:paraId="29404819"/>
        </w:tc>
        <w:tc>
          <w:tcPr>
            <w:tcW w:w="2955" w:type="dxa"/>
            <w:vMerge w:val="continue"/>
            <w:tcBorders>
              <w:left w:val="single" w:color="000000" w:sz="4" w:space="0"/>
              <w:bottom w:val="single" w:color="000000" w:sz="4" w:space="0"/>
              <w:right w:val="single" w:color="000000" w:sz="4" w:space="0"/>
            </w:tcBorders>
          </w:tcPr>
          <w:p w14:paraId="37716755">
            <w:pPr>
              <w:jc w:val="center"/>
            </w:pPr>
          </w:p>
        </w:tc>
        <w:tc>
          <w:tcPr>
            <w:tcW w:w="749" w:type="dxa"/>
            <w:vMerge w:val="continue"/>
            <w:tcBorders>
              <w:left w:val="single" w:color="000000" w:sz="4" w:space="0"/>
              <w:bottom w:val="single" w:color="000000" w:sz="4" w:space="0"/>
              <w:right w:val="single" w:color="000000" w:sz="4" w:space="0"/>
            </w:tcBorders>
          </w:tcPr>
          <w:p w14:paraId="26600397"/>
        </w:tc>
      </w:tr>
      <w:tr w14:paraId="2C6ABD8E">
        <w:tblPrEx>
          <w:tblCellMar>
            <w:top w:w="0" w:type="dxa"/>
            <w:left w:w="0" w:type="dxa"/>
            <w:bottom w:w="0" w:type="dxa"/>
            <w:right w:w="0" w:type="dxa"/>
          </w:tblCellMar>
        </w:tblPrEx>
        <w:trPr>
          <w:trHeight w:val="320" w:hRule="exact"/>
        </w:trPr>
        <w:tc>
          <w:tcPr>
            <w:tcW w:w="645" w:type="dxa"/>
            <w:vMerge w:val="restart"/>
            <w:tcBorders>
              <w:top w:val="single" w:color="000000" w:sz="4" w:space="0"/>
              <w:left w:val="single" w:color="000000" w:sz="4" w:space="0"/>
              <w:right w:val="single" w:color="000000" w:sz="4" w:space="0"/>
            </w:tcBorders>
          </w:tcPr>
          <w:p w14:paraId="51302757">
            <w:pPr>
              <w:pStyle w:val="7"/>
              <w:spacing w:line="240" w:lineRule="auto"/>
              <w:ind w:right="0"/>
              <w:jc w:val="left"/>
              <w:rPr>
                <w:rFonts w:ascii="Times New Roman" w:hAnsi="Times New Roman" w:eastAsia="Times New Roman" w:cs="Times New Roman"/>
                <w:sz w:val="20"/>
                <w:szCs w:val="20"/>
              </w:rPr>
            </w:pPr>
          </w:p>
          <w:p w14:paraId="6A9844E3">
            <w:pPr>
              <w:pStyle w:val="7"/>
              <w:spacing w:line="240" w:lineRule="auto"/>
              <w:ind w:right="0"/>
              <w:jc w:val="left"/>
              <w:rPr>
                <w:rFonts w:ascii="Times New Roman" w:hAnsi="Times New Roman" w:eastAsia="Times New Roman" w:cs="Times New Roman"/>
                <w:sz w:val="20"/>
                <w:szCs w:val="20"/>
              </w:rPr>
            </w:pPr>
          </w:p>
          <w:p w14:paraId="09C9FBB0">
            <w:pPr>
              <w:pStyle w:val="7"/>
              <w:spacing w:line="240" w:lineRule="auto"/>
              <w:ind w:right="0"/>
              <w:jc w:val="left"/>
              <w:rPr>
                <w:rFonts w:ascii="Times New Roman" w:hAnsi="Times New Roman" w:eastAsia="Times New Roman" w:cs="Times New Roman"/>
                <w:sz w:val="20"/>
                <w:szCs w:val="20"/>
              </w:rPr>
            </w:pPr>
          </w:p>
          <w:p w14:paraId="5FDB73A9">
            <w:pPr>
              <w:pStyle w:val="7"/>
              <w:spacing w:line="240" w:lineRule="auto"/>
              <w:ind w:right="0"/>
              <w:jc w:val="left"/>
              <w:rPr>
                <w:rFonts w:ascii="Times New Roman" w:hAnsi="Times New Roman" w:eastAsia="Times New Roman" w:cs="Times New Roman"/>
                <w:sz w:val="20"/>
                <w:szCs w:val="20"/>
              </w:rPr>
            </w:pPr>
          </w:p>
          <w:p w14:paraId="08A99E6A">
            <w:pPr>
              <w:pStyle w:val="7"/>
              <w:spacing w:before="5" w:line="240" w:lineRule="auto"/>
              <w:ind w:right="0"/>
              <w:jc w:val="left"/>
              <w:rPr>
                <w:rFonts w:ascii="Times New Roman" w:hAnsi="Times New Roman" w:eastAsia="Times New Roman" w:cs="Times New Roman"/>
                <w:sz w:val="29"/>
                <w:szCs w:val="29"/>
              </w:rPr>
            </w:pPr>
          </w:p>
          <w:p w14:paraId="6DC62403">
            <w:pPr>
              <w:pStyle w:val="7"/>
              <w:spacing w:line="240" w:lineRule="auto"/>
              <w:ind w:right="1"/>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14</w:t>
            </w:r>
          </w:p>
        </w:tc>
        <w:tc>
          <w:tcPr>
            <w:tcW w:w="1905" w:type="dxa"/>
            <w:vMerge w:val="restart"/>
            <w:tcBorders>
              <w:top w:val="single" w:color="000000" w:sz="4" w:space="0"/>
              <w:left w:val="single" w:color="000000" w:sz="4" w:space="0"/>
              <w:right w:val="single" w:color="000000" w:sz="4" w:space="0"/>
            </w:tcBorders>
          </w:tcPr>
          <w:p w14:paraId="58343DB9">
            <w:pPr>
              <w:pStyle w:val="7"/>
              <w:spacing w:line="240" w:lineRule="auto"/>
              <w:ind w:right="0"/>
              <w:jc w:val="left"/>
              <w:rPr>
                <w:rFonts w:ascii="Times New Roman" w:hAnsi="Times New Roman" w:eastAsia="Times New Roman" w:cs="Times New Roman"/>
                <w:sz w:val="20"/>
                <w:szCs w:val="20"/>
              </w:rPr>
            </w:pPr>
          </w:p>
          <w:p w14:paraId="0DF0DB9D">
            <w:pPr>
              <w:pStyle w:val="7"/>
              <w:spacing w:before="1" w:line="240" w:lineRule="auto"/>
              <w:ind w:right="0"/>
              <w:jc w:val="left"/>
              <w:rPr>
                <w:rFonts w:ascii="Times New Roman" w:hAnsi="Times New Roman" w:eastAsia="Times New Roman" w:cs="Times New Roman"/>
                <w:sz w:val="17"/>
                <w:szCs w:val="17"/>
              </w:rPr>
            </w:pPr>
          </w:p>
          <w:p w14:paraId="60AF5D47">
            <w:pPr>
              <w:pStyle w:val="7"/>
              <w:spacing w:line="237" w:lineRule="auto"/>
              <w:ind w:left="103" w:right="112"/>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对宗教活动场</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所拒不接受登记管</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理机关依法实施的</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监督管理的行政处</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罚</w:t>
            </w:r>
          </w:p>
        </w:tc>
        <w:tc>
          <w:tcPr>
            <w:tcW w:w="1080" w:type="dxa"/>
            <w:vMerge w:val="restart"/>
            <w:tcBorders>
              <w:top w:val="single" w:color="000000" w:sz="4" w:space="0"/>
              <w:left w:val="single" w:color="000000" w:sz="4" w:space="0"/>
              <w:right w:val="single" w:color="000000" w:sz="4" w:space="0"/>
            </w:tcBorders>
          </w:tcPr>
          <w:p w14:paraId="7A307BCA">
            <w:pPr>
              <w:pStyle w:val="7"/>
              <w:spacing w:line="240" w:lineRule="auto"/>
              <w:ind w:right="0"/>
              <w:jc w:val="left"/>
              <w:rPr>
                <w:rFonts w:ascii="Times New Roman" w:hAnsi="Times New Roman" w:eastAsia="Times New Roman" w:cs="Times New Roman"/>
                <w:sz w:val="20"/>
                <w:szCs w:val="20"/>
              </w:rPr>
            </w:pPr>
          </w:p>
          <w:p w14:paraId="44907607">
            <w:pPr>
              <w:pStyle w:val="7"/>
              <w:spacing w:line="240" w:lineRule="auto"/>
              <w:ind w:right="0"/>
              <w:jc w:val="left"/>
              <w:rPr>
                <w:rFonts w:ascii="Times New Roman" w:hAnsi="Times New Roman" w:eastAsia="Times New Roman" w:cs="Times New Roman"/>
                <w:sz w:val="20"/>
                <w:szCs w:val="20"/>
              </w:rPr>
            </w:pPr>
          </w:p>
          <w:p w14:paraId="341688A6">
            <w:pPr>
              <w:pStyle w:val="7"/>
              <w:spacing w:line="240" w:lineRule="auto"/>
              <w:ind w:right="0"/>
              <w:jc w:val="left"/>
              <w:rPr>
                <w:rFonts w:ascii="Times New Roman" w:hAnsi="Times New Roman" w:eastAsia="Times New Roman" w:cs="Times New Roman"/>
                <w:sz w:val="20"/>
                <w:szCs w:val="20"/>
              </w:rPr>
            </w:pPr>
          </w:p>
          <w:p w14:paraId="43BD8046">
            <w:pPr>
              <w:pStyle w:val="7"/>
              <w:spacing w:line="240" w:lineRule="auto"/>
              <w:ind w:right="0"/>
              <w:jc w:val="left"/>
              <w:rPr>
                <w:rFonts w:ascii="Times New Roman" w:hAnsi="Times New Roman" w:eastAsia="Times New Roman" w:cs="Times New Roman"/>
                <w:sz w:val="20"/>
                <w:szCs w:val="20"/>
              </w:rPr>
            </w:pPr>
          </w:p>
          <w:p w14:paraId="44BCF061">
            <w:pPr>
              <w:pStyle w:val="7"/>
              <w:spacing w:before="5" w:line="240" w:lineRule="auto"/>
              <w:ind w:right="0"/>
              <w:jc w:val="left"/>
              <w:rPr>
                <w:rFonts w:ascii="Times New Roman" w:hAnsi="Times New Roman" w:eastAsia="Times New Roman" w:cs="Times New Roman"/>
                <w:sz w:val="23"/>
                <w:szCs w:val="23"/>
              </w:rPr>
            </w:pPr>
          </w:p>
          <w:p w14:paraId="36E7E581">
            <w:pPr>
              <w:pStyle w:val="7"/>
              <w:spacing w:line="240" w:lineRule="auto"/>
              <w:ind w:left="116"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行政处罚</w:t>
            </w:r>
          </w:p>
        </w:tc>
        <w:tc>
          <w:tcPr>
            <w:tcW w:w="3960" w:type="dxa"/>
            <w:tcBorders>
              <w:top w:val="single" w:color="000000" w:sz="4" w:space="0"/>
              <w:left w:val="single" w:color="000000" w:sz="4" w:space="0"/>
              <w:bottom w:val="nil"/>
              <w:right w:val="single" w:color="000000" w:sz="4" w:space="0"/>
            </w:tcBorders>
          </w:tcPr>
          <w:p w14:paraId="014FCA38">
            <w:pPr>
              <w:pStyle w:val="7"/>
              <w:spacing w:line="272"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13"/>
                <w:sz w:val="21"/>
                <w:szCs w:val="21"/>
              </w:rPr>
              <w:t>《宗教事务条例》第六十五条第八项：“宗</w:t>
            </w:r>
          </w:p>
        </w:tc>
        <w:tc>
          <w:tcPr>
            <w:tcW w:w="2183" w:type="dxa"/>
            <w:vMerge w:val="restart"/>
            <w:tcBorders>
              <w:top w:val="single" w:color="000000" w:sz="4" w:space="0"/>
              <w:left w:val="single" w:color="000000" w:sz="4" w:space="0"/>
              <w:right w:val="single" w:color="000000" w:sz="4" w:space="0"/>
            </w:tcBorders>
          </w:tcPr>
          <w:p w14:paraId="27B210A8">
            <w:pPr>
              <w:pStyle w:val="7"/>
              <w:spacing w:before="115" w:line="240" w:lineRule="auto"/>
              <w:ind w:left="771" w:right="142" w:hanging="632"/>
              <w:jc w:val="left"/>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区民族宗教局</w:t>
            </w:r>
          </w:p>
        </w:tc>
        <w:tc>
          <w:tcPr>
            <w:tcW w:w="2955" w:type="dxa"/>
            <w:vMerge w:val="restart"/>
            <w:tcBorders>
              <w:top w:val="single" w:color="000000" w:sz="4" w:space="0"/>
              <w:left w:val="single" w:color="000000" w:sz="4" w:space="0"/>
              <w:right w:val="single" w:color="000000" w:sz="4" w:space="0"/>
            </w:tcBorders>
          </w:tcPr>
          <w:p w14:paraId="0B08CD73">
            <w:pPr>
              <w:pStyle w:val="7"/>
              <w:spacing w:before="119" w:line="237" w:lineRule="auto"/>
              <w:ind w:left="102" w:right="-2"/>
              <w:jc w:val="center"/>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民族宗教股</w:t>
            </w:r>
          </w:p>
        </w:tc>
        <w:tc>
          <w:tcPr>
            <w:tcW w:w="749" w:type="dxa"/>
            <w:vMerge w:val="restart"/>
            <w:tcBorders>
              <w:top w:val="single" w:color="000000" w:sz="4" w:space="0"/>
              <w:left w:val="single" w:color="000000" w:sz="4" w:space="0"/>
              <w:right w:val="single" w:color="000000" w:sz="4" w:space="0"/>
            </w:tcBorders>
          </w:tcPr>
          <w:p w14:paraId="5A84545C"/>
        </w:tc>
      </w:tr>
      <w:tr w14:paraId="7374DD48">
        <w:tblPrEx>
          <w:tblCellMar>
            <w:top w:w="0" w:type="dxa"/>
            <w:left w:w="0" w:type="dxa"/>
            <w:bottom w:w="0" w:type="dxa"/>
            <w:right w:w="0" w:type="dxa"/>
          </w:tblCellMar>
        </w:tblPrEx>
        <w:trPr>
          <w:trHeight w:val="2148" w:hRule="exact"/>
        </w:trPr>
        <w:tc>
          <w:tcPr>
            <w:tcW w:w="645" w:type="dxa"/>
            <w:vMerge w:val="continue"/>
            <w:tcBorders>
              <w:left w:val="single" w:color="000000" w:sz="4" w:space="0"/>
              <w:right w:val="single" w:color="000000" w:sz="4" w:space="0"/>
            </w:tcBorders>
          </w:tcPr>
          <w:p w14:paraId="2D22622F"/>
        </w:tc>
        <w:tc>
          <w:tcPr>
            <w:tcW w:w="1905" w:type="dxa"/>
            <w:vMerge w:val="continue"/>
            <w:tcBorders>
              <w:left w:val="single" w:color="000000" w:sz="4" w:space="0"/>
              <w:right w:val="single" w:color="000000" w:sz="4" w:space="0"/>
            </w:tcBorders>
          </w:tcPr>
          <w:p w14:paraId="6C9CE1BF"/>
        </w:tc>
        <w:tc>
          <w:tcPr>
            <w:tcW w:w="1080" w:type="dxa"/>
            <w:vMerge w:val="continue"/>
            <w:tcBorders>
              <w:left w:val="single" w:color="000000" w:sz="4" w:space="0"/>
              <w:right w:val="single" w:color="000000" w:sz="4" w:space="0"/>
            </w:tcBorders>
          </w:tcPr>
          <w:p w14:paraId="04EBB9E4"/>
        </w:tc>
        <w:tc>
          <w:tcPr>
            <w:tcW w:w="3960" w:type="dxa"/>
            <w:tcBorders>
              <w:top w:val="nil"/>
              <w:left w:val="single" w:color="000000" w:sz="4" w:space="0"/>
              <w:bottom w:val="nil"/>
              <w:right w:val="single" w:color="000000" w:sz="4" w:space="0"/>
            </w:tcBorders>
          </w:tcPr>
          <w:p w14:paraId="2D81807D">
            <w:pPr>
              <w:pStyle w:val="7"/>
              <w:spacing w:line="263" w:lineRule="exact"/>
              <w:ind w:left="103" w:right="0"/>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教团体、宗教院校、宗教活动场所有下列</w:t>
            </w:r>
          </w:p>
          <w:p w14:paraId="3DDF98AD">
            <w:pPr>
              <w:pStyle w:val="7"/>
              <w:spacing w:before="1" w:line="237" w:lineRule="auto"/>
              <w:ind w:left="103" w:right="66"/>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行为之一的，由宗教事务部门责令改正；</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w w:val="95"/>
                <w:sz w:val="21"/>
                <w:szCs w:val="21"/>
              </w:rPr>
              <w:t>情节较重的，由登记管理机关或者批准设</w:t>
            </w:r>
            <w:r>
              <w:rPr>
                <w:rFonts w:ascii="方正仿宋简体" w:hAnsi="方正仿宋简体" w:eastAsia="方正仿宋简体" w:cs="方正仿宋简体"/>
                <w:spacing w:val="61"/>
                <w:w w:val="95"/>
                <w:sz w:val="21"/>
                <w:szCs w:val="21"/>
              </w:rPr>
              <w:t xml:space="preserve"> </w:t>
            </w:r>
            <w:r>
              <w:rPr>
                <w:rFonts w:ascii="方正仿宋简体" w:hAnsi="方正仿宋简体" w:eastAsia="方正仿宋简体" w:cs="方正仿宋简体"/>
                <w:w w:val="95"/>
                <w:sz w:val="21"/>
                <w:szCs w:val="21"/>
              </w:rPr>
              <w:t>立机关责令该宗教团体、宗教院校、宗教</w:t>
            </w:r>
            <w:r>
              <w:rPr>
                <w:rFonts w:ascii="方正仿宋简体" w:hAnsi="方正仿宋简体" w:eastAsia="方正仿宋简体" w:cs="方正仿宋简体"/>
                <w:spacing w:val="62"/>
                <w:w w:val="95"/>
                <w:sz w:val="21"/>
                <w:szCs w:val="21"/>
              </w:rPr>
              <w:t xml:space="preserve"> </w:t>
            </w:r>
            <w:r>
              <w:rPr>
                <w:rFonts w:ascii="方正仿宋简体" w:hAnsi="方正仿宋简体" w:eastAsia="方正仿宋简体" w:cs="方正仿宋简体"/>
                <w:w w:val="95"/>
                <w:sz w:val="21"/>
                <w:szCs w:val="21"/>
              </w:rPr>
              <w:t>活动场所撤换直接负责的主管人员；情节</w:t>
            </w:r>
            <w:r>
              <w:rPr>
                <w:rFonts w:ascii="方正仿宋简体" w:hAnsi="方正仿宋简体" w:eastAsia="方正仿宋简体" w:cs="方正仿宋简体"/>
                <w:spacing w:val="61"/>
                <w:w w:val="95"/>
                <w:sz w:val="21"/>
                <w:szCs w:val="21"/>
              </w:rPr>
              <w:t xml:space="preserve"> </w:t>
            </w:r>
            <w:r>
              <w:rPr>
                <w:rFonts w:ascii="方正仿宋简体" w:hAnsi="方正仿宋简体" w:eastAsia="方正仿宋简体" w:cs="方正仿宋简体"/>
                <w:w w:val="95"/>
                <w:sz w:val="21"/>
                <w:szCs w:val="21"/>
              </w:rPr>
              <w:t>严重的，由登记管理机关或者批准设立机</w:t>
            </w:r>
            <w:r>
              <w:rPr>
                <w:rFonts w:ascii="方正仿宋简体" w:hAnsi="方正仿宋简体" w:eastAsia="方正仿宋简体" w:cs="方正仿宋简体"/>
                <w:spacing w:val="61"/>
                <w:w w:val="95"/>
                <w:sz w:val="21"/>
                <w:szCs w:val="21"/>
              </w:rPr>
              <w:t xml:space="preserve"> </w:t>
            </w:r>
            <w:r>
              <w:rPr>
                <w:rFonts w:ascii="方正仿宋简体" w:hAnsi="方正仿宋简体" w:eastAsia="方正仿宋简体" w:cs="方正仿宋简体"/>
                <w:w w:val="95"/>
                <w:sz w:val="21"/>
                <w:szCs w:val="21"/>
              </w:rPr>
              <w:t>关责令停止日常活动，改组管理组织，限</w:t>
            </w:r>
          </w:p>
        </w:tc>
        <w:tc>
          <w:tcPr>
            <w:tcW w:w="2183" w:type="dxa"/>
            <w:vMerge w:val="continue"/>
            <w:tcBorders>
              <w:left w:val="single" w:color="000000" w:sz="4" w:space="0"/>
              <w:right w:val="single" w:color="000000" w:sz="4" w:space="0"/>
            </w:tcBorders>
          </w:tcPr>
          <w:p w14:paraId="63AC0318"/>
        </w:tc>
        <w:tc>
          <w:tcPr>
            <w:tcW w:w="2955" w:type="dxa"/>
            <w:vMerge w:val="continue"/>
            <w:tcBorders>
              <w:left w:val="single" w:color="000000" w:sz="4" w:space="0"/>
              <w:right w:val="single" w:color="000000" w:sz="4" w:space="0"/>
            </w:tcBorders>
          </w:tcPr>
          <w:p w14:paraId="66ED8BB0"/>
        </w:tc>
        <w:tc>
          <w:tcPr>
            <w:tcW w:w="749" w:type="dxa"/>
            <w:vMerge w:val="continue"/>
            <w:tcBorders>
              <w:left w:val="single" w:color="000000" w:sz="4" w:space="0"/>
              <w:right w:val="single" w:color="000000" w:sz="4" w:space="0"/>
            </w:tcBorders>
          </w:tcPr>
          <w:p w14:paraId="59A85C3B"/>
        </w:tc>
      </w:tr>
      <w:tr w14:paraId="4FF419C5">
        <w:tblPrEx>
          <w:tblCellMar>
            <w:top w:w="0" w:type="dxa"/>
            <w:left w:w="0" w:type="dxa"/>
            <w:bottom w:w="0" w:type="dxa"/>
            <w:right w:w="0" w:type="dxa"/>
          </w:tblCellMar>
        </w:tblPrEx>
        <w:trPr>
          <w:trHeight w:val="301" w:hRule="exact"/>
        </w:trPr>
        <w:tc>
          <w:tcPr>
            <w:tcW w:w="645" w:type="dxa"/>
            <w:vMerge w:val="continue"/>
            <w:tcBorders>
              <w:left w:val="single" w:color="000000" w:sz="4" w:space="0"/>
              <w:bottom w:val="single" w:color="000000" w:sz="4" w:space="0"/>
              <w:right w:val="single" w:color="000000" w:sz="4" w:space="0"/>
            </w:tcBorders>
          </w:tcPr>
          <w:p w14:paraId="744089AA"/>
        </w:tc>
        <w:tc>
          <w:tcPr>
            <w:tcW w:w="1905" w:type="dxa"/>
            <w:vMerge w:val="continue"/>
            <w:tcBorders>
              <w:left w:val="single" w:color="000000" w:sz="4" w:space="0"/>
              <w:bottom w:val="single" w:color="000000" w:sz="4" w:space="0"/>
              <w:right w:val="single" w:color="000000" w:sz="4" w:space="0"/>
            </w:tcBorders>
          </w:tcPr>
          <w:p w14:paraId="7FDE3577"/>
        </w:tc>
        <w:tc>
          <w:tcPr>
            <w:tcW w:w="1080" w:type="dxa"/>
            <w:vMerge w:val="continue"/>
            <w:tcBorders>
              <w:left w:val="single" w:color="000000" w:sz="4" w:space="0"/>
              <w:bottom w:val="single" w:color="000000" w:sz="4" w:space="0"/>
              <w:right w:val="single" w:color="000000" w:sz="4" w:space="0"/>
            </w:tcBorders>
          </w:tcPr>
          <w:p w14:paraId="04D96182"/>
        </w:tc>
        <w:tc>
          <w:tcPr>
            <w:tcW w:w="3960" w:type="dxa"/>
            <w:tcBorders>
              <w:top w:val="nil"/>
              <w:left w:val="single" w:color="000000" w:sz="4" w:space="0"/>
              <w:bottom w:val="single" w:color="000000" w:sz="4" w:space="0"/>
              <w:right w:val="single" w:color="000000" w:sz="4" w:space="0"/>
            </w:tcBorders>
          </w:tcPr>
          <w:p w14:paraId="48F14B57">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期整改，拒不整改的，依法吊销其登记证</w:t>
            </w:r>
          </w:p>
        </w:tc>
        <w:tc>
          <w:tcPr>
            <w:tcW w:w="2183" w:type="dxa"/>
            <w:vMerge w:val="continue"/>
            <w:tcBorders>
              <w:left w:val="single" w:color="000000" w:sz="4" w:space="0"/>
              <w:bottom w:val="single" w:color="000000" w:sz="4" w:space="0"/>
              <w:right w:val="single" w:color="000000" w:sz="4" w:space="0"/>
            </w:tcBorders>
          </w:tcPr>
          <w:p w14:paraId="79172B10"/>
        </w:tc>
        <w:tc>
          <w:tcPr>
            <w:tcW w:w="2955" w:type="dxa"/>
            <w:vMerge w:val="continue"/>
            <w:tcBorders>
              <w:left w:val="single" w:color="000000" w:sz="4" w:space="0"/>
              <w:bottom w:val="single" w:color="000000" w:sz="4" w:space="0"/>
              <w:right w:val="single" w:color="000000" w:sz="4" w:space="0"/>
            </w:tcBorders>
          </w:tcPr>
          <w:p w14:paraId="039F263B"/>
        </w:tc>
        <w:tc>
          <w:tcPr>
            <w:tcW w:w="749" w:type="dxa"/>
            <w:vMerge w:val="continue"/>
            <w:tcBorders>
              <w:left w:val="single" w:color="000000" w:sz="4" w:space="0"/>
              <w:bottom w:val="single" w:color="000000" w:sz="4" w:space="0"/>
              <w:right w:val="single" w:color="000000" w:sz="4" w:space="0"/>
            </w:tcBorders>
          </w:tcPr>
          <w:p w14:paraId="0559D2D8"/>
        </w:tc>
      </w:tr>
    </w:tbl>
    <w:p w14:paraId="023E7FE4">
      <w:pPr>
        <w:spacing w:after="0"/>
        <w:sectPr>
          <w:pgSz w:w="16840" w:h="11910" w:orient="landscape"/>
          <w:pgMar w:top="1100" w:right="1640" w:bottom="280" w:left="1480" w:header="720" w:footer="720" w:gutter="0"/>
          <w:pgBorders>
            <w:top w:val="none" w:sz="0" w:space="0"/>
            <w:left w:val="none" w:sz="0" w:space="0"/>
            <w:bottom w:val="none" w:sz="0" w:space="0"/>
            <w:right w:val="none" w:sz="0" w:space="0"/>
          </w:pgBorders>
          <w:cols w:space="720" w:num="1"/>
        </w:sectPr>
      </w:pPr>
    </w:p>
    <w:p w14:paraId="28573F4A">
      <w:pPr>
        <w:spacing w:before="0" w:line="240" w:lineRule="auto"/>
        <w:rPr>
          <w:rFonts w:ascii="Times New Roman" w:hAnsi="Times New Roman" w:eastAsia="Times New Roman" w:cs="Times New Roman"/>
          <w:sz w:val="20"/>
          <w:szCs w:val="20"/>
        </w:rPr>
      </w:pPr>
    </w:p>
    <w:p w14:paraId="5FAFB14D">
      <w:pPr>
        <w:spacing w:before="10" w:line="240" w:lineRule="auto"/>
        <w:rPr>
          <w:rFonts w:ascii="Times New Roman" w:hAnsi="Times New Roman" w:eastAsia="Times New Roman" w:cs="Times New Roman"/>
          <w:sz w:val="21"/>
          <w:szCs w:val="21"/>
        </w:rPr>
      </w:pPr>
    </w:p>
    <w:tbl>
      <w:tblPr>
        <w:tblStyle w:val="3"/>
        <w:tblW w:w="13477" w:type="dxa"/>
        <w:tblInd w:w="109" w:type="dxa"/>
        <w:tblLayout w:type="fixed"/>
        <w:tblCellMar>
          <w:top w:w="0" w:type="dxa"/>
          <w:left w:w="0" w:type="dxa"/>
          <w:bottom w:w="0" w:type="dxa"/>
          <w:right w:w="0" w:type="dxa"/>
        </w:tblCellMar>
      </w:tblPr>
      <w:tblGrid>
        <w:gridCol w:w="645"/>
        <w:gridCol w:w="1905"/>
        <w:gridCol w:w="1080"/>
        <w:gridCol w:w="3960"/>
        <w:gridCol w:w="2183"/>
        <w:gridCol w:w="2955"/>
        <w:gridCol w:w="749"/>
      </w:tblGrid>
      <w:tr w14:paraId="3D1B996D">
        <w:tblPrEx>
          <w:tblCellMar>
            <w:top w:w="0" w:type="dxa"/>
            <w:left w:w="0" w:type="dxa"/>
            <w:bottom w:w="0" w:type="dxa"/>
            <w:right w:w="0" w:type="dxa"/>
          </w:tblCellMar>
        </w:tblPrEx>
        <w:trPr>
          <w:trHeight w:val="320" w:hRule="exact"/>
        </w:trPr>
        <w:tc>
          <w:tcPr>
            <w:tcW w:w="645" w:type="dxa"/>
            <w:vMerge w:val="restart"/>
            <w:tcBorders>
              <w:top w:val="single" w:color="000000" w:sz="4" w:space="0"/>
              <w:left w:val="single" w:color="000000" w:sz="4" w:space="0"/>
              <w:right w:val="single" w:color="000000" w:sz="4" w:space="0"/>
            </w:tcBorders>
          </w:tcPr>
          <w:p w14:paraId="6DA3181C"/>
        </w:tc>
        <w:tc>
          <w:tcPr>
            <w:tcW w:w="1905" w:type="dxa"/>
            <w:vMerge w:val="restart"/>
            <w:tcBorders>
              <w:top w:val="single" w:color="000000" w:sz="4" w:space="0"/>
              <w:left w:val="single" w:color="000000" w:sz="4" w:space="0"/>
              <w:right w:val="single" w:color="000000" w:sz="4" w:space="0"/>
            </w:tcBorders>
          </w:tcPr>
          <w:p w14:paraId="271D8A12"/>
        </w:tc>
        <w:tc>
          <w:tcPr>
            <w:tcW w:w="1080" w:type="dxa"/>
            <w:vMerge w:val="restart"/>
            <w:tcBorders>
              <w:top w:val="single" w:color="000000" w:sz="4" w:space="0"/>
              <w:left w:val="single" w:color="000000" w:sz="4" w:space="0"/>
              <w:right w:val="single" w:color="000000" w:sz="4" w:space="0"/>
            </w:tcBorders>
          </w:tcPr>
          <w:p w14:paraId="7E87148C"/>
        </w:tc>
        <w:tc>
          <w:tcPr>
            <w:tcW w:w="3960" w:type="dxa"/>
            <w:tcBorders>
              <w:top w:val="single" w:color="000000" w:sz="4" w:space="0"/>
              <w:left w:val="single" w:color="000000" w:sz="4" w:space="0"/>
              <w:bottom w:val="nil"/>
              <w:right w:val="single" w:color="000000" w:sz="4" w:space="0"/>
            </w:tcBorders>
          </w:tcPr>
          <w:p w14:paraId="295DFB22">
            <w:pPr>
              <w:pStyle w:val="7"/>
              <w:spacing w:line="272"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书或者设立许可；有违法所得、非法财物</w:t>
            </w:r>
          </w:p>
        </w:tc>
        <w:tc>
          <w:tcPr>
            <w:tcW w:w="2183" w:type="dxa"/>
            <w:vMerge w:val="restart"/>
            <w:tcBorders>
              <w:top w:val="single" w:color="000000" w:sz="4" w:space="0"/>
              <w:left w:val="single" w:color="000000" w:sz="4" w:space="0"/>
              <w:right w:val="single" w:color="000000" w:sz="4" w:space="0"/>
            </w:tcBorders>
          </w:tcPr>
          <w:p w14:paraId="5C4C91A9"/>
        </w:tc>
        <w:tc>
          <w:tcPr>
            <w:tcW w:w="2955" w:type="dxa"/>
            <w:vMerge w:val="restart"/>
            <w:tcBorders>
              <w:top w:val="single" w:color="000000" w:sz="4" w:space="0"/>
              <w:left w:val="single" w:color="000000" w:sz="4" w:space="0"/>
              <w:right w:val="single" w:color="000000" w:sz="4" w:space="0"/>
            </w:tcBorders>
          </w:tcPr>
          <w:p w14:paraId="721BA79D"/>
        </w:tc>
        <w:tc>
          <w:tcPr>
            <w:tcW w:w="749" w:type="dxa"/>
            <w:vMerge w:val="restart"/>
            <w:tcBorders>
              <w:top w:val="single" w:color="000000" w:sz="4" w:space="0"/>
              <w:left w:val="single" w:color="000000" w:sz="4" w:space="0"/>
              <w:right w:val="single" w:color="000000" w:sz="4" w:space="0"/>
            </w:tcBorders>
          </w:tcPr>
          <w:p w14:paraId="6E8D08DD"/>
        </w:tc>
      </w:tr>
      <w:tr w14:paraId="7C39AF0B">
        <w:tblPrEx>
          <w:tblCellMar>
            <w:top w:w="0" w:type="dxa"/>
            <w:left w:w="0" w:type="dxa"/>
            <w:bottom w:w="0" w:type="dxa"/>
            <w:right w:w="0" w:type="dxa"/>
          </w:tblCellMar>
        </w:tblPrEx>
        <w:trPr>
          <w:trHeight w:val="306" w:hRule="exact"/>
        </w:trPr>
        <w:tc>
          <w:tcPr>
            <w:tcW w:w="645" w:type="dxa"/>
            <w:vMerge w:val="continue"/>
            <w:tcBorders>
              <w:left w:val="single" w:color="000000" w:sz="4" w:space="0"/>
              <w:right w:val="single" w:color="000000" w:sz="4" w:space="0"/>
            </w:tcBorders>
          </w:tcPr>
          <w:p w14:paraId="2B64167D"/>
        </w:tc>
        <w:tc>
          <w:tcPr>
            <w:tcW w:w="1905" w:type="dxa"/>
            <w:vMerge w:val="continue"/>
            <w:tcBorders>
              <w:left w:val="single" w:color="000000" w:sz="4" w:space="0"/>
              <w:right w:val="single" w:color="000000" w:sz="4" w:space="0"/>
            </w:tcBorders>
          </w:tcPr>
          <w:p w14:paraId="69ED6DCC"/>
        </w:tc>
        <w:tc>
          <w:tcPr>
            <w:tcW w:w="1080" w:type="dxa"/>
            <w:vMerge w:val="continue"/>
            <w:tcBorders>
              <w:left w:val="single" w:color="000000" w:sz="4" w:space="0"/>
              <w:right w:val="single" w:color="000000" w:sz="4" w:space="0"/>
            </w:tcBorders>
          </w:tcPr>
          <w:p w14:paraId="03027C18"/>
        </w:tc>
        <w:tc>
          <w:tcPr>
            <w:tcW w:w="3960" w:type="dxa"/>
            <w:tcBorders>
              <w:top w:val="nil"/>
              <w:left w:val="single" w:color="000000" w:sz="4" w:space="0"/>
              <w:bottom w:val="nil"/>
              <w:right w:val="single" w:color="000000" w:sz="4" w:space="0"/>
            </w:tcBorders>
          </w:tcPr>
          <w:p w14:paraId="43D3CC54">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的，予以没收：……（八）拒不接受行政</w:t>
            </w:r>
          </w:p>
        </w:tc>
        <w:tc>
          <w:tcPr>
            <w:tcW w:w="2183" w:type="dxa"/>
            <w:vMerge w:val="continue"/>
            <w:tcBorders>
              <w:left w:val="single" w:color="000000" w:sz="4" w:space="0"/>
              <w:right w:val="single" w:color="000000" w:sz="4" w:space="0"/>
            </w:tcBorders>
          </w:tcPr>
          <w:p w14:paraId="3339411A"/>
        </w:tc>
        <w:tc>
          <w:tcPr>
            <w:tcW w:w="2955" w:type="dxa"/>
            <w:vMerge w:val="continue"/>
            <w:tcBorders>
              <w:left w:val="single" w:color="000000" w:sz="4" w:space="0"/>
              <w:right w:val="single" w:color="000000" w:sz="4" w:space="0"/>
            </w:tcBorders>
          </w:tcPr>
          <w:p w14:paraId="4579F09B"/>
        </w:tc>
        <w:tc>
          <w:tcPr>
            <w:tcW w:w="749" w:type="dxa"/>
            <w:vMerge w:val="continue"/>
            <w:tcBorders>
              <w:left w:val="single" w:color="000000" w:sz="4" w:space="0"/>
              <w:right w:val="single" w:color="000000" w:sz="4" w:space="0"/>
            </w:tcBorders>
          </w:tcPr>
          <w:p w14:paraId="45EFB4FE"/>
        </w:tc>
      </w:tr>
      <w:tr w14:paraId="4A5CD0E7">
        <w:tblPrEx>
          <w:tblCellMar>
            <w:top w:w="0" w:type="dxa"/>
            <w:left w:w="0" w:type="dxa"/>
            <w:bottom w:w="0" w:type="dxa"/>
            <w:right w:w="0" w:type="dxa"/>
          </w:tblCellMar>
        </w:tblPrEx>
        <w:trPr>
          <w:trHeight w:val="330" w:hRule="exact"/>
        </w:trPr>
        <w:tc>
          <w:tcPr>
            <w:tcW w:w="645" w:type="dxa"/>
            <w:vMerge w:val="continue"/>
            <w:tcBorders>
              <w:left w:val="single" w:color="000000" w:sz="4" w:space="0"/>
              <w:bottom w:val="single" w:color="000000" w:sz="4" w:space="0"/>
              <w:right w:val="single" w:color="000000" w:sz="4" w:space="0"/>
            </w:tcBorders>
          </w:tcPr>
          <w:p w14:paraId="701D1AF2"/>
        </w:tc>
        <w:tc>
          <w:tcPr>
            <w:tcW w:w="1905" w:type="dxa"/>
            <w:vMerge w:val="continue"/>
            <w:tcBorders>
              <w:left w:val="single" w:color="000000" w:sz="4" w:space="0"/>
              <w:bottom w:val="single" w:color="000000" w:sz="4" w:space="0"/>
              <w:right w:val="single" w:color="000000" w:sz="4" w:space="0"/>
            </w:tcBorders>
          </w:tcPr>
          <w:p w14:paraId="77898EE2"/>
        </w:tc>
        <w:tc>
          <w:tcPr>
            <w:tcW w:w="1080" w:type="dxa"/>
            <w:vMerge w:val="continue"/>
            <w:tcBorders>
              <w:left w:val="single" w:color="000000" w:sz="4" w:space="0"/>
              <w:bottom w:val="single" w:color="000000" w:sz="4" w:space="0"/>
              <w:right w:val="single" w:color="000000" w:sz="4" w:space="0"/>
            </w:tcBorders>
          </w:tcPr>
          <w:p w14:paraId="2AF0713A"/>
        </w:tc>
        <w:tc>
          <w:tcPr>
            <w:tcW w:w="3960" w:type="dxa"/>
            <w:tcBorders>
              <w:top w:val="nil"/>
              <w:left w:val="single" w:color="000000" w:sz="4" w:space="0"/>
              <w:bottom w:val="single" w:color="000000" w:sz="4" w:space="0"/>
              <w:right w:val="single" w:color="000000" w:sz="4" w:space="0"/>
            </w:tcBorders>
          </w:tcPr>
          <w:p w14:paraId="03775C52">
            <w:pPr>
              <w:pStyle w:val="7"/>
              <w:spacing w:line="263"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7"/>
                <w:sz w:val="21"/>
                <w:szCs w:val="21"/>
              </w:rPr>
              <w:t>管理机关依法实施的监督管理的。”</w:t>
            </w:r>
          </w:p>
        </w:tc>
        <w:tc>
          <w:tcPr>
            <w:tcW w:w="2183" w:type="dxa"/>
            <w:vMerge w:val="continue"/>
            <w:tcBorders>
              <w:left w:val="single" w:color="000000" w:sz="4" w:space="0"/>
              <w:bottom w:val="single" w:color="000000" w:sz="4" w:space="0"/>
              <w:right w:val="single" w:color="000000" w:sz="4" w:space="0"/>
            </w:tcBorders>
          </w:tcPr>
          <w:p w14:paraId="0894C215"/>
        </w:tc>
        <w:tc>
          <w:tcPr>
            <w:tcW w:w="2955" w:type="dxa"/>
            <w:vMerge w:val="continue"/>
            <w:tcBorders>
              <w:left w:val="single" w:color="000000" w:sz="4" w:space="0"/>
              <w:bottom w:val="single" w:color="000000" w:sz="4" w:space="0"/>
              <w:right w:val="single" w:color="000000" w:sz="4" w:space="0"/>
            </w:tcBorders>
          </w:tcPr>
          <w:p w14:paraId="47D45096"/>
        </w:tc>
        <w:tc>
          <w:tcPr>
            <w:tcW w:w="749" w:type="dxa"/>
            <w:vMerge w:val="continue"/>
            <w:tcBorders>
              <w:left w:val="single" w:color="000000" w:sz="4" w:space="0"/>
              <w:bottom w:val="single" w:color="000000" w:sz="4" w:space="0"/>
              <w:right w:val="single" w:color="000000" w:sz="4" w:space="0"/>
            </w:tcBorders>
          </w:tcPr>
          <w:p w14:paraId="04B65211"/>
        </w:tc>
      </w:tr>
      <w:tr w14:paraId="1F01D6F5">
        <w:tblPrEx>
          <w:tblCellMar>
            <w:top w:w="0" w:type="dxa"/>
            <w:left w:w="0" w:type="dxa"/>
            <w:bottom w:w="0" w:type="dxa"/>
            <w:right w:w="0" w:type="dxa"/>
          </w:tblCellMar>
        </w:tblPrEx>
        <w:trPr>
          <w:trHeight w:val="1851" w:hRule="exact"/>
        </w:trPr>
        <w:tc>
          <w:tcPr>
            <w:tcW w:w="645" w:type="dxa"/>
            <w:tcBorders>
              <w:top w:val="single" w:color="000000" w:sz="4" w:space="0"/>
              <w:left w:val="single" w:color="000000" w:sz="4" w:space="0"/>
              <w:bottom w:val="single" w:color="000000" w:sz="4" w:space="0"/>
              <w:right w:val="single" w:color="000000" w:sz="4" w:space="0"/>
            </w:tcBorders>
          </w:tcPr>
          <w:p w14:paraId="54B7579F">
            <w:pPr>
              <w:pStyle w:val="7"/>
              <w:spacing w:line="240" w:lineRule="auto"/>
              <w:ind w:right="0"/>
              <w:jc w:val="left"/>
              <w:rPr>
                <w:rFonts w:ascii="Times New Roman" w:hAnsi="Times New Roman" w:eastAsia="Times New Roman" w:cs="Times New Roman"/>
                <w:sz w:val="20"/>
                <w:szCs w:val="20"/>
              </w:rPr>
            </w:pPr>
          </w:p>
          <w:p w14:paraId="42774B35">
            <w:pPr>
              <w:pStyle w:val="7"/>
              <w:spacing w:line="240" w:lineRule="auto"/>
              <w:ind w:right="0"/>
              <w:jc w:val="left"/>
              <w:rPr>
                <w:rFonts w:ascii="Times New Roman" w:hAnsi="Times New Roman" w:eastAsia="Times New Roman" w:cs="Times New Roman"/>
                <w:sz w:val="20"/>
                <w:szCs w:val="20"/>
              </w:rPr>
            </w:pPr>
          </w:p>
          <w:p w14:paraId="5A2CFD3D">
            <w:pPr>
              <w:pStyle w:val="7"/>
              <w:spacing w:before="6" w:line="240" w:lineRule="auto"/>
              <w:ind w:right="0"/>
              <w:jc w:val="left"/>
              <w:rPr>
                <w:rFonts w:ascii="Times New Roman" w:hAnsi="Times New Roman" w:eastAsia="Times New Roman" w:cs="Times New Roman"/>
                <w:sz w:val="29"/>
                <w:szCs w:val="29"/>
              </w:rPr>
            </w:pPr>
          </w:p>
          <w:p w14:paraId="21E546FD">
            <w:pPr>
              <w:pStyle w:val="7"/>
              <w:spacing w:line="240" w:lineRule="auto"/>
              <w:ind w:right="1"/>
              <w:jc w:val="center"/>
              <w:rPr>
                <w:rFonts w:hint="default" w:ascii="Times New Roman" w:hAnsi="Times New Roman" w:eastAsia="Times New Roman" w:cs="Times New Roman"/>
                <w:sz w:val="21"/>
                <w:szCs w:val="21"/>
                <w:lang w:val="en-US"/>
              </w:rPr>
            </w:pPr>
            <w:r>
              <w:rPr>
                <w:rFonts w:hint="eastAsia" w:ascii="Times New Roman" w:eastAsia="宋体"/>
                <w:sz w:val="21"/>
                <w:lang w:val="en-US" w:eastAsia="zh-CN"/>
              </w:rPr>
              <w:t>15</w:t>
            </w:r>
          </w:p>
        </w:tc>
        <w:tc>
          <w:tcPr>
            <w:tcW w:w="1905" w:type="dxa"/>
            <w:tcBorders>
              <w:top w:val="single" w:color="000000" w:sz="4" w:space="0"/>
              <w:left w:val="single" w:color="000000" w:sz="4" w:space="0"/>
              <w:bottom w:val="single" w:color="000000" w:sz="4" w:space="0"/>
              <w:right w:val="single" w:color="000000" w:sz="4" w:space="0"/>
            </w:tcBorders>
          </w:tcPr>
          <w:p w14:paraId="67E38859">
            <w:pPr>
              <w:pStyle w:val="7"/>
              <w:spacing w:line="270" w:lineRule="exact"/>
              <w:ind w:left="103" w:right="0"/>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对涉及宗教内容的</w:t>
            </w:r>
          </w:p>
          <w:p w14:paraId="31384509">
            <w:pPr>
              <w:pStyle w:val="7"/>
              <w:spacing w:line="240" w:lineRule="auto"/>
              <w:ind w:left="103" w:right="112"/>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出版物或者互联网</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宗教信息服务有</w:t>
            </w:r>
          </w:p>
          <w:p w14:paraId="6F9E7D1A">
            <w:pPr>
              <w:pStyle w:val="7"/>
              <w:spacing w:line="237" w:lineRule="auto"/>
              <w:ind w:left="103" w:right="112"/>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《宗教事务条例》</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禁止内容的行政处</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罚</w:t>
            </w:r>
          </w:p>
        </w:tc>
        <w:tc>
          <w:tcPr>
            <w:tcW w:w="1080" w:type="dxa"/>
            <w:tcBorders>
              <w:top w:val="single" w:color="000000" w:sz="4" w:space="0"/>
              <w:left w:val="single" w:color="000000" w:sz="4" w:space="0"/>
              <w:bottom w:val="single" w:color="000000" w:sz="4" w:space="0"/>
              <w:right w:val="single" w:color="000000" w:sz="4" w:space="0"/>
            </w:tcBorders>
          </w:tcPr>
          <w:p w14:paraId="68960E2C">
            <w:pPr>
              <w:pStyle w:val="7"/>
              <w:spacing w:line="240" w:lineRule="auto"/>
              <w:ind w:right="0"/>
              <w:jc w:val="left"/>
              <w:rPr>
                <w:rFonts w:ascii="Times New Roman" w:hAnsi="Times New Roman" w:eastAsia="Times New Roman" w:cs="Times New Roman"/>
                <w:sz w:val="20"/>
                <w:szCs w:val="20"/>
              </w:rPr>
            </w:pPr>
          </w:p>
          <w:p w14:paraId="56159138">
            <w:pPr>
              <w:pStyle w:val="7"/>
              <w:spacing w:line="240" w:lineRule="auto"/>
              <w:ind w:right="0"/>
              <w:jc w:val="left"/>
              <w:rPr>
                <w:rFonts w:ascii="Times New Roman" w:hAnsi="Times New Roman" w:eastAsia="Times New Roman" w:cs="Times New Roman"/>
                <w:sz w:val="20"/>
                <w:szCs w:val="20"/>
              </w:rPr>
            </w:pPr>
          </w:p>
          <w:p w14:paraId="13745CCE">
            <w:pPr>
              <w:pStyle w:val="7"/>
              <w:spacing w:before="6" w:line="240" w:lineRule="auto"/>
              <w:ind w:right="0"/>
              <w:jc w:val="left"/>
              <w:rPr>
                <w:rFonts w:ascii="Times New Roman" w:hAnsi="Times New Roman" w:eastAsia="Times New Roman" w:cs="Times New Roman"/>
                <w:sz w:val="23"/>
                <w:szCs w:val="23"/>
              </w:rPr>
            </w:pPr>
          </w:p>
          <w:p w14:paraId="5DA51308">
            <w:pPr>
              <w:pStyle w:val="7"/>
              <w:spacing w:line="240" w:lineRule="auto"/>
              <w:ind w:left="116"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行政处罚</w:t>
            </w:r>
          </w:p>
        </w:tc>
        <w:tc>
          <w:tcPr>
            <w:tcW w:w="3960" w:type="dxa"/>
            <w:tcBorders>
              <w:top w:val="single" w:color="000000" w:sz="4" w:space="0"/>
              <w:left w:val="single" w:color="000000" w:sz="4" w:space="0"/>
              <w:bottom w:val="single" w:color="000000" w:sz="4" w:space="0"/>
              <w:right w:val="single" w:color="000000" w:sz="4" w:space="0"/>
            </w:tcBorders>
          </w:tcPr>
          <w:p w14:paraId="14F7F5FE">
            <w:pPr>
              <w:pStyle w:val="7"/>
              <w:spacing w:line="270"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13"/>
                <w:sz w:val="21"/>
                <w:szCs w:val="21"/>
              </w:rPr>
              <w:t>《宗教事务条例》第六十八条第一款：“涉</w:t>
            </w:r>
          </w:p>
          <w:p w14:paraId="76626AF5">
            <w:pPr>
              <w:pStyle w:val="7"/>
              <w:spacing w:before="1" w:line="237" w:lineRule="auto"/>
              <w:ind w:left="103" w:right="102"/>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及宗教内容的出版物或者互联网宗教信息服务有本条例第四十五条第二款禁止</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内容的，由有关部门对相关责任单位及人</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员依法给予行政处罚；构成犯罪的，依法</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13"/>
                <w:sz w:val="21"/>
                <w:szCs w:val="21"/>
              </w:rPr>
              <w:t>追究刑事责任。”</w:t>
            </w:r>
          </w:p>
        </w:tc>
        <w:tc>
          <w:tcPr>
            <w:tcW w:w="2183" w:type="dxa"/>
            <w:tcBorders>
              <w:top w:val="single" w:color="000000" w:sz="4" w:space="0"/>
              <w:left w:val="single" w:color="000000" w:sz="4" w:space="0"/>
              <w:bottom w:val="single" w:color="000000" w:sz="4" w:space="0"/>
              <w:right w:val="single" w:color="000000" w:sz="4" w:space="0"/>
            </w:tcBorders>
          </w:tcPr>
          <w:p w14:paraId="49E2D49A">
            <w:pPr>
              <w:pStyle w:val="7"/>
              <w:spacing w:before="131" w:line="304" w:lineRule="exact"/>
              <w:ind w:left="771" w:right="142" w:hanging="632"/>
              <w:jc w:val="left"/>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区民族宗教局</w:t>
            </w:r>
          </w:p>
        </w:tc>
        <w:tc>
          <w:tcPr>
            <w:tcW w:w="2955" w:type="dxa"/>
            <w:tcBorders>
              <w:top w:val="single" w:color="000000" w:sz="4" w:space="0"/>
              <w:left w:val="single" w:color="000000" w:sz="4" w:space="0"/>
              <w:bottom w:val="single" w:color="000000" w:sz="4" w:space="0"/>
              <w:right w:val="single" w:color="000000" w:sz="4" w:space="0"/>
            </w:tcBorders>
          </w:tcPr>
          <w:p w14:paraId="2123A3E2">
            <w:pPr>
              <w:pStyle w:val="7"/>
              <w:spacing w:before="118" w:line="237" w:lineRule="auto"/>
              <w:ind w:left="102" w:right="-2"/>
              <w:jc w:val="center"/>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民族宗教股</w:t>
            </w:r>
          </w:p>
        </w:tc>
        <w:tc>
          <w:tcPr>
            <w:tcW w:w="749" w:type="dxa"/>
            <w:tcBorders>
              <w:top w:val="single" w:color="000000" w:sz="4" w:space="0"/>
              <w:left w:val="single" w:color="000000" w:sz="4" w:space="0"/>
              <w:bottom w:val="single" w:color="000000" w:sz="4" w:space="0"/>
              <w:right w:val="single" w:color="000000" w:sz="4" w:space="0"/>
            </w:tcBorders>
          </w:tcPr>
          <w:p w14:paraId="75087891"/>
        </w:tc>
      </w:tr>
      <w:tr w14:paraId="377B3B1E">
        <w:tblPrEx>
          <w:tblCellMar>
            <w:top w:w="0" w:type="dxa"/>
            <w:left w:w="0" w:type="dxa"/>
            <w:bottom w:w="0" w:type="dxa"/>
            <w:right w:w="0" w:type="dxa"/>
          </w:tblCellMar>
        </w:tblPrEx>
        <w:trPr>
          <w:trHeight w:val="356" w:hRule="exact"/>
        </w:trPr>
        <w:tc>
          <w:tcPr>
            <w:tcW w:w="645" w:type="dxa"/>
            <w:vMerge w:val="restart"/>
            <w:tcBorders>
              <w:top w:val="single" w:color="000000" w:sz="4" w:space="0"/>
              <w:left w:val="single" w:color="000000" w:sz="4" w:space="0"/>
              <w:right w:val="single" w:color="000000" w:sz="4" w:space="0"/>
            </w:tcBorders>
          </w:tcPr>
          <w:p w14:paraId="64C216DC">
            <w:pPr>
              <w:pStyle w:val="7"/>
              <w:spacing w:line="240" w:lineRule="auto"/>
              <w:ind w:right="0"/>
              <w:jc w:val="left"/>
              <w:rPr>
                <w:rFonts w:ascii="Times New Roman" w:hAnsi="Times New Roman" w:eastAsia="Times New Roman" w:cs="Times New Roman"/>
                <w:sz w:val="20"/>
                <w:szCs w:val="20"/>
              </w:rPr>
            </w:pPr>
          </w:p>
          <w:p w14:paraId="38205139">
            <w:pPr>
              <w:pStyle w:val="7"/>
              <w:spacing w:line="240" w:lineRule="auto"/>
              <w:ind w:right="0"/>
              <w:jc w:val="left"/>
              <w:rPr>
                <w:rFonts w:ascii="Times New Roman" w:hAnsi="Times New Roman" w:eastAsia="Times New Roman" w:cs="Times New Roman"/>
                <w:sz w:val="20"/>
                <w:szCs w:val="20"/>
              </w:rPr>
            </w:pPr>
          </w:p>
          <w:p w14:paraId="2EF7EB1D">
            <w:pPr>
              <w:pStyle w:val="7"/>
              <w:spacing w:line="240" w:lineRule="auto"/>
              <w:ind w:right="0"/>
              <w:jc w:val="left"/>
              <w:rPr>
                <w:rFonts w:ascii="Times New Roman" w:hAnsi="Times New Roman" w:eastAsia="Times New Roman" w:cs="Times New Roman"/>
                <w:sz w:val="20"/>
                <w:szCs w:val="20"/>
              </w:rPr>
            </w:pPr>
          </w:p>
          <w:p w14:paraId="74AEA793">
            <w:pPr>
              <w:pStyle w:val="7"/>
              <w:spacing w:line="240" w:lineRule="auto"/>
              <w:ind w:right="0"/>
              <w:jc w:val="left"/>
              <w:rPr>
                <w:rFonts w:ascii="Times New Roman" w:hAnsi="Times New Roman" w:eastAsia="Times New Roman" w:cs="Times New Roman"/>
                <w:sz w:val="20"/>
                <w:szCs w:val="20"/>
              </w:rPr>
            </w:pPr>
          </w:p>
          <w:p w14:paraId="453FA558">
            <w:pPr>
              <w:pStyle w:val="7"/>
              <w:spacing w:line="240" w:lineRule="auto"/>
              <w:ind w:right="0"/>
              <w:jc w:val="left"/>
              <w:rPr>
                <w:rFonts w:ascii="Times New Roman" w:hAnsi="Times New Roman" w:eastAsia="Times New Roman" w:cs="Times New Roman"/>
                <w:sz w:val="20"/>
                <w:szCs w:val="20"/>
              </w:rPr>
            </w:pPr>
          </w:p>
          <w:p w14:paraId="5312967C">
            <w:pPr>
              <w:pStyle w:val="7"/>
              <w:spacing w:line="240" w:lineRule="auto"/>
              <w:ind w:right="0"/>
              <w:jc w:val="left"/>
              <w:rPr>
                <w:rFonts w:ascii="Times New Roman" w:hAnsi="Times New Roman" w:eastAsia="Times New Roman" w:cs="Times New Roman"/>
                <w:sz w:val="20"/>
                <w:szCs w:val="20"/>
              </w:rPr>
            </w:pPr>
          </w:p>
          <w:p w14:paraId="55AF25BF">
            <w:pPr>
              <w:pStyle w:val="7"/>
              <w:spacing w:before="5" w:line="240" w:lineRule="auto"/>
              <w:ind w:right="0"/>
              <w:jc w:val="left"/>
              <w:rPr>
                <w:rFonts w:ascii="Times New Roman" w:hAnsi="Times New Roman" w:eastAsia="Times New Roman" w:cs="Times New Roman"/>
                <w:sz w:val="19"/>
                <w:szCs w:val="19"/>
              </w:rPr>
            </w:pPr>
          </w:p>
          <w:p w14:paraId="68986C5B">
            <w:pPr>
              <w:pStyle w:val="7"/>
              <w:spacing w:line="240" w:lineRule="auto"/>
              <w:ind w:right="1"/>
              <w:jc w:val="center"/>
              <w:rPr>
                <w:rFonts w:hint="default" w:ascii="Times New Roman" w:hAnsi="Times New Roman" w:eastAsia="Times New Roman" w:cs="Times New Roman"/>
                <w:sz w:val="21"/>
                <w:szCs w:val="21"/>
                <w:lang w:val="en-US"/>
              </w:rPr>
            </w:pPr>
            <w:r>
              <w:rPr>
                <w:rFonts w:hint="eastAsia" w:ascii="Times New Roman" w:eastAsia="宋体"/>
                <w:sz w:val="21"/>
                <w:lang w:val="en-US" w:eastAsia="zh-CN"/>
              </w:rPr>
              <w:t>16</w:t>
            </w:r>
          </w:p>
        </w:tc>
        <w:tc>
          <w:tcPr>
            <w:tcW w:w="1905" w:type="dxa"/>
            <w:vMerge w:val="restart"/>
            <w:tcBorders>
              <w:top w:val="single" w:color="000000" w:sz="4" w:space="0"/>
              <w:left w:val="single" w:color="000000" w:sz="4" w:space="0"/>
              <w:right w:val="single" w:color="000000" w:sz="4" w:space="0"/>
            </w:tcBorders>
          </w:tcPr>
          <w:p w14:paraId="5377C190">
            <w:pPr>
              <w:pStyle w:val="7"/>
              <w:spacing w:line="240" w:lineRule="auto"/>
              <w:ind w:right="0"/>
              <w:jc w:val="left"/>
              <w:rPr>
                <w:rFonts w:ascii="Times New Roman" w:hAnsi="Times New Roman" w:eastAsia="Times New Roman" w:cs="Times New Roman"/>
                <w:sz w:val="20"/>
                <w:szCs w:val="20"/>
              </w:rPr>
            </w:pPr>
          </w:p>
          <w:p w14:paraId="0D3FC252">
            <w:pPr>
              <w:pStyle w:val="7"/>
              <w:spacing w:line="240" w:lineRule="auto"/>
              <w:ind w:right="0"/>
              <w:jc w:val="left"/>
              <w:rPr>
                <w:rFonts w:ascii="Times New Roman" w:hAnsi="Times New Roman" w:eastAsia="Times New Roman" w:cs="Times New Roman"/>
                <w:sz w:val="20"/>
                <w:szCs w:val="20"/>
              </w:rPr>
            </w:pPr>
          </w:p>
          <w:p w14:paraId="078C78D1">
            <w:pPr>
              <w:pStyle w:val="7"/>
              <w:spacing w:line="240" w:lineRule="auto"/>
              <w:ind w:right="0"/>
              <w:jc w:val="left"/>
              <w:rPr>
                <w:rFonts w:ascii="Times New Roman" w:hAnsi="Times New Roman" w:eastAsia="Times New Roman" w:cs="Times New Roman"/>
                <w:sz w:val="20"/>
                <w:szCs w:val="20"/>
              </w:rPr>
            </w:pPr>
          </w:p>
          <w:p w14:paraId="4AAFA78A">
            <w:pPr>
              <w:pStyle w:val="7"/>
              <w:spacing w:line="240" w:lineRule="auto"/>
              <w:ind w:right="0"/>
              <w:jc w:val="left"/>
              <w:rPr>
                <w:rFonts w:ascii="Times New Roman" w:hAnsi="Times New Roman" w:eastAsia="Times New Roman" w:cs="Times New Roman"/>
                <w:sz w:val="20"/>
                <w:szCs w:val="20"/>
              </w:rPr>
            </w:pPr>
          </w:p>
          <w:p w14:paraId="2502DFE6">
            <w:pPr>
              <w:pStyle w:val="7"/>
              <w:spacing w:before="155" w:line="237" w:lineRule="auto"/>
              <w:ind w:left="103" w:right="112"/>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对非法销售、复制</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宗教出版物或者传</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播非法入境的宗教</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出版物的行政处罚</w:t>
            </w:r>
          </w:p>
        </w:tc>
        <w:tc>
          <w:tcPr>
            <w:tcW w:w="1080" w:type="dxa"/>
            <w:vMerge w:val="restart"/>
            <w:tcBorders>
              <w:top w:val="single" w:color="000000" w:sz="4" w:space="0"/>
              <w:left w:val="single" w:color="000000" w:sz="4" w:space="0"/>
              <w:right w:val="single" w:color="000000" w:sz="4" w:space="0"/>
            </w:tcBorders>
          </w:tcPr>
          <w:p w14:paraId="2AF7FCF3">
            <w:pPr>
              <w:pStyle w:val="7"/>
              <w:spacing w:line="240" w:lineRule="auto"/>
              <w:ind w:right="0"/>
              <w:jc w:val="left"/>
              <w:rPr>
                <w:rFonts w:ascii="Times New Roman" w:hAnsi="Times New Roman" w:eastAsia="Times New Roman" w:cs="Times New Roman"/>
                <w:sz w:val="20"/>
                <w:szCs w:val="20"/>
              </w:rPr>
            </w:pPr>
          </w:p>
          <w:p w14:paraId="5537D6E4">
            <w:pPr>
              <w:pStyle w:val="7"/>
              <w:spacing w:line="240" w:lineRule="auto"/>
              <w:ind w:right="0"/>
              <w:jc w:val="left"/>
              <w:rPr>
                <w:rFonts w:ascii="Times New Roman" w:hAnsi="Times New Roman" w:eastAsia="Times New Roman" w:cs="Times New Roman"/>
                <w:sz w:val="20"/>
                <w:szCs w:val="20"/>
              </w:rPr>
            </w:pPr>
          </w:p>
          <w:p w14:paraId="01CD10C5">
            <w:pPr>
              <w:pStyle w:val="7"/>
              <w:spacing w:line="240" w:lineRule="auto"/>
              <w:ind w:right="0"/>
              <w:jc w:val="left"/>
              <w:rPr>
                <w:rFonts w:ascii="Times New Roman" w:hAnsi="Times New Roman" w:eastAsia="Times New Roman" w:cs="Times New Roman"/>
                <w:sz w:val="20"/>
                <w:szCs w:val="20"/>
              </w:rPr>
            </w:pPr>
          </w:p>
          <w:p w14:paraId="475CF302">
            <w:pPr>
              <w:pStyle w:val="7"/>
              <w:spacing w:line="240" w:lineRule="auto"/>
              <w:ind w:right="0"/>
              <w:jc w:val="left"/>
              <w:rPr>
                <w:rFonts w:ascii="Times New Roman" w:hAnsi="Times New Roman" w:eastAsia="Times New Roman" w:cs="Times New Roman"/>
                <w:sz w:val="20"/>
                <w:szCs w:val="20"/>
              </w:rPr>
            </w:pPr>
          </w:p>
          <w:p w14:paraId="4D9B9258">
            <w:pPr>
              <w:pStyle w:val="7"/>
              <w:spacing w:line="240" w:lineRule="auto"/>
              <w:ind w:right="0"/>
              <w:jc w:val="left"/>
              <w:rPr>
                <w:rFonts w:ascii="Times New Roman" w:hAnsi="Times New Roman" w:eastAsia="Times New Roman" w:cs="Times New Roman"/>
                <w:sz w:val="20"/>
                <w:szCs w:val="20"/>
              </w:rPr>
            </w:pPr>
          </w:p>
          <w:p w14:paraId="1AC41343">
            <w:pPr>
              <w:pStyle w:val="7"/>
              <w:spacing w:line="240" w:lineRule="auto"/>
              <w:ind w:right="0"/>
              <w:jc w:val="left"/>
              <w:rPr>
                <w:rFonts w:ascii="Times New Roman" w:hAnsi="Times New Roman" w:eastAsia="Times New Roman" w:cs="Times New Roman"/>
                <w:sz w:val="20"/>
                <w:szCs w:val="20"/>
              </w:rPr>
            </w:pPr>
          </w:p>
          <w:p w14:paraId="7C4AD7F6">
            <w:pPr>
              <w:pStyle w:val="7"/>
              <w:spacing w:before="153" w:line="240" w:lineRule="auto"/>
              <w:ind w:left="116"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行政处罚</w:t>
            </w:r>
          </w:p>
        </w:tc>
        <w:tc>
          <w:tcPr>
            <w:tcW w:w="3960" w:type="dxa"/>
            <w:tcBorders>
              <w:top w:val="single" w:color="000000" w:sz="4" w:space="0"/>
              <w:left w:val="single" w:color="000000" w:sz="4" w:space="0"/>
              <w:bottom w:val="nil"/>
              <w:right w:val="single" w:color="000000" w:sz="4" w:space="0"/>
            </w:tcBorders>
          </w:tcPr>
          <w:p w14:paraId="27FDC223">
            <w:pPr>
              <w:pStyle w:val="7"/>
              <w:spacing w:line="240" w:lineRule="auto"/>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13"/>
                <w:sz w:val="21"/>
                <w:szCs w:val="21"/>
              </w:rPr>
              <w:t>《四川省宗教事务条例》第五十四条：“任</w:t>
            </w:r>
          </w:p>
        </w:tc>
        <w:tc>
          <w:tcPr>
            <w:tcW w:w="2183" w:type="dxa"/>
            <w:vMerge w:val="restart"/>
            <w:tcBorders>
              <w:top w:val="single" w:color="000000" w:sz="4" w:space="0"/>
              <w:left w:val="single" w:color="000000" w:sz="4" w:space="0"/>
              <w:right w:val="single" w:color="000000" w:sz="4" w:space="0"/>
            </w:tcBorders>
          </w:tcPr>
          <w:p w14:paraId="47B1E43C">
            <w:pPr>
              <w:pStyle w:val="7"/>
              <w:spacing w:line="240" w:lineRule="auto"/>
              <w:ind w:left="771" w:right="142" w:hanging="632"/>
              <w:jc w:val="left"/>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区民族宗教局</w:t>
            </w:r>
          </w:p>
        </w:tc>
        <w:tc>
          <w:tcPr>
            <w:tcW w:w="2955" w:type="dxa"/>
            <w:vMerge w:val="restart"/>
            <w:tcBorders>
              <w:top w:val="single" w:color="000000" w:sz="4" w:space="0"/>
              <w:left w:val="single" w:color="000000" w:sz="4" w:space="0"/>
              <w:right w:val="single" w:color="000000" w:sz="4" w:space="0"/>
            </w:tcBorders>
          </w:tcPr>
          <w:p w14:paraId="00355A25">
            <w:pPr>
              <w:pStyle w:val="7"/>
              <w:spacing w:line="240" w:lineRule="auto"/>
              <w:ind w:left="102" w:right="-2"/>
              <w:jc w:val="center"/>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民族宗教股</w:t>
            </w:r>
          </w:p>
        </w:tc>
        <w:tc>
          <w:tcPr>
            <w:tcW w:w="749" w:type="dxa"/>
            <w:vMerge w:val="restart"/>
            <w:tcBorders>
              <w:top w:val="single" w:color="000000" w:sz="4" w:space="0"/>
              <w:left w:val="single" w:color="000000" w:sz="4" w:space="0"/>
              <w:right w:val="single" w:color="000000" w:sz="4" w:space="0"/>
            </w:tcBorders>
          </w:tcPr>
          <w:p w14:paraId="5F4DE152"/>
        </w:tc>
      </w:tr>
      <w:tr w14:paraId="3C4C898B">
        <w:tblPrEx>
          <w:tblCellMar>
            <w:top w:w="0" w:type="dxa"/>
            <w:left w:w="0" w:type="dxa"/>
            <w:bottom w:w="0" w:type="dxa"/>
            <w:right w:w="0" w:type="dxa"/>
          </w:tblCellMar>
        </w:tblPrEx>
        <w:trPr>
          <w:trHeight w:val="306" w:hRule="exact"/>
        </w:trPr>
        <w:tc>
          <w:tcPr>
            <w:tcW w:w="645" w:type="dxa"/>
            <w:vMerge w:val="continue"/>
            <w:tcBorders>
              <w:left w:val="single" w:color="000000" w:sz="4" w:space="0"/>
              <w:right w:val="single" w:color="000000" w:sz="4" w:space="0"/>
            </w:tcBorders>
          </w:tcPr>
          <w:p w14:paraId="64FB271E"/>
        </w:tc>
        <w:tc>
          <w:tcPr>
            <w:tcW w:w="1905" w:type="dxa"/>
            <w:vMerge w:val="continue"/>
            <w:tcBorders>
              <w:left w:val="single" w:color="000000" w:sz="4" w:space="0"/>
              <w:right w:val="single" w:color="000000" w:sz="4" w:space="0"/>
            </w:tcBorders>
          </w:tcPr>
          <w:p w14:paraId="29F6AC15"/>
        </w:tc>
        <w:tc>
          <w:tcPr>
            <w:tcW w:w="1080" w:type="dxa"/>
            <w:vMerge w:val="continue"/>
            <w:tcBorders>
              <w:left w:val="single" w:color="000000" w:sz="4" w:space="0"/>
              <w:right w:val="single" w:color="000000" w:sz="4" w:space="0"/>
            </w:tcBorders>
          </w:tcPr>
          <w:p w14:paraId="4BEEF4E6"/>
        </w:tc>
        <w:tc>
          <w:tcPr>
            <w:tcW w:w="3960" w:type="dxa"/>
            <w:tcBorders>
              <w:top w:val="nil"/>
              <w:left w:val="single" w:color="000000" w:sz="4" w:space="0"/>
              <w:bottom w:val="nil"/>
              <w:right w:val="single" w:color="000000" w:sz="4" w:space="0"/>
            </w:tcBorders>
          </w:tcPr>
          <w:p w14:paraId="2AEBD359">
            <w:pPr>
              <w:pStyle w:val="7"/>
              <w:spacing w:line="263"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何组织和个人不得非法销售、复制宗教出</w:t>
            </w:r>
          </w:p>
        </w:tc>
        <w:tc>
          <w:tcPr>
            <w:tcW w:w="2183" w:type="dxa"/>
            <w:vMerge w:val="continue"/>
            <w:tcBorders>
              <w:left w:val="single" w:color="000000" w:sz="4" w:space="0"/>
              <w:right w:val="single" w:color="000000" w:sz="4" w:space="0"/>
            </w:tcBorders>
          </w:tcPr>
          <w:p w14:paraId="575D48F2"/>
        </w:tc>
        <w:tc>
          <w:tcPr>
            <w:tcW w:w="2955" w:type="dxa"/>
            <w:vMerge w:val="continue"/>
            <w:tcBorders>
              <w:left w:val="single" w:color="000000" w:sz="4" w:space="0"/>
              <w:right w:val="single" w:color="000000" w:sz="4" w:space="0"/>
            </w:tcBorders>
          </w:tcPr>
          <w:p w14:paraId="0CEFD623"/>
        </w:tc>
        <w:tc>
          <w:tcPr>
            <w:tcW w:w="749" w:type="dxa"/>
            <w:vMerge w:val="continue"/>
            <w:tcBorders>
              <w:left w:val="single" w:color="000000" w:sz="4" w:space="0"/>
              <w:right w:val="single" w:color="000000" w:sz="4" w:space="0"/>
            </w:tcBorders>
          </w:tcPr>
          <w:p w14:paraId="5E7D5F16"/>
        </w:tc>
      </w:tr>
      <w:tr w14:paraId="136387DB">
        <w:tblPrEx>
          <w:tblCellMar>
            <w:top w:w="0" w:type="dxa"/>
            <w:left w:w="0" w:type="dxa"/>
            <w:bottom w:w="0" w:type="dxa"/>
            <w:right w:w="0" w:type="dxa"/>
          </w:tblCellMar>
        </w:tblPrEx>
        <w:trPr>
          <w:trHeight w:val="307" w:hRule="exact"/>
        </w:trPr>
        <w:tc>
          <w:tcPr>
            <w:tcW w:w="645" w:type="dxa"/>
            <w:vMerge w:val="continue"/>
            <w:tcBorders>
              <w:left w:val="single" w:color="000000" w:sz="4" w:space="0"/>
              <w:right w:val="single" w:color="000000" w:sz="4" w:space="0"/>
            </w:tcBorders>
          </w:tcPr>
          <w:p w14:paraId="7CA20728"/>
        </w:tc>
        <w:tc>
          <w:tcPr>
            <w:tcW w:w="1905" w:type="dxa"/>
            <w:vMerge w:val="continue"/>
            <w:tcBorders>
              <w:left w:val="single" w:color="000000" w:sz="4" w:space="0"/>
              <w:right w:val="single" w:color="000000" w:sz="4" w:space="0"/>
            </w:tcBorders>
          </w:tcPr>
          <w:p w14:paraId="0BAFDA46"/>
        </w:tc>
        <w:tc>
          <w:tcPr>
            <w:tcW w:w="1080" w:type="dxa"/>
            <w:vMerge w:val="continue"/>
            <w:tcBorders>
              <w:left w:val="single" w:color="000000" w:sz="4" w:space="0"/>
              <w:right w:val="single" w:color="000000" w:sz="4" w:space="0"/>
            </w:tcBorders>
          </w:tcPr>
          <w:p w14:paraId="75925E24"/>
        </w:tc>
        <w:tc>
          <w:tcPr>
            <w:tcW w:w="3960" w:type="dxa"/>
            <w:tcBorders>
              <w:top w:val="nil"/>
              <w:left w:val="single" w:color="000000" w:sz="4" w:space="0"/>
              <w:bottom w:val="nil"/>
              <w:right w:val="single" w:color="000000" w:sz="4" w:space="0"/>
            </w:tcBorders>
          </w:tcPr>
          <w:p w14:paraId="155AE977">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版物及印刷品，不得传播非法入境的宗教</w:t>
            </w:r>
          </w:p>
        </w:tc>
        <w:tc>
          <w:tcPr>
            <w:tcW w:w="2183" w:type="dxa"/>
            <w:vMerge w:val="continue"/>
            <w:tcBorders>
              <w:left w:val="single" w:color="000000" w:sz="4" w:space="0"/>
              <w:right w:val="single" w:color="000000" w:sz="4" w:space="0"/>
            </w:tcBorders>
          </w:tcPr>
          <w:p w14:paraId="6CA2CF9E"/>
        </w:tc>
        <w:tc>
          <w:tcPr>
            <w:tcW w:w="2955" w:type="dxa"/>
            <w:vMerge w:val="continue"/>
            <w:tcBorders>
              <w:left w:val="single" w:color="000000" w:sz="4" w:space="0"/>
              <w:right w:val="single" w:color="000000" w:sz="4" w:space="0"/>
            </w:tcBorders>
          </w:tcPr>
          <w:p w14:paraId="165B8332"/>
        </w:tc>
        <w:tc>
          <w:tcPr>
            <w:tcW w:w="749" w:type="dxa"/>
            <w:vMerge w:val="continue"/>
            <w:tcBorders>
              <w:left w:val="single" w:color="000000" w:sz="4" w:space="0"/>
              <w:right w:val="single" w:color="000000" w:sz="4" w:space="0"/>
            </w:tcBorders>
          </w:tcPr>
          <w:p w14:paraId="2EB71466"/>
        </w:tc>
      </w:tr>
      <w:tr w14:paraId="064E8C12">
        <w:tblPrEx>
          <w:tblCellMar>
            <w:top w:w="0" w:type="dxa"/>
            <w:left w:w="0" w:type="dxa"/>
            <w:bottom w:w="0" w:type="dxa"/>
            <w:right w:w="0" w:type="dxa"/>
          </w:tblCellMar>
        </w:tblPrEx>
        <w:trPr>
          <w:trHeight w:val="1535" w:hRule="exact"/>
        </w:trPr>
        <w:tc>
          <w:tcPr>
            <w:tcW w:w="645" w:type="dxa"/>
            <w:vMerge w:val="continue"/>
            <w:tcBorders>
              <w:left w:val="single" w:color="000000" w:sz="4" w:space="0"/>
              <w:right w:val="single" w:color="000000" w:sz="4" w:space="0"/>
            </w:tcBorders>
          </w:tcPr>
          <w:p w14:paraId="4CE821AA"/>
        </w:tc>
        <w:tc>
          <w:tcPr>
            <w:tcW w:w="1905" w:type="dxa"/>
            <w:vMerge w:val="continue"/>
            <w:tcBorders>
              <w:left w:val="single" w:color="000000" w:sz="4" w:space="0"/>
              <w:right w:val="single" w:color="000000" w:sz="4" w:space="0"/>
            </w:tcBorders>
          </w:tcPr>
          <w:p w14:paraId="0877C565"/>
        </w:tc>
        <w:tc>
          <w:tcPr>
            <w:tcW w:w="1080" w:type="dxa"/>
            <w:vMerge w:val="continue"/>
            <w:tcBorders>
              <w:left w:val="single" w:color="000000" w:sz="4" w:space="0"/>
              <w:right w:val="single" w:color="000000" w:sz="4" w:space="0"/>
            </w:tcBorders>
          </w:tcPr>
          <w:p w14:paraId="148794E5"/>
        </w:tc>
        <w:tc>
          <w:tcPr>
            <w:tcW w:w="3960" w:type="dxa"/>
            <w:tcBorders>
              <w:top w:val="nil"/>
              <w:left w:val="single" w:color="000000" w:sz="4" w:space="0"/>
              <w:bottom w:val="nil"/>
              <w:right w:val="single" w:color="000000" w:sz="4" w:space="0"/>
            </w:tcBorders>
          </w:tcPr>
          <w:p w14:paraId="6C7A379A">
            <w:pPr>
              <w:pStyle w:val="7"/>
              <w:spacing w:line="263"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11"/>
                <w:sz w:val="21"/>
                <w:szCs w:val="21"/>
              </w:rPr>
              <w:t>出版物及印刷品。”、第七十六条第二项：</w:t>
            </w:r>
          </w:p>
          <w:p w14:paraId="6ED4E99F">
            <w:pPr>
              <w:pStyle w:val="7"/>
              <w:spacing w:before="1" w:line="237" w:lineRule="auto"/>
              <w:ind w:left="103" w:right="66"/>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“违反本条例规定，有下列情形之一的，</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由县级以上地方人民政府宗教事务部门</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w w:val="95"/>
                <w:sz w:val="21"/>
                <w:szCs w:val="21"/>
              </w:rPr>
              <w:t>会同有关部门给予警告，责令改正，并依</w:t>
            </w:r>
            <w:r>
              <w:rPr>
                <w:rFonts w:ascii="方正仿宋简体" w:hAnsi="方正仿宋简体" w:eastAsia="方正仿宋简体" w:cs="方正仿宋简体"/>
                <w:spacing w:val="62"/>
                <w:w w:val="95"/>
                <w:sz w:val="21"/>
                <w:szCs w:val="21"/>
              </w:rPr>
              <w:t xml:space="preserve"> </w:t>
            </w:r>
            <w:r>
              <w:rPr>
                <w:rFonts w:ascii="方正仿宋简体" w:hAnsi="方正仿宋简体" w:eastAsia="方正仿宋简体" w:cs="方正仿宋简体"/>
                <w:sz w:val="21"/>
                <w:szCs w:val="21"/>
              </w:rPr>
              <w:t>据有关规定对相关责任单位及人员依法</w:t>
            </w:r>
          </w:p>
        </w:tc>
        <w:tc>
          <w:tcPr>
            <w:tcW w:w="2183" w:type="dxa"/>
            <w:vMerge w:val="continue"/>
            <w:tcBorders>
              <w:left w:val="single" w:color="000000" w:sz="4" w:space="0"/>
              <w:right w:val="single" w:color="000000" w:sz="4" w:space="0"/>
            </w:tcBorders>
          </w:tcPr>
          <w:p w14:paraId="3F6B0800"/>
        </w:tc>
        <w:tc>
          <w:tcPr>
            <w:tcW w:w="2955" w:type="dxa"/>
            <w:vMerge w:val="continue"/>
            <w:tcBorders>
              <w:left w:val="single" w:color="000000" w:sz="4" w:space="0"/>
              <w:right w:val="single" w:color="000000" w:sz="4" w:space="0"/>
            </w:tcBorders>
          </w:tcPr>
          <w:p w14:paraId="436B73BA"/>
        </w:tc>
        <w:tc>
          <w:tcPr>
            <w:tcW w:w="749" w:type="dxa"/>
            <w:vMerge w:val="continue"/>
            <w:tcBorders>
              <w:left w:val="single" w:color="000000" w:sz="4" w:space="0"/>
              <w:right w:val="single" w:color="000000" w:sz="4" w:space="0"/>
            </w:tcBorders>
          </w:tcPr>
          <w:p w14:paraId="1413DC5B"/>
        </w:tc>
      </w:tr>
      <w:tr w14:paraId="71DFEA18">
        <w:tblPrEx>
          <w:tblCellMar>
            <w:top w:w="0" w:type="dxa"/>
            <w:left w:w="0" w:type="dxa"/>
            <w:bottom w:w="0" w:type="dxa"/>
            <w:right w:w="0" w:type="dxa"/>
          </w:tblCellMar>
        </w:tblPrEx>
        <w:trPr>
          <w:trHeight w:val="306" w:hRule="exact"/>
        </w:trPr>
        <w:tc>
          <w:tcPr>
            <w:tcW w:w="645" w:type="dxa"/>
            <w:vMerge w:val="continue"/>
            <w:tcBorders>
              <w:left w:val="single" w:color="000000" w:sz="4" w:space="0"/>
              <w:right w:val="single" w:color="000000" w:sz="4" w:space="0"/>
            </w:tcBorders>
          </w:tcPr>
          <w:p w14:paraId="086B51B4"/>
        </w:tc>
        <w:tc>
          <w:tcPr>
            <w:tcW w:w="1905" w:type="dxa"/>
            <w:vMerge w:val="continue"/>
            <w:tcBorders>
              <w:left w:val="single" w:color="000000" w:sz="4" w:space="0"/>
              <w:right w:val="single" w:color="000000" w:sz="4" w:space="0"/>
            </w:tcBorders>
          </w:tcPr>
          <w:p w14:paraId="02729266"/>
        </w:tc>
        <w:tc>
          <w:tcPr>
            <w:tcW w:w="1080" w:type="dxa"/>
            <w:vMerge w:val="continue"/>
            <w:tcBorders>
              <w:left w:val="single" w:color="000000" w:sz="4" w:space="0"/>
              <w:right w:val="single" w:color="000000" w:sz="4" w:space="0"/>
            </w:tcBorders>
          </w:tcPr>
          <w:p w14:paraId="7B3D4F48"/>
        </w:tc>
        <w:tc>
          <w:tcPr>
            <w:tcW w:w="3960" w:type="dxa"/>
            <w:tcBorders>
              <w:top w:val="nil"/>
              <w:left w:val="single" w:color="000000" w:sz="4" w:space="0"/>
              <w:bottom w:val="nil"/>
              <w:right w:val="single" w:color="000000" w:sz="4" w:space="0"/>
            </w:tcBorders>
          </w:tcPr>
          <w:p w14:paraId="68522A5A">
            <w:pPr>
              <w:pStyle w:val="7"/>
              <w:spacing w:line="263"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进行处罚；构成犯罪的，依法追究刑事责</w:t>
            </w:r>
          </w:p>
        </w:tc>
        <w:tc>
          <w:tcPr>
            <w:tcW w:w="2183" w:type="dxa"/>
            <w:vMerge w:val="continue"/>
            <w:tcBorders>
              <w:left w:val="single" w:color="000000" w:sz="4" w:space="0"/>
              <w:right w:val="single" w:color="000000" w:sz="4" w:space="0"/>
            </w:tcBorders>
          </w:tcPr>
          <w:p w14:paraId="4F0B683F"/>
        </w:tc>
        <w:tc>
          <w:tcPr>
            <w:tcW w:w="2955" w:type="dxa"/>
            <w:vMerge w:val="continue"/>
            <w:tcBorders>
              <w:left w:val="single" w:color="000000" w:sz="4" w:space="0"/>
              <w:right w:val="single" w:color="000000" w:sz="4" w:space="0"/>
            </w:tcBorders>
          </w:tcPr>
          <w:p w14:paraId="07F80F04"/>
        </w:tc>
        <w:tc>
          <w:tcPr>
            <w:tcW w:w="749" w:type="dxa"/>
            <w:vMerge w:val="continue"/>
            <w:tcBorders>
              <w:left w:val="single" w:color="000000" w:sz="4" w:space="0"/>
              <w:right w:val="single" w:color="000000" w:sz="4" w:space="0"/>
            </w:tcBorders>
          </w:tcPr>
          <w:p w14:paraId="715CB27C"/>
        </w:tc>
      </w:tr>
      <w:tr w14:paraId="09EA67F8">
        <w:tblPrEx>
          <w:tblCellMar>
            <w:top w:w="0" w:type="dxa"/>
            <w:left w:w="0" w:type="dxa"/>
            <w:bottom w:w="0" w:type="dxa"/>
            <w:right w:w="0" w:type="dxa"/>
          </w:tblCellMar>
        </w:tblPrEx>
        <w:trPr>
          <w:trHeight w:val="307" w:hRule="exact"/>
        </w:trPr>
        <w:tc>
          <w:tcPr>
            <w:tcW w:w="645" w:type="dxa"/>
            <w:vMerge w:val="continue"/>
            <w:tcBorders>
              <w:left w:val="single" w:color="000000" w:sz="4" w:space="0"/>
              <w:right w:val="single" w:color="000000" w:sz="4" w:space="0"/>
            </w:tcBorders>
          </w:tcPr>
          <w:p w14:paraId="73CEAEAD"/>
        </w:tc>
        <w:tc>
          <w:tcPr>
            <w:tcW w:w="1905" w:type="dxa"/>
            <w:vMerge w:val="continue"/>
            <w:tcBorders>
              <w:left w:val="single" w:color="000000" w:sz="4" w:space="0"/>
              <w:right w:val="single" w:color="000000" w:sz="4" w:space="0"/>
            </w:tcBorders>
          </w:tcPr>
          <w:p w14:paraId="50B0B93E"/>
        </w:tc>
        <w:tc>
          <w:tcPr>
            <w:tcW w:w="1080" w:type="dxa"/>
            <w:vMerge w:val="continue"/>
            <w:tcBorders>
              <w:left w:val="single" w:color="000000" w:sz="4" w:space="0"/>
              <w:right w:val="single" w:color="000000" w:sz="4" w:space="0"/>
            </w:tcBorders>
          </w:tcPr>
          <w:p w14:paraId="011D1AFF"/>
        </w:tc>
        <w:tc>
          <w:tcPr>
            <w:tcW w:w="3960" w:type="dxa"/>
            <w:tcBorders>
              <w:top w:val="nil"/>
              <w:left w:val="single" w:color="000000" w:sz="4" w:space="0"/>
              <w:bottom w:val="nil"/>
              <w:right w:val="single" w:color="000000" w:sz="4" w:space="0"/>
            </w:tcBorders>
          </w:tcPr>
          <w:p w14:paraId="31FBFBBE">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任：……（二）非法传播非法入境的宗教</w:t>
            </w:r>
          </w:p>
        </w:tc>
        <w:tc>
          <w:tcPr>
            <w:tcW w:w="2183" w:type="dxa"/>
            <w:vMerge w:val="continue"/>
            <w:tcBorders>
              <w:left w:val="single" w:color="000000" w:sz="4" w:space="0"/>
              <w:right w:val="single" w:color="000000" w:sz="4" w:space="0"/>
            </w:tcBorders>
          </w:tcPr>
          <w:p w14:paraId="33271DD6"/>
        </w:tc>
        <w:tc>
          <w:tcPr>
            <w:tcW w:w="2955" w:type="dxa"/>
            <w:vMerge w:val="continue"/>
            <w:tcBorders>
              <w:left w:val="single" w:color="000000" w:sz="4" w:space="0"/>
              <w:right w:val="single" w:color="000000" w:sz="4" w:space="0"/>
            </w:tcBorders>
          </w:tcPr>
          <w:p w14:paraId="798B15B5"/>
        </w:tc>
        <w:tc>
          <w:tcPr>
            <w:tcW w:w="749" w:type="dxa"/>
            <w:vMerge w:val="continue"/>
            <w:tcBorders>
              <w:left w:val="single" w:color="000000" w:sz="4" w:space="0"/>
              <w:right w:val="single" w:color="000000" w:sz="4" w:space="0"/>
            </w:tcBorders>
          </w:tcPr>
          <w:p w14:paraId="6CDB8752"/>
        </w:tc>
      </w:tr>
      <w:tr w14:paraId="4890F218">
        <w:tblPrEx>
          <w:tblCellMar>
            <w:top w:w="0" w:type="dxa"/>
            <w:left w:w="0" w:type="dxa"/>
            <w:bottom w:w="0" w:type="dxa"/>
            <w:right w:w="0" w:type="dxa"/>
          </w:tblCellMar>
        </w:tblPrEx>
        <w:trPr>
          <w:trHeight w:val="341" w:hRule="exact"/>
        </w:trPr>
        <w:tc>
          <w:tcPr>
            <w:tcW w:w="645" w:type="dxa"/>
            <w:vMerge w:val="continue"/>
            <w:tcBorders>
              <w:left w:val="single" w:color="000000" w:sz="4" w:space="0"/>
              <w:bottom w:val="single" w:color="000000" w:sz="4" w:space="0"/>
              <w:right w:val="single" w:color="000000" w:sz="4" w:space="0"/>
            </w:tcBorders>
          </w:tcPr>
          <w:p w14:paraId="20EF3815"/>
        </w:tc>
        <w:tc>
          <w:tcPr>
            <w:tcW w:w="1905" w:type="dxa"/>
            <w:vMerge w:val="continue"/>
            <w:tcBorders>
              <w:left w:val="single" w:color="000000" w:sz="4" w:space="0"/>
              <w:bottom w:val="single" w:color="000000" w:sz="4" w:space="0"/>
              <w:right w:val="single" w:color="000000" w:sz="4" w:space="0"/>
            </w:tcBorders>
          </w:tcPr>
          <w:p w14:paraId="21322FB1"/>
        </w:tc>
        <w:tc>
          <w:tcPr>
            <w:tcW w:w="1080" w:type="dxa"/>
            <w:vMerge w:val="continue"/>
            <w:tcBorders>
              <w:left w:val="single" w:color="000000" w:sz="4" w:space="0"/>
              <w:bottom w:val="single" w:color="000000" w:sz="4" w:space="0"/>
              <w:right w:val="single" w:color="000000" w:sz="4" w:space="0"/>
            </w:tcBorders>
          </w:tcPr>
          <w:p w14:paraId="116A0D4A"/>
        </w:tc>
        <w:tc>
          <w:tcPr>
            <w:tcW w:w="3960" w:type="dxa"/>
            <w:tcBorders>
              <w:top w:val="nil"/>
              <w:left w:val="single" w:color="000000" w:sz="4" w:space="0"/>
              <w:bottom w:val="single" w:color="000000" w:sz="4" w:space="0"/>
              <w:right w:val="single" w:color="000000" w:sz="4" w:space="0"/>
            </w:tcBorders>
          </w:tcPr>
          <w:p w14:paraId="3BC3C092">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出版物及印刷品的；……”</w:t>
            </w:r>
          </w:p>
        </w:tc>
        <w:tc>
          <w:tcPr>
            <w:tcW w:w="2183" w:type="dxa"/>
            <w:vMerge w:val="continue"/>
            <w:tcBorders>
              <w:left w:val="single" w:color="000000" w:sz="4" w:space="0"/>
              <w:bottom w:val="single" w:color="000000" w:sz="4" w:space="0"/>
              <w:right w:val="single" w:color="000000" w:sz="4" w:space="0"/>
            </w:tcBorders>
          </w:tcPr>
          <w:p w14:paraId="172A4886"/>
        </w:tc>
        <w:tc>
          <w:tcPr>
            <w:tcW w:w="2955" w:type="dxa"/>
            <w:vMerge w:val="continue"/>
            <w:tcBorders>
              <w:left w:val="single" w:color="000000" w:sz="4" w:space="0"/>
              <w:bottom w:val="single" w:color="000000" w:sz="4" w:space="0"/>
              <w:right w:val="single" w:color="000000" w:sz="4" w:space="0"/>
            </w:tcBorders>
          </w:tcPr>
          <w:p w14:paraId="21745D98"/>
        </w:tc>
        <w:tc>
          <w:tcPr>
            <w:tcW w:w="749" w:type="dxa"/>
            <w:vMerge w:val="continue"/>
            <w:tcBorders>
              <w:left w:val="single" w:color="000000" w:sz="4" w:space="0"/>
              <w:bottom w:val="single" w:color="000000" w:sz="4" w:space="0"/>
              <w:right w:val="single" w:color="000000" w:sz="4" w:space="0"/>
            </w:tcBorders>
          </w:tcPr>
          <w:p w14:paraId="1A914949"/>
        </w:tc>
      </w:tr>
    </w:tbl>
    <w:p w14:paraId="5ED7DC44">
      <w:pPr>
        <w:spacing w:after="0"/>
        <w:sectPr>
          <w:pgSz w:w="16840" w:h="11910" w:orient="landscape"/>
          <w:pgMar w:top="1100" w:right="1640" w:bottom="280" w:left="1480" w:header="720" w:footer="720" w:gutter="0"/>
          <w:pgBorders>
            <w:top w:val="none" w:sz="0" w:space="0"/>
            <w:left w:val="none" w:sz="0" w:space="0"/>
            <w:bottom w:val="none" w:sz="0" w:space="0"/>
            <w:right w:val="none" w:sz="0" w:space="0"/>
          </w:pgBorders>
          <w:cols w:space="720" w:num="1"/>
        </w:sectPr>
      </w:pPr>
    </w:p>
    <w:p w14:paraId="5C975DDB">
      <w:pPr>
        <w:spacing w:before="0" w:line="240" w:lineRule="auto"/>
        <w:rPr>
          <w:rFonts w:ascii="Times New Roman" w:hAnsi="Times New Roman" w:eastAsia="Times New Roman" w:cs="Times New Roman"/>
          <w:sz w:val="20"/>
          <w:szCs w:val="20"/>
        </w:rPr>
      </w:pPr>
    </w:p>
    <w:p w14:paraId="43559781">
      <w:pPr>
        <w:spacing w:before="10" w:line="240" w:lineRule="auto"/>
        <w:rPr>
          <w:rFonts w:ascii="Times New Roman" w:hAnsi="Times New Roman" w:eastAsia="Times New Roman" w:cs="Times New Roman"/>
          <w:sz w:val="21"/>
          <w:szCs w:val="21"/>
        </w:rPr>
      </w:pPr>
    </w:p>
    <w:tbl>
      <w:tblPr>
        <w:tblStyle w:val="3"/>
        <w:tblW w:w="13477" w:type="dxa"/>
        <w:tblInd w:w="109" w:type="dxa"/>
        <w:tblLayout w:type="fixed"/>
        <w:tblCellMar>
          <w:top w:w="0" w:type="dxa"/>
          <w:left w:w="0" w:type="dxa"/>
          <w:bottom w:w="0" w:type="dxa"/>
          <w:right w:w="0" w:type="dxa"/>
        </w:tblCellMar>
      </w:tblPr>
      <w:tblGrid>
        <w:gridCol w:w="645"/>
        <w:gridCol w:w="1905"/>
        <w:gridCol w:w="1080"/>
        <w:gridCol w:w="4139"/>
        <w:gridCol w:w="2004"/>
        <w:gridCol w:w="2955"/>
        <w:gridCol w:w="749"/>
      </w:tblGrid>
      <w:tr w14:paraId="03D902DB">
        <w:tblPrEx>
          <w:tblCellMar>
            <w:top w:w="0" w:type="dxa"/>
            <w:left w:w="0" w:type="dxa"/>
            <w:bottom w:w="0" w:type="dxa"/>
            <w:right w:w="0" w:type="dxa"/>
          </w:tblCellMar>
        </w:tblPrEx>
        <w:trPr>
          <w:trHeight w:val="415" w:hRule="exact"/>
        </w:trPr>
        <w:tc>
          <w:tcPr>
            <w:tcW w:w="645" w:type="dxa"/>
            <w:vMerge w:val="restart"/>
            <w:tcBorders>
              <w:top w:val="single" w:color="000000" w:sz="4" w:space="0"/>
              <w:left w:val="single" w:color="000000" w:sz="4" w:space="0"/>
              <w:right w:val="single" w:color="000000" w:sz="4" w:space="0"/>
            </w:tcBorders>
          </w:tcPr>
          <w:p w14:paraId="5954E28E">
            <w:pPr>
              <w:pStyle w:val="7"/>
              <w:spacing w:line="240" w:lineRule="auto"/>
              <w:ind w:right="0"/>
              <w:jc w:val="left"/>
              <w:rPr>
                <w:rFonts w:ascii="Times New Roman" w:hAnsi="Times New Roman" w:eastAsia="Times New Roman" w:cs="Times New Roman"/>
                <w:sz w:val="20"/>
                <w:szCs w:val="20"/>
              </w:rPr>
            </w:pPr>
          </w:p>
          <w:p w14:paraId="5F63AFB7">
            <w:pPr>
              <w:pStyle w:val="7"/>
              <w:spacing w:line="240" w:lineRule="auto"/>
              <w:ind w:right="0"/>
              <w:jc w:val="left"/>
              <w:rPr>
                <w:rFonts w:ascii="Times New Roman" w:hAnsi="Times New Roman" w:eastAsia="Times New Roman" w:cs="Times New Roman"/>
                <w:sz w:val="20"/>
                <w:szCs w:val="20"/>
              </w:rPr>
            </w:pPr>
          </w:p>
          <w:p w14:paraId="6E70694B">
            <w:pPr>
              <w:pStyle w:val="7"/>
              <w:spacing w:line="240" w:lineRule="auto"/>
              <w:ind w:right="0"/>
              <w:jc w:val="left"/>
              <w:rPr>
                <w:rFonts w:ascii="Times New Roman" w:hAnsi="Times New Roman" w:eastAsia="Times New Roman" w:cs="Times New Roman"/>
                <w:sz w:val="20"/>
                <w:szCs w:val="20"/>
              </w:rPr>
            </w:pPr>
          </w:p>
          <w:p w14:paraId="3F8A0D4D">
            <w:pPr>
              <w:pStyle w:val="7"/>
              <w:spacing w:line="240" w:lineRule="auto"/>
              <w:ind w:right="0"/>
              <w:jc w:val="left"/>
              <w:rPr>
                <w:rFonts w:ascii="Times New Roman" w:hAnsi="Times New Roman" w:eastAsia="Times New Roman" w:cs="Times New Roman"/>
                <w:sz w:val="20"/>
                <w:szCs w:val="20"/>
              </w:rPr>
            </w:pPr>
          </w:p>
          <w:p w14:paraId="60079E55">
            <w:pPr>
              <w:pStyle w:val="7"/>
              <w:spacing w:line="240" w:lineRule="auto"/>
              <w:ind w:right="0"/>
              <w:jc w:val="left"/>
              <w:rPr>
                <w:rFonts w:ascii="Times New Roman" w:hAnsi="Times New Roman" w:eastAsia="Times New Roman" w:cs="Times New Roman"/>
                <w:sz w:val="20"/>
                <w:szCs w:val="20"/>
              </w:rPr>
            </w:pPr>
          </w:p>
          <w:p w14:paraId="167559A9">
            <w:pPr>
              <w:pStyle w:val="7"/>
              <w:spacing w:line="240" w:lineRule="auto"/>
              <w:ind w:right="0"/>
              <w:jc w:val="left"/>
              <w:rPr>
                <w:rFonts w:ascii="Times New Roman" w:hAnsi="Times New Roman" w:eastAsia="Times New Roman" w:cs="Times New Roman"/>
                <w:sz w:val="20"/>
                <w:szCs w:val="20"/>
              </w:rPr>
            </w:pPr>
          </w:p>
          <w:p w14:paraId="70F55409">
            <w:pPr>
              <w:pStyle w:val="7"/>
              <w:spacing w:before="128" w:line="240" w:lineRule="auto"/>
              <w:ind w:right="1"/>
              <w:jc w:val="center"/>
              <w:rPr>
                <w:rFonts w:hint="default" w:ascii="Times New Roman" w:hAnsi="Times New Roman" w:eastAsia="Times New Roman" w:cs="Times New Roman"/>
                <w:sz w:val="21"/>
                <w:szCs w:val="21"/>
                <w:lang w:val="en-US"/>
              </w:rPr>
            </w:pPr>
            <w:r>
              <w:rPr>
                <w:rFonts w:hint="eastAsia" w:ascii="Times New Roman" w:eastAsia="宋体"/>
                <w:sz w:val="21"/>
                <w:lang w:val="en-US" w:eastAsia="zh-CN"/>
              </w:rPr>
              <w:t>17</w:t>
            </w:r>
          </w:p>
        </w:tc>
        <w:tc>
          <w:tcPr>
            <w:tcW w:w="1905" w:type="dxa"/>
            <w:vMerge w:val="restart"/>
            <w:tcBorders>
              <w:top w:val="single" w:color="000000" w:sz="4" w:space="0"/>
              <w:left w:val="single" w:color="000000" w:sz="4" w:space="0"/>
              <w:right w:val="single" w:color="000000" w:sz="4" w:space="0"/>
            </w:tcBorders>
          </w:tcPr>
          <w:p w14:paraId="3627BCBE">
            <w:pPr>
              <w:pStyle w:val="7"/>
              <w:spacing w:line="240" w:lineRule="auto"/>
              <w:ind w:right="0"/>
              <w:jc w:val="left"/>
              <w:rPr>
                <w:rFonts w:ascii="Times New Roman" w:hAnsi="Times New Roman" w:eastAsia="Times New Roman" w:cs="Times New Roman"/>
                <w:sz w:val="20"/>
                <w:szCs w:val="20"/>
              </w:rPr>
            </w:pPr>
          </w:p>
          <w:p w14:paraId="175F7366">
            <w:pPr>
              <w:pStyle w:val="7"/>
              <w:spacing w:before="133" w:line="240" w:lineRule="auto"/>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对擅自设立宗教活</w:t>
            </w:r>
          </w:p>
        </w:tc>
        <w:tc>
          <w:tcPr>
            <w:tcW w:w="1080" w:type="dxa"/>
            <w:vMerge w:val="restart"/>
            <w:tcBorders>
              <w:top w:val="single" w:color="000000" w:sz="4" w:space="0"/>
              <w:left w:val="single" w:color="000000" w:sz="4" w:space="0"/>
              <w:right w:val="single" w:color="000000" w:sz="4" w:space="0"/>
            </w:tcBorders>
          </w:tcPr>
          <w:p w14:paraId="3DC5ACCC">
            <w:pPr>
              <w:pStyle w:val="7"/>
              <w:spacing w:line="240" w:lineRule="auto"/>
              <w:ind w:right="0"/>
              <w:jc w:val="left"/>
              <w:rPr>
                <w:rFonts w:ascii="Times New Roman" w:hAnsi="Times New Roman" w:eastAsia="Times New Roman" w:cs="Times New Roman"/>
                <w:sz w:val="20"/>
                <w:szCs w:val="20"/>
              </w:rPr>
            </w:pPr>
          </w:p>
          <w:p w14:paraId="07A370C2">
            <w:pPr>
              <w:pStyle w:val="7"/>
              <w:spacing w:line="240" w:lineRule="auto"/>
              <w:ind w:right="0"/>
              <w:jc w:val="left"/>
              <w:rPr>
                <w:rFonts w:ascii="Times New Roman" w:hAnsi="Times New Roman" w:eastAsia="Times New Roman" w:cs="Times New Roman"/>
                <w:sz w:val="20"/>
                <w:szCs w:val="20"/>
              </w:rPr>
            </w:pPr>
          </w:p>
          <w:p w14:paraId="7FFBE83B">
            <w:pPr>
              <w:pStyle w:val="7"/>
              <w:spacing w:line="240" w:lineRule="auto"/>
              <w:ind w:right="0"/>
              <w:jc w:val="left"/>
              <w:rPr>
                <w:rFonts w:ascii="Times New Roman" w:hAnsi="Times New Roman" w:eastAsia="Times New Roman" w:cs="Times New Roman"/>
                <w:sz w:val="20"/>
                <w:szCs w:val="20"/>
              </w:rPr>
            </w:pPr>
          </w:p>
          <w:p w14:paraId="660554E2">
            <w:pPr>
              <w:pStyle w:val="7"/>
              <w:spacing w:line="240" w:lineRule="auto"/>
              <w:ind w:right="0"/>
              <w:jc w:val="left"/>
              <w:rPr>
                <w:rFonts w:ascii="Times New Roman" w:hAnsi="Times New Roman" w:eastAsia="Times New Roman" w:cs="Times New Roman"/>
                <w:sz w:val="20"/>
                <w:szCs w:val="20"/>
              </w:rPr>
            </w:pPr>
          </w:p>
          <w:p w14:paraId="1E3747CF">
            <w:pPr>
              <w:pStyle w:val="7"/>
              <w:spacing w:line="240" w:lineRule="auto"/>
              <w:ind w:right="0"/>
              <w:jc w:val="left"/>
              <w:rPr>
                <w:rFonts w:ascii="Times New Roman" w:hAnsi="Times New Roman" w:eastAsia="Times New Roman" w:cs="Times New Roman"/>
                <w:sz w:val="20"/>
                <w:szCs w:val="20"/>
              </w:rPr>
            </w:pPr>
          </w:p>
          <w:p w14:paraId="27C4C1E7">
            <w:pPr>
              <w:pStyle w:val="7"/>
              <w:spacing w:before="2" w:line="240" w:lineRule="auto"/>
              <w:ind w:right="0"/>
              <w:jc w:val="left"/>
              <w:rPr>
                <w:rFonts w:ascii="Times New Roman" w:hAnsi="Times New Roman" w:eastAsia="Times New Roman" w:cs="Times New Roman"/>
                <w:sz w:val="25"/>
                <w:szCs w:val="25"/>
              </w:rPr>
            </w:pPr>
          </w:p>
          <w:p w14:paraId="274DDF34">
            <w:pPr>
              <w:pStyle w:val="7"/>
              <w:spacing w:line="240" w:lineRule="auto"/>
              <w:ind w:left="116"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行政处罚</w:t>
            </w:r>
          </w:p>
        </w:tc>
        <w:tc>
          <w:tcPr>
            <w:tcW w:w="4139" w:type="dxa"/>
            <w:tcBorders>
              <w:top w:val="single" w:color="000000" w:sz="4" w:space="0"/>
              <w:left w:val="single" w:color="000000" w:sz="4" w:space="0"/>
              <w:bottom w:val="nil"/>
              <w:right w:val="single" w:color="000000" w:sz="4" w:space="0"/>
            </w:tcBorders>
          </w:tcPr>
          <w:p w14:paraId="42EC0EB0">
            <w:pPr>
              <w:pStyle w:val="7"/>
              <w:spacing w:before="59" w:line="240" w:lineRule="auto"/>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13"/>
                <w:sz w:val="21"/>
                <w:szCs w:val="21"/>
              </w:rPr>
              <w:t>《宗教事务条例》第六十九条第一款：“擅</w:t>
            </w:r>
          </w:p>
        </w:tc>
        <w:tc>
          <w:tcPr>
            <w:tcW w:w="2004" w:type="dxa"/>
            <w:vMerge w:val="restart"/>
            <w:tcBorders>
              <w:top w:val="single" w:color="000000" w:sz="4" w:space="0"/>
              <w:left w:val="single" w:color="000000" w:sz="4" w:space="0"/>
              <w:right w:val="single" w:color="000000" w:sz="4" w:space="0"/>
            </w:tcBorders>
          </w:tcPr>
          <w:p w14:paraId="06AFD6DD">
            <w:pPr>
              <w:pStyle w:val="7"/>
              <w:spacing w:before="150" w:line="304" w:lineRule="exact"/>
              <w:ind w:left="771" w:right="142" w:hanging="632"/>
              <w:jc w:val="left"/>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区民族宗教局</w:t>
            </w:r>
          </w:p>
        </w:tc>
        <w:tc>
          <w:tcPr>
            <w:tcW w:w="2955" w:type="dxa"/>
            <w:vMerge w:val="restart"/>
            <w:tcBorders>
              <w:top w:val="single" w:color="000000" w:sz="4" w:space="0"/>
              <w:left w:val="single" w:color="000000" w:sz="4" w:space="0"/>
              <w:right w:val="single" w:color="000000" w:sz="4" w:space="0"/>
            </w:tcBorders>
          </w:tcPr>
          <w:p w14:paraId="1F473664">
            <w:pPr>
              <w:pStyle w:val="7"/>
              <w:spacing w:before="137" w:line="237" w:lineRule="auto"/>
              <w:ind w:left="102" w:right="-2"/>
              <w:jc w:val="center"/>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民族宗教股</w:t>
            </w:r>
          </w:p>
        </w:tc>
        <w:tc>
          <w:tcPr>
            <w:tcW w:w="749" w:type="dxa"/>
            <w:vMerge w:val="restart"/>
            <w:tcBorders>
              <w:top w:val="single" w:color="000000" w:sz="4" w:space="0"/>
              <w:left w:val="single" w:color="000000" w:sz="4" w:space="0"/>
              <w:right w:val="single" w:color="000000" w:sz="4" w:space="0"/>
            </w:tcBorders>
          </w:tcPr>
          <w:p w14:paraId="12FD8AD8"/>
        </w:tc>
      </w:tr>
      <w:tr w14:paraId="0A8EBA7F">
        <w:tblPrEx>
          <w:tblCellMar>
            <w:top w:w="0" w:type="dxa"/>
            <w:left w:w="0" w:type="dxa"/>
            <w:bottom w:w="0" w:type="dxa"/>
            <w:right w:w="0" w:type="dxa"/>
          </w:tblCellMar>
        </w:tblPrEx>
        <w:trPr>
          <w:trHeight w:val="306" w:hRule="exact"/>
        </w:trPr>
        <w:tc>
          <w:tcPr>
            <w:tcW w:w="645" w:type="dxa"/>
            <w:vMerge w:val="continue"/>
            <w:tcBorders>
              <w:left w:val="single" w:color="000000" w:sz="4" w:space="0"/>
              <w:right w:val="single" w:color="000000" w:sz="4" w:space="0"/>
            </w:tcBorders>
          </w:tcPr>
          <w:p w14:paraId="64B04AA5"/>
        </w:tc>
        <w:tc>
          <w:tcPr>
            <w:tcW w:w="1905" w:type="dxa"/>
            <w:vMerge w:val="continue"/>
            <w:tcBorders>
              <w:left w:val="single" w:color="000000" w:sz="4" w:space="0"/>
              <w:bottom w:val="nil"/>
              <w:right w:val="single" w:color="000000" w:sz="4" w:space="0"/>
            </w:tcBorders>
          </w:tcPr>
          <w:p w14:paraId="46D17790"/>
        </w:tc>
        <w:tc>
          <w:tcPr>
            <w:tcW w:w="1080" w:type="dxa"/>
            <w:vMerge w:val="continue"/>
            <w:tcBorders>
              <w:left w:val="single" w:color="000000" w:sz="4" w:space="0"/>
              <w:right w:val="single" w:color="000000" w:sz="4" w:space="0"/>
            </w:tcBorders>
          </w:tcPr>
          <w:p w14:paraId="04020196"/>
        </w:tc>
        <w:tc>
          <w:tcPr>
            <w:tcW w:w="4139" w:type="dxa"/>
            <w:tcBorders>
              <w:top w:val="nil"/>
              <w:left w:val="single" w:color="000000" w:sz="4" w:space="0"/>
              <w:bottom w:val="nil"/>
              <w:right w:val="single" w:color="000000" w:sz="4" w:space="0"/>
            </w:tcBorders>
          </w:tcPr>
          <w:p w14:paraId="3C95F62D">
            <w:pPr>
              <w:pStyle w:val="7"/>
              <w:spacing w:line="263"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自设立宗教活动场所的，宗教活动场所已</w:t>
            </w:r>
          </w:p>
        </w:tc>
        <w:tc>
          <w:tcPr>
            <w:tcW w:w="2004" w:type="dxa"/>
            <w:vMerge w:val="continue"/>
            <w:tcBorders>
              <w:left w:val="single" w:color="000000" w:sz="4" w:space="0"/>
              <w:right w:val="single" w:color="000000" w:sz="4" w:space="0"/>
            </w:tcBorders>
          </w:tcPr>
          <w:p w14:paraId="40C33152"/>
        </w:tc>
        <w:tc>
          <w:tcPr>
            <w:tcW w:w="2955" w:type="dxa"/>
            <w:vMerge w:val="continue"/>
            <w:tcBorders>
              <w:left w:val="single" w:color="000000" w:sz="4" w:space="0"/>
              <w:right w:val="single" w:color="000000" w:sz="4" w:space="0"/>
            </w:tcBorders>
          </w:tcPr>
          <w:p w14:paraId="06C032B5">
            <w:pPr>
              <w:jc w:val="center"/>
            </w:pPr>
          </w:p>
        </w:tc>
        <w:tc>
          <w:tcPr>
            <w:tcW w:w="749" w:type="dxa"/>
            <w:vMerge w:val="continue"/>
            <w:tcBorders>
              <w:left w:val="single" w:color="000000" w:sz="4" w:space="0"/>
              <w:right w:val="single" w:color="000000" w:sz="4" w:space="0"/>
            </w:tcBorders>
          </w:tcPr>
          <w:p w14:paraId="71E2138B"/>
        </w:tc>
      </w:tr>
      <w:tr w14:paraId="1974528D">
        <w:tblPrEx>
          <w:tblCellMar>
            <w:top w:w="0" w:type="dxa"/>
            <w:left w:w="0" w:type="dxa"/>
            <w:bottom w:w="0" w:type="dxa"/>
            <w:right w:w="0" w:type="dxa"/>
          </w:tblCellMar>
        </w:tblPrEx>
        <w:trPr>
          <w:trHeight w:val="1841" w:hRule="exact"/>
        </w:trPr>
        <w:tc>
          <w:tcPr>
            <w:tcW w:w="645" w:type="dxa"/>
            <w:vMerge w:val="continue"/>
            <w:tcBorders>
              <w:left w:val="single" w:color="000000" w:sz="4" w:space="0"/>
              <w:right w:val="single" w:color="000000" w:sz="4" w:space="0"/>
            </w:tcBorders>
          </w:tcPr>
          <w:p w14:paraId="054464DE"/>
        </w:tc>
        <w:tc>
          <w:tcPr>
            <w:tcW w:w="1905" w:type="dxa"/>
            <w:tcBorders>
              <w:top w:val="nil"/>
              <w:left w:val="single" w:color="000000" w:sz="4" w:space="0"/>
              <w:bottom w:val="nil"/>
              <w:right w:val="single" w:color="000000" w:sz="4" w:space="0"/>
            </w:tcBorders>
          </w:tcPr>
          <w:p w14:paraId="6DA4DFD9">
            <w:pPr>
              <w:pStyle w:val="7"/>
              <w:spacing w:line="263" w:lineRule="exact"/>
              <w:ind w:left="103" w:right="0"/>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动场所的，宗教活</w:t>
            </w:r>
          </w:p>
          <w:p w14:paraId="376FDB3D">
            <w:pPr>
              <w:pStyle w:val="7"/>
              <w:spacing w:before="1" w:line="237" w:lineRule="auto"/>
              <w:ind w:left="103" w:right="102"/>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动场所已被撤销登</w:t>
            </w:r>
            <w:r>
              <w:rPr>
                <w:rFonts w:ascii="方正仿宋简体" w:hAnsi="方正仿宋简体" w:eastAsia="方正仿宋简体" w:cs="方正仿宋简体"/>
                <w:spacing w:val="-80"/>
                <w:sz w:val="21"/>
                <w:szCs w:val="21"/>
              </w:rPr>
              <w:t xml:space="preserve"> </w:t>
            </w:r>
            <w:r>
              <w:rPr>
                <w:rFonts w:ascii="方正仿宋简体" w:hAnsi="方正仿宋简体" w:eastAsia="方正仿宋简体" w:cs="方正仿宋简体"/>
                <w:sz w:val="21"/>
                <w:szCs w:val="21"/>
              </w:rPr>
              <w:t>记或者吊销登记证</w:t>
            </w:r>
            <w:r>
              <w:rPr>
                <w:rFonts w:ascii="方正仿宋简体" w:hAnsi="方正仿宋简体" w:eastAsia="方正仿宋简体" w:cs="方正仿宋简体"/>
                <w:spacing w:val="-80"/>
                <w:sz w:val="21"/>
                <w:szCs w:val="21"/>
              </w:rPr>
              <w:t xml:space="preserve"> </w:t>
            </w:r>
            <w:r>
              <w:rPr>
                <w:rFonts w:ascii="方正仿宋简体" w:hAnsi="方正仿宋简体" w:eastAsia="方正仿宋简体" w:cs="方正仿宋简体"/>
                <w:sz w:val="21"/>
                <w:szCs w:val="21"/>
              </w:rPr>
              <w:t>书仍然进行宗教活</w:t>
            </w:r>
            <w:r>
              <w:rPr>
                <w:rFonts w:ascii="方正仿宋简体" w:hAnsi="方正仿宋简体" w:eastAsia="方正仿宋简体" w:cs="方正仿宋简体"/>
                <w:spacing w:val="-80"/>
                <w:sz w:val="21"/>
                <w:szCs w:val="21"/>
              </w:rPr>
              <w:t xml:space="preserve"> </w:t>
            </w:r>
            <w:r>
              <w:rPr>
                <w:rFonts w:ascii="方正仿宋简体" w:hAnsi="方正仿宋简体" w:eastAsia="方正仿宋简体" w:cs="方正仿宋简体"/>
                <w:sz w:val="21"/>
                <w:szCs w:val="21"/>
              </w:rPr>
              <w:t>动的，或者擅自设</w:t>
            </w:r>
            <w:r>
              <w:rPr>
                <w:rFonts w:ascii="方正仿宋简体" w:hAnsi="方正仿宋简体" w:eastAsia="方正仿宋简体" w:cs="方正仿宋简体"/>
                <w:spacing w:val="-80"/>
                <w:sz w:val="21"/>
                <w:szCs w:val="21"/>
              </w:rPr>
              <w:t xml:space="preserve"> </w:t>
            </w:r>
            <w:r>
              <w:rPr>
                <w:rFonts w:ascii="方正仿宋简体" w:hAnsi="方正仿宋简体" w:eastAsia="方正仿宋简体" w:cs="方正仿宋简体"/>
                <w:sz w:val="21"/>
                <w:szCs w:val="21"/>
              </w:rPr>
              <w:t>立宗教院校的行政</w:t>
            </w:r>
          </w:p>
        </w:tc>
        <w:tc>
          <w:tcPr>
            <w:tcW w:w="1080" w:type="dxa"/>
            <w:vMerge w:val="continue"/>
            <w:tcBorders>
              <w:left w:val="single" w:color="000000" w:sz="4" w:space="0"/>
              <w:right w:val="single" w:color="000000" w:sz="4" w:space="0"/>
            </w:tcBorders>
          </w:tcPr>
          <w:p w14:paraId="2EEA9309"/>
        </w:tc>
        <w:tc>
          <w:tcPr>
            <w:tcW w:w="4139" w:type="dxa"/>
            <w:tcBorders>
              <w:top w:val="nil"/>
              <w:left w:val="single" w:color="000000" w:sz="4" w:space="0"/>
              <w:bottom w:val="nil"/>
              <w:right w:val="single" w:color="000000" w:sz="4" w:space="0"/>
            </w:tcBorders>
          </w:tcPr>
          <w:p w14:paraId="13A5AE6F">
            <w:pPr>
              <w:pStyle w:val="7"/>
              <w:spacing w:line="263"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被撤销登记或者吊销登记证书仍然进行</w:t>
            </w:r>
          </w:p>
          <w:p w14:paraId="2794549B">
            <w:pPr>
              <w:pStyle w:val="7"/>
              <w:spacing w:before="1" w:line="237" w:lineRule="auto"/>
              <w:ind w:left="103" w:right="-1"/>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宗教活动的，或者擅自设立宗教院校的，</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由宗教事务部门会同有关部门予以取缔，</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有违法所得、非法财物的，没收违法所得</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position w:val="1"/>
                <w:sz w:val="21"/>
                <w:szCs w:val="21"/>
              </w:rPr>
              <w:t>和非法财物，违法所得无法确定的，处</w:t>
            </w:r>
            <w:r>
              <w:rPr>
                <w:rFonts w:ascii="方正仿宋简体" w:hAnsi="方正仿宋简体" w:eastAsia="方正仿宋简体" w:cs="方正仿宋简体"/>
                <w:spacing w:val="-36"/>
                <w:position w:val="1"/>
                <w:sz w:val="21"/>
                <w:szCs w:val="21"/>
              </w:rPr>
              <w:t xml:space="preserve"> </w:t>
            </w:r>
            <w:r>
              <w:rPr>
                <w:rFonts w:ascii="Times New Roman" w:hAnsi="Times New Roman" w:eastAsia="Times New Roman" w:cs="Times New Roman"/>
                <w:sz w:val="21"/>
                <w:szCs w:val="21"/>
              </w:rPr>
              <w:t>5</w:t>
            </w:r>
            <w:r>
              <w:rPr>
                <w:rFonts w:ascii="Times New Roman" w:hAnsi="Times New Roman" w:eastAsia="Times New Roman" w:cs="Times New Roman"/>
                <w:w w:val="99"/>
                <w:sz w:val="21"/>
                <w:szCs w:val="21"/>
              </w:rPr>
              <w:t xml:space="preserve"> </w:t>
            </w:r>
            <w:r>
              <w:rPr>
                <w:rFonts w:ascii="方正仿宋简体" w:hAnsi="方正仿宋简体" w:eastAsia="方正仿宋简体" w:cs="方正仿宋简体"/>
                <w:spacing w:val="-8"/>
                <w:sz w:val="21"/>
                <w:szCs w:val="21"/>
              </w:rPr>
              <w:t>万元以下的罚款；有违法房屋、构筑物的，</w:t>
            </w:r>
          </w:p>
        </w:tc>
        <w:tc>
          <w:tcPr>
            <w:tcW w:w="2004" w:type="dxa"/>
            <w:vMerge w:val="continue"/>
            <w:tcBorders>
              <w:left w:val="single" w:color="000000" w:sz="4" w:space="0"/>
              <w:right w:val="single" w:color="000000" w:sz="4" w:space="0"/>
            </w:tcBorders>
          </w:tcPr>
          <w:p w14:paraId="50774AC9"/>
        </w:tc>
        <w:tc>
          <w:tcPr>
            <w:tcW w:w="2955" w:type="dxa"/>
            <w:vMerge w:val="continue"/>
            <w:tcBorders>
              <w:left w:val="single" w:color="000000" w:sz="4" w:space="0"/>
              <w:right w:val="single" w:color="000000" w:sz="4" w:space="0"/>
            </w:tcBorders>
          </w:tcPr>
          <w:p w14:paraId="124E5909">
            <w:pPr>
              <w:jc w:val="center"/>
            </w:pPr>
          </w:p>
        </w:tc>
        <w:tc>
          <w:tcPr>
            <w:tcW w:w="749" w:type="dxa"/>
            <w:vMerge w:val="continue"/>
            <w:tcBorders>
              <w:left w:val="single" w:color="000000" w:sz="4" w:space="0"/>
              <w:right w:val="single" w:color="000000" w:sz="4" w:space="0"/>
            </w:tcBorders>
          </w:tcPr>
          <w:p w14:paraId="00478824"/>
        </w:tc>
      </w:tr>
      <w:tr w14:paraId="771B2D7D">
        <w:tblPrEx>
          <w:tblCellMar>
            <w:top w:w="0" w:type="dxa"/>
            <w:left w:w="0" w:type="dxa"/>
            <w:bottom w:w="0" w:type="dxa"/>
            <w:right w:w="0" w:type="dxa"/>
          </w:tblCellMar>
        </w:tblPrEx>
        <w:trPr>
          <w:trHeight w:val="307" w:hRule="exact"/>
        </w:trPr>
        <w:tc>
          <w:tcPr>
            <w:tcW w:w="645" w:type="dxa"/>
            <w:vMerge w:val="continue"/>
            <w:tcBorders>
              <w:left w:val="single" w:color="000000" w:sz="4" w:space="0"/>
              <w:right w:val="single" w:color="000000" w:sz="4" w:space="0"/>
            </w:tcBorders>
          </w:tcPr>
          <w:p w14:paraId="2F53E2FA"/>
        </w:tc>
        <w:tc>
          <w:tcPr>
            <w:tcW w:w="1905" w:type="dxa"/>
            <w:vMerge w:val="restart"/>
            <w:tcBorders>
              <w:top w:val="nil"/>
              <w:left w:val="single" w:color="000000" w:sz="4" w:space="0"/>
              <w:right w:val="single" w:color="000000" w:sz="4" w:space="0"/>
            </w:tcBorders>
          </w:tcPr>
          <w:p w14:paraId="4A9F038C">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处罚</w:t>
            </w:r>
          </w:p>
        </w:tc>
        <w:tc>
          <w:tcPr>
            <w:tcW w:w="1080" w:type="dxa"/>
            <w:vMerge w:val="continue"/>
            <w:tcBorders>
              <w:left w:val="single" w:color="000000" w:sz="4" w:space="0"/>
              <w:right w:val="single" w:color="000000" w:sz="4" w:space="0"/>
            </w:tcBorders>
          </w:tcPr>
          <w:p w14:paraId="5CDF74E1"/>
        </w:tc>
        <w:tc>
          <w:tcPr>
            <w:tcW w:w="4139" w:type="dxa"/>
            <w:tcBorders>
              <w:top w:val="nil"/>
              <w:left w:val="single" w:color="000000" w:sz="4" w:space="0"/>
              <w:bottom w:val="nil"/>
              <w:right w:val="single" w:color="000000" w:sz="4" w:space="0"/>
            </w:tcBorders>
          </w:tcPr>
          <w:p w14:paraId="4327E115">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由规划、建设等部门依法处理；有违反治</w:t>
            </w:r>
          </w:p>
        </w:tc>
        <w:tc>
          <w:tcPr>
            <w:tcW w:w="2004" w:type="dxa"/>
            <w:vMerge w:val="continue"/>
            <w:tcBorders>
              <w:left w:val="single" w:color="000000" w:sz="4" w:space="0"/>
              <w:right w:val="single" w:color="000000" w:sz="4" w:space="0"/>
            </w:tcBorders>
          </w:tcPr>
          <w:p w14:paraId="5088419A"/>
        </w:tc>
        <w:tc>
          <w:tcPr>
            <w:tcW w:w="2955" w:type="dxa"/>
            <w:vMerge w:val="continue"/>
            <w:tcBorders>
              <w:left w:val="single" w:color="000000" w:sz="4" w:space="0"/>
              <w:right w:val="single" w:color="000000" w:sz="4" w:space="0"/>
            </w:tcBorders>
          </w:tcPr>
          <w:p w14:paraId="267BB767">
            <w:pPr>
              <w:jc w:val="center"/>
            </w:pPr>
          </w:p>
        </w:tc>
        <w:tc>
          <w:tcPr>
            <w:tcW w:w="749" w:type="dxa"/>
            <w:vMerge w:val="continue"/>
            <w:tcBorders>
              <w:left w:val="single" w:color="000000" w:sz="4" w:space="0"/>
              <w:right w:val="single" w:color="000000" w:sz="4" w:space="0"/>
            </w:tcBorders>
          </w:tcPr>
          <w:p w14:paraId="2C5A1F2A"/>
        </w:tc>
      </w:tr>
      <w:tr w14:paraId="16F76CC1">
        <w:tblPrEx>
          <w:tblCellMar>
            <w:top w:w="0" w:type="dxa"/>
            <w:left w:w="0" w:type="dxa"/>
            <w:bottom w:w="0" w:type="dxa"/>
            <w:right w:w="0" w:type="dxa"/>
          </w:tblCellMar>
        </w:tblPrEx>
        <w:trPr>
          <w:trHeight w:val="399" w:hRule="exact"/>
        </w:trPr>
        <w:tc>
          <w:tcPr>
            <w:tcW w:w="645" w:type="dxa"/>
            <w:vMerge w:val="continue"/>
            <w:tcBorders>
              <w:left w:val="single" w:color="000000" w:sz="4" w:space="0"/>
              <w:bottom w:val="single" w:color="000000" w:sz="4" w:space="0"/>
              <w:right w:val="single" w:color="000000" w:sz="4" w:space="0"/>
            </w:tcBorders>
          </w:tcPr>
          <w:p w14:paraId="1C49118D"/>
        </w:tc>
        <w:tc>
          <w:tcPr>
            <w:tcW w:w="1905" w:type="dxa"/>
            <w:vMerge w:val="continue"/>
            <w:tcBorders>
              <w:left w:val="single" w:color="000000" w:sz="4" w:space="0"/>
              <w:bottom w:val="single" w:color="000000" w:sz="4" w:space="0"/>
              <w:right w:val="single" w:color="000000" w:sz="4" w:space="0"/>
            </w:tcBorders>
          </w:tcPr>
          <w:p w14:paraId="77C6F65C"/>
        </w:tc>
        <w:tc>
          <w:tcPr>
            <w:tcW w:w="1080" w:type="dxa"/>
            <w:vMerge w:val="continue"/>
            <w:tcBorders>
              <w:left w:val="single" w:color="000000" w:sz="4" w:space="0"/>
              <w:bottom w:val="single" w:color="000000" w:sz="4" w:space="0"/>
              <w:right w:val="single" w:color="000000" w:sz="4" w:space="0"/>
            </w:tcBorders>
          </w:tcPr>
          <w:p w14:paraId="3CA2E5BC"/>
        </w:tc>
        <w:tc>
          <w:tcPr>
            <w:tcW w:w="4139" w:type="dxa"/>
            <w:tcBorders>
              <w:top w:val="nil"/>
              <w:left w:val="single" w:color="000000" w:sz="4" w:space="0"/>
              <w:bottom w:val="single" w:color="000000" w:sz="4" w:space="0"/>
              <w:right w:val="single" w:color="000000" w:sz="4" w:space="0"/>
            </w:tcBorders>
          </w:tcPr>
          <w:p w14:paraId="706DDD73">
            <w:pPr>
              <w:pStyle w:val="7"/>
              <w:spacing w:line="264" w:lineRule="exact"/>
              <w:ind w:left="103" w:right="-1"/>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8"/>
                <w:sz w:val="21"/>
                <w:szCs w:val="21"/>
              </w:rPr>
              <w:t>安管理行为的，依法给予治安管理处罚。”</w:t>
            </w:r>
          </w:p>
        </w:tc>
        <w:tc>
          <w:tcPr>
            <w:tcW w:w="2004" w:type="dxa"/>
            <w:vMerge w:val="continue"/>
            <w:tcBorders>
              <w:left w:val="single" w:color="000000" w:sz="4" w:space="0"/>
              <w:bottom w:val="single" w:color="000000" w:sz="4" w:space="0"/>
              <w:right w:val="single" w:color="000000" w:sz="4" w:space="0"/>
            </w:tcBorders>
          </w:tcPr>
          <w:p w14:paraId="51CE7DDD"/>
        </w:tc>
        <w:tc>
          <w:tcPr>
            <w:tcW w:w="2955" w:type="dxa"/>
            <w:vMerge w:val="continue"/>
            <w:tcBorders>
              <w:left w:val="single" w:color="000000" w:sz="4" w:space="0"/>
              <w:bottom w:val="single" w:color="000000" w:sz="4" w:space="0"/>
              <w:right w:val="single" w:color="000000" w:sz="4" w:space="0"/>
            </w:tcBorders>
          </w:tcPr>
          <w:p w14:paraId="285A071C">
            <w:pPr>
              <w:jc w:val="center"/>
            </w:pPr>
          </w:p>
        </w:tc>
        <w:tc>
          <w:tcPr>
            <w:tcW w:w="749" w:type="dxa"/>
            <w:vMerge w:val="continue"/>
            <w:tcBorders>
              <w:left w:val="single" w:color="000000" w:sz="4" w:space="0"/>
              <w:bottom w:val="single" w:color="000000" w:sz="4" w:space="0"/>
              <w:right w:val="single" w:color="000000" w:sz="4" w:space="0"/>
            </w:tcBorders>
          </w:tcPr>
          <w:p w14:paraId="2ABED3BD"/>
        </w:tc>
      </w:tr>
      <w:tr w14:paraId="1053A84D">
        <w:tblPrEx>
          <w:tblCellMar>
            <w:top w:w="0" w:type="dxa"/>
            <w:left w:w="0" w:type="dxa"/>
            <w:bottom w:w="0" w:type="dxa"/>
            <w:right w:w="0" w:type="dxa"/>
          </w:tblCellMar>
        </w:tblPrEx>
        <w:trPr>
          <w:trHeight w:val="320" w:hRule="exact"/>
        </w:trPr>
        <w:tc>
          <w:tcPr>
            <w:tcW w:w="645" w:type="dxa"/>
            <w:vMerge w:val="restart"/>
            <w:tcBorders>
              <w:top w:val="single" w:color="000000" w:sz="4" w:space="0"/>
              <w:left w:val="single" w:color="000000" w:sz="4" w:space="0"/>
              <w:right w:val="single" w:color="000000" w:sz="4" w:space="0"/>
            </w:tcBorders>
          </w:tcPr>
          <w:p w14:paraId="3CA0ABBA">
            <w:pPr>
              <w:pStyle w:val="7"/>
              <w:spacing w:line="240" w:lineRule="auto"/>
              <w:ind w:right="0"/>
              <w:jc w:val="left"/>
              <w:rPr>
                <w:rFonts w:ascii="Times New Roman" w:hAnsi="Times New Roman" w:eastAsia="Times New Roman" w:cs="Times New Roman"/>
                <w:sz w:val="20"/>
                <w:szCs w:val="20"/>
              </w:rPr>
            </w:pPr>
          </w:p>
          <w:p w14:paraId="6E8FD993">
            <w:pPr>
              <w:pStyle w:val="7"/>
              <w:spacing w:line="240" w:lineRule="auto"/>
              <w:ind w:right="0"/>
              <w:jc w:val="left"/>
              <w:rPr>
                <w:rFonts w:ascii="Times New Roman" w:hAnsi="Times New Roman" w:eastAsia="Times New Roman" w:cs="Times New Roman"/>
                <w:sz w:val="20"/>
                <w:szCs w:val="20"/>
              </w:rPr>
            </w:pPr>
          </w:p>
          <w:p w14:paraId="22DD256F">
            <w:pPr>
              <w:pStyle w:val="7"/>
              <w:spacing w:line="240" w:lineRule="auto"/>
              <w:ind w:right="0"/>
              <w:jc w:val="left"/>
              <w:rPr>
                <w:rFonts w:ascii="Times New Roman" w:hAnsi="Times New Roman" w:eastAsia="Times New Roman" w:cs="Times New Roman"/>
                <w:sz w:val="20"/>
                <w:szCs w:val="20"/>
              </w:rPr>
            </w:pPr>
          </w:p>
          <w:p w14:paraId="529B12A7">
            <w:pPr>
              <w:pStyle w:val="7"/>
              <w:spacing w:line="240" w:lineRule="auto"/>
              <w:ind w:right="0"/>
              <w:jc w:val="left"/>
              <w:rPr>
                <w:rFonts w:ascii="Times New Roman" w:hAnsi="Times New Roman" w:eastAsia="Times New Roman" w:cs="Times New Roman"/>
                <w:sz w:val="20"/>
                <w:szCs w:val="20"/>
              </w:rPr>
            </w:pPr>
          </w:p>
          <w:p w14:paraId="7A5E63C4">
            <w:pPr>
              <w:pStyle w:val="7"/>
              <w:spacing w:line="240" w:lineRule="auto"/>
              <w:ind w:right="0"/>
              <w:jc w:val="left"/>
              <w:rPr>
                <w:rFonts w:ascii="Times New Roman" w:hAnsi="Times New Roman" w:eastAsia="Times New Roman" w:cs="Times New Roman"/>
                <w:sz w:val="20"/>
                <w:szCs w:val="20"/>
              </w:rPr>
            </w:pPr>
          </w:p>
          <w:p w14:paraId="5317A16E">
            <w:pPr>
              <w:pStyle w:val="7"/>
              <w:spacing w:line="240" w:lineRule="auto"/>
              <w:ind w:right="0"/>
              <w:jc w:val="left"/>
              <w:rPr>
                <w:rFonts w:ascii="Times New Roman" w:hAnsi="Times New Roman" w:eastAsia="Times New Roman" w:cs="Times New Roman"/>
                <w:sz w:val="20"/>
                <w:szCs w:val="20"/>
              </w:rPr>
            </w:pPr>
          </w:p>
          <w:p w14:paraId="71828B17">
            <w:pPr>
              <w:pStyle w:val="7"/>
              <w:spacing w:before="3" w:line="240" w:lineRule="auto"/>
              <w:ind w:right="0"/>
              <w:jc w:val="left"/>
              <w:rPr>
                <w:rFonts w:ascii="Times New Roman" w:hAnsi="Times New Roman" w:eastAsia="Times New Roman" w:cs="Times New Roman"/>
                <w:sz w:val="16"/>
                <w:szCs w:val="16"/>
              </w:rPr>
            </w:pPr>
          </w:p>
          <w:p w14:paraId="57C418F3">
            <w:pPr>
              <w:pStyle w:val="7"/>
              <w:spacing w:line="240" w:lineRule="auto"/>
              <w:ind w:right="1"/>
              <w:jc w:val="center"/>
              <w:rPr>
                <w:rFonts w:hint="default" w:ascii="Times New Roman" w:hAnsi="Times New Roman" w:eastAsia="Times New Roman" w:cs="Times New Roman"/>
                <w:sz w:val="21"/>
                <w:szCs w:val="21"/>
                <w:lang w:val="en-US"/>
              </w:rPr>
            </w:pPr>
            <w:r>
              <w:rPr>
                <w:rFonts w:hint="eastAsia" w:ascii="Times New Roman" w:eastAsia="宋体"/>
                <w:sz w:val="21"/>
                <w:lang w:val="en-US" w:eastAsia="zh-CN"/>
              </w:rPr>
              <w:t>18</w:t>
            </w:r>
          </w:p>
        </w:tc>
        <w:tc>
          <w:tcPr>
            <w:tcW w:w="1905" w:type="dxa"/>
            <w:vMerge w:val="restart"/>
            <w:tcBorders>
              <w:top w:val="single" w:color="000000" w:sz="4" w:space="0"/>
              <w:left w:val="single" w:color="000000" w:sz="4" w:space="0"/>
              <w:right w:val="single" w:color="000000" w:sz="4" w:space="0"/>
            </w:tcBorders>
          </w:tcPr>
          <w:p w14:paraId="763DF266">
            <w:pPr>
              <w:pStyle w:val="7"/>
              <w:spacing w:line="240" w:lineRule="auto"/>
              <w:ind w:right="0"/>
              <w:jc w:val="left"/>
              <w:rPr>
                <w:rFonts w:ascii="Times New Roman" w:hAnsi="Times New Roman" w:eastAsia="Times New Roman" w:cs="Times New Roman"/>
                <w:sz w:val="20"/>
                <w:szCs w:val="20"/>
              </w:rPr>
            </w:pPr>
          </w:p>
          <w:p w14:paraId="759BDE67">
            <w:pPr>
              <w:pStyle w:val="7"/>
              <w:spacing w:line="240" w:lineRule="auto"/>
              <w:ind w:right="0"/>
              <w:jc w:val="left"/>
              <w:rPr>
                <w:rFonts w:ascii="Times New Roman" w:hAnsi="Times New Roman" w:eastAsia="Times New Roman" w:cs="Times New Roman"/>
                <w:sz w:val="20"/>
                <w:szCs w:val="20"/>
              </w:rPr>
            </w:pPr>
          </w:p>
          <w:p w14:paraId="40BEF031">
            <w:pPr>
              <w:pStyle w:val="7"/>
              <w:spacing w:before="115" w:line="240" w:lineRule="auto"/>
              <w:ind w:right="0"/>
              <w:jc w:val="left"/>
              <w:rPr>
                <w:rFonts w:ascii="方正仿宋简体" w:hAnsi="方正仿宋简体" w:eastAsia="方正仿宋简体" w:cs="方正仿宋简体"/>
                <w:sz w:val="21"/>
                <w:szCs w:val="21"/>
              </w:rPr>
            </w:pPr>
          </w:p>
        </w:tc>
        <w:tc>
          <w:tcPr>
            <w:tcW w:w="1080" w:type="dxa"/>
            <w:vMerge w:val="restart"/>
            <w:tcBorders>
              <w:top w:val="single" w:color="000000" w:sz="4" w:space="0"/>
              <w:left w:val="single" w:color="000000" w:sz="4" w:space="0"/>
              <w:right w:val="single" w:color="000000" w:sz="4" w:space="0"/>
            </w:tcBorders>
          </w:tcPr>
          <w:p w14:paraId="53FD67FD">
            <w:pPr>
              <w:pStyle w:val="7"/>
              <w:spacing w:line="240" w:lineRule="auto"/>
              <w:ind w:right="0"/>
              <w:jc w:val="left"/>
              <w:rPr>
                <w:rFonts w:ascii="Times New Roman" w:hAnsi="Times New Roman" w:eastAsia="Times New Roman" w:cs="Times New Roman"/>
                <w:sz w:val="20"/>
                <w:szCs w:val="20"/>
              </w:rPr>
            </w:pPr>
          </w:p>
          <w:p w14:paraId="6CEF85BD">
            <w:pPr>
              <w:pStyle w:val="7"/>
              <w:spacing w:line="240" w:lineRule="auto"/>
              <w:ind w:right="0"/>
              <w:jc w:val="left"/>
              <w:rPr>
                <w:rFonts w:ascii="Times New Roman" w:hAnsi="Times New Roman" w:eastAsia="Times New Roman" w:cs="Times New Roman"/>
                <w:sz w:val="20"/>
                <w:szCs w:val="20"/>
              </w:rPr>
            </w:pPr>
          </w:p>
          <w:p w14:paraId="1083DF95">
            <w:pPr>
              <w:pStyle w:val="7"/>
              <w:spacing w:line="240" w:lineRule="auto"/>
              <w:ind w:right="0"/>
              <w:jc w:val="left"/>
              <w:rPr>
                <w:rFonts w:ascii="Times New Roman" w:hAnsi="Times New Roman" w:eastAsia="Times New Roman" w:cs="Times New Roman"/>
                <w:sz w:val="20"/>
                <w:szCs w:val="20"/>
              </w:rPr>
            </w:pPr>
          </w:p>
          <w:p w14:paraId="12C4213A">
            <w:pPr>
              <w:pStyle w:val="7"/>
              <w:spacing w:line="240" w:lineRule="auto"/>
              <w:ind w:right="0"/>
              <w:jc w:val="left"/>
              <w:rPr>
                <w:rFonts w:ascii="Times New Roman" w:hAnsi="Times New Roman" w:eastAsia="Times New Roman" w:cs="Times New Roman"/>
                <w:sz w:val="20"/>
                <w:szCs w:val="20"/>
              </w:rPr>
            </w:pPr>
          </w:p>
          <w:p w14:paraId="0261CC78">
            <w:pPr>
              <w:pStyle w:val="7"/>
              <w:spacing w:line="240" w:lineRule="auto"/>
              <w:ind w:right="0"/>
              <w:jc w:val="left"/>
              <w:rPr>
                <w:rFonts w:ascii="Times New Roman" w:hAnsi="Times New Roman" w:eastAsia="Times New Roman" w:cs="Times New Roman"/>
                <w:sz w:val="20"/>
                <w:szCs w:val="20"/>
              </w:rPr>
            </w:pPr>
          </w:p>
          <w:p w14:paraId="5C9282AB">
            <w:pPr>
              <w:pStyle w:val="7"/>
              <w:spacing w:line="240" w:lineRule="auto"/>
              <w:ind w:right="0"/>
              <w:jc w:val="left"/>
              <w:rPr>
                <w:rFonts w:ascii="Times New Roman" w:hAnsi="Times New Roman" w:eastAsia="Times New Roman" w:cs="Times New Roman"/>
                <w:sz w:val="20"/>
                <w:szCs w:val="20"/>
              </w:rPr>
            </w:pPr>
          </w:p>
          <w:p w14:paraId="403BD149">
            <w:pPr>
              <w:pStyle w:val="7"/>
              <w:spacing w:before="115" w:line="240" w:lineRule="auto"/>
              <w:ind w:left="116"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行政处罚</w:t>
            </w:r>
          </w:p>
        </w:tc>
        <w:tc>
          <w:tcPr>
            <w:tcW w:w="4139" w:type="dxa"/>
            <w:tcBorders>
              <w:top w:val="single" w:color="000000" w:sz="4" w:space="0"/>
              <w:left w:val="single" w:color="000000" w:sz="4" w:space="0"/>
              <w:bottom w:val="nil"/>
              <w:right w:val="single" w:color="000000" w:sz="4" w:space="0"/>
            </w:tcBorders>
          </w:tcPr>
          <w:p w14:paraId="35C29F24">
            <w:pPr>
              <w:pStyle w:val="7"/>
              <w:spacing w:line="273"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13"/>
                <w:sz w:val="21"/>
                <w:szCs w:val="21"/>
              </w:rPr>
              <w:t>《宗教事务条例》第六十九条第二款：“非</w:t>
            </w:r>
          </w:p>
        </w:tc>
        <w:tc>
          <w:tcPr>
            <w:tcW w:w="2004" w:type="dxa"/>
            <w:vMerge w:val="restart"/>
            <w:tcBorders>
              <w:top w:val="single" w:color="000000" w:sz="4" w:space="0"/>
              <w:left w:val="single" w:color="000000" w:sz="4" w:space="0"/>
              <w:right w:val="single" w:color="000000" w:sz="4" w:space="0"/>
            </w:tcBorders>
          </w:tcPr>
          <w:p w14:paraId="20CBED40">
            <w:pPr>
              <w:pStyle w:val="7"/>
              <w:spacing w:line="304" w:lineRule="exact"/>
              <w:ind w:left="771" w:right="142" w:hanging="632"/>
              <w:jc w:val="left"/>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区民族宗教局</w:t>
            </w:r>
          </w:p>
        </w:tc>
        <w:tc>
          <w:tcPr>
            <w:tcW w:w="2955" w:type="dxa"/>
            <w:vMerge w:val="restart"/>
            <w:tcBorders>
              <w:top w:val="single" w:color="000000" w:sz="4" w:space="0"/>
              <w:left w:val="single" w:color="000000" w:sz="4" w:space="0"/>
              <w:right w:val="single" w:color="000000" w:sz="4" w:space="0"/>
            </w:tcBorders>
          </w:tcPr>
          <w:p w14:paraId="07CF3BDB">
            <w:pPr>
              <w:spacing w:line="264" w:lineRule="exact"/>
              <w:ind w:left="102" w:right="0"/>
              <w:jc w:val="center"/>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民族宗教股</w:t>
            </w:r>
          </w:p>
        </w:tc>
        <w:tc>
          <w:tcPr>
            <w:tcW w:w="749" w:type="dxa"/>
            <w:vMerge w:val="restart"/>
            <w:tcBorders>
              <w:top w:val="single" w:color="000000" w:sz="4" w:space="0"/>
              <w:left w:val="single" w:color="000000" w:sz="4" w:space="0"/>
              <w:right w:val="single" w:color="000000" w:sz="4" w:space="0"/>
            </w:tcBorders>
          </w:tcPr>
          <w:p w14:paraId="072ED42F"/>
        </w:tc>
      </w:tr>
      <w:tr w14:paraId="349FF77F">
        <w:tblPrEx>
          <w:tblCellMar>
            <w:top w:w="0" w:type="dxa"/>
            <w:left w:w="0" w:type="dxa"/>
            <w:bottom w:w="0" w:type="dxa"/>
            <w:right w:w="0" w:type="dxa"/>
          </w:tblCellMar>
        </w:tblPrEx>
        <w:trPr>
          <w:trHeight w:val="306" w:hRule="exact"/>
        </w:trPr>
        <w:tc>
          <w:tcPr>
            <w:tcW w:w="645" w:type="dxa"/>
            <w:vMerge w:val="continue"/>
            <w:tcBorders>
              <w:left w:val="single" w:color="000000" w:sz="4" w:space="0"/>
              <w:right w:val="single" w:color="000000" w:sz="4" w:space="0"/>
            </w:tcBorders>
          </w:tcPr>
          <w:p w14:paraId="5C9FE437"/>
        </w:tc>
        <w:tc>
          <w:tcPr>
            <w:tcW w:w="1905" w:type="dxa"/>
            <w:vMerge w:val="continue"/>
            <w:tcBorders>
              <w:left w:val="single" w:color="000000" w:sz="4" w:space="0"/>
              <w:right w:val="single" w:color="000000" w:sz="4" w:space="0"/>
            </w:tcBorders>
          </w:tcPr>
          <w:p w14:paraId="588020F2"/>
        </w:tc>
        <w:tc>
          <w:tcPr>
            <w:tcW w:w="1080" w:type="dxa"/>
            <w:vMerge w:val="continue"/>
            <w:tcBorders>
              <w:left w:val="single" w:color="000000" w:sz="4" w:space="0"/>
              <w:right w:val="single" w:color="000000" w:sz="4" w:space="0"/>
            </w:tcBorders>
          </w:tcPr>
          <w:p w14:paraId="71D6F42A"/>
        </w:tc>
        <w:tc>
          <w:tcPr>
            <w:tcW w:w="4139" w:type="dxa"/>
            <w:tcBorders>
              <w:top w:val="nil"/>
              <w:left w:val="single" w:color="000000" w:sz="4" w:space="0"/>
              <w:bottom w:val="nil"/>
              <w:right w:val="single" w:color="000000" w:sz="4" w:space="0"/>
            </w:tcBorders>
          </w:tcPr>
          <w:p w14:paraId="0F9149F6">
            <w:pPr>
              <w:pStyle w:val="7"/>
              <w:spacing w:line="263" w:lineRule="exact"/>
              <w:ind w:left="103" w:right="-1"/>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8"/>
                <w:sz w:val="21"/>
                <w:szCs w:val="21"/>
              </w:rPr>
              <w:t>宗教团体、非宗教院校、非宗教活动场所、</w:t>
            </w:r>
          </w:p>
        </w:tc>
        <w:tc>
          <w:tcPr>
            <w:tcW w:w="2004" w:type="dxa"/>
            <w:vMerge w:val="continue"/>
            <w:tcBorders>
              <w:left w:val="single" w:color="000000" w:sz="4" w:space="0"/>
              <w:right w:val="single" w:color="000000" w:sz="4" w:space="0"/>
            </w:tcBorders>
          </w:tcPr>
          <w:p w14:paraId="14A71F6B"/>
        </w:tc>
        <w:tc>
          <w:tcPr>
            <w:tcW w:w="2955" w:type="dxa"/>
            <w:vMerge w:val="continue"/>
            <w:tcBorders>
              <w:left w:val="single" w:color="000000" w:sz="4" w:space="0"/>
              <w:right w:val="single" w:color="000000" w:sz="4" w:space="0"/>
            </w:tcBorders>
          </w:tcPr>
          <w:p w14:paraId="3A0EC56B">
            <w:pPr>
              <w:jc w:val="center"/>
            </w:pPr>
          </w:p>
        </w:tc>
        <w:tc>
          <w:tcPr>
            <w:tcW w:w="749" w:type="dxa"/>
            <w:vMerge w:val="continue"/>
            <w:tcBorders>
              <w:left w:val="single" w:color="000000" w:sz="4" w:space="0"/>
              <w:right w:val="single" w:color="000000" w:sz="4" w:space="0"/>
            </w:tcBorders>
          </w:tcPr>
          <w:p w14:paraId="14E5724D"/>
        </w:tc>
      </w:tr>
      <w:tr w14:paraId="0A32A89E">
        <w:tblPrEx>
          <w:tblCellMar>
            <w:top w:w="0" w:type="dxa"/>
            <w:left w:w="0" w:type="dxa"/>
            <w:bottom w:w="0" w:type="dxa"/>
            <w:right w:w="0" w:type="dxa"/>
          </w:tblCellMar>
        </w:tblPrEx>
        <w:trPr>
          <w:trHeight w:val="307" w:hRule="exact"/>
        </w:trPr>
        <w:tc>
          <w:tcPr>
            <w:tcW w:w="645" w:type="dxa"/>
            <w:vMerge w:val="continue"/>
            <w:tcBorders>
              <w:left w:val="single" w:color="000000" w:sz="4" w:space="0"/>
              <w:right w:val="single" w:color="000000" w:sz="4" w:space="0"/>
            </w:tcBorders>
          </w:tcPr>
          <w:p w14:paraId="03B79949"/>
        </w:tc>
        <w:tc>
          <w:tcPr>
            <w:tcW w:w="1905" w:type="dxa"/>
            <w:vMerge w:val="continue"/>
            <w:tcBorders>
              <w:left w:val="single" w:color="000000" w:sz="4" w:space="0"/>
              <w:bottom w:val="nil"/>
              <w:right w:val="single" w:color="000000" w:sz="4" w:space="0"/>
            </w:tcBorders>
          </w:tcPr>
          <w:p w14:paraId="7055BF08"/>
        </w:tc>
        <w:tc>
          <w:tcPr>
            <w:tcW w:w="1080" w:type="dxa"/>
            <w:vMerge w:val="continue"/>
            <w:tcBorders>
              <w:left w:val="single" w:color="000000" w:sz="4" w:space="0"/>
              <w:right w:val="single" w:color="000000" w:sz="4" w:space="0"/>
            </w:tcBorders>
          </w:tcPr>
          <w:p w14:paraId="131EF723"/>
        </w:tc>
        <w:tc>
          <w:tcPr>
            <w:tcW w:w="4139" w:type="dxa"/>
            <w:tcBorders>
              <w:top w:val="nil"/>
              <w:left w:val="single" w:color="000000" w:sz="4" w:space="0"/>
              <w:bottom w:val="nil"/>
              <w:right w:val="single" w:color="000000" w:sz="4" w:space="0"/>
            </w:tcBorders>
          </w:tcPr>
          <w:p w14:paraId="1ABDE584">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非指定的临时活动地点组织、举行宗教活</w:t>
            </w:r>
          </w:p>
        </w:tc>
        <w:tc>
          <w:tcPr>
            <w:tcW w:w="2004" w:type="dxa"/>
            <w:vMerge w:val="continue"/>
            <w:tcBorders>
              <w:left w:val="single" w:color="000000" w:sz="4" w:space="0"/>
              <w:right w:val="single" w:color="000000" w:sz="4" w:space="0"/>
            </w:tcBorders>
          </w:tcPr>
          <w:p w14:paraId="3F3C1DF3"/>
        </w:tc>
        <w:tc>
          <w:tcPr>
            <w:tcW w:w="2955" w:type="dxa"/>
            <w:vMerge w:val="continue"/>
            <w:tcBorders>
              <w:left w:val="single" w:color="000000" w:sz="4" w:space="0"/>
              <w:right w:val="single" w:color="000000" w:sz="4" w:space="0"/>
            </w:tcBorders>
          </w:tcPr>
          <w:p w14:paraId="114A0223">
            <w:pPr>
              <w:jc w:val="center"/>
            </w:pPr>
          </w:p>
        </w:tc>
        <w:tc>
          <w:tcPr>
            <w:tcW w:w="749" w:type="dxa"/>
            <w:vMerge w:val="continue"/>
            <w:tcBorders>
              <w:left w:val="single" w:color="000000" w:sz="4" w:space="0"/>
              <w:right w:val="single" w:color="000000" w:sz="4" w:space="0"/>
            </w:tcBorders>
          </w:tcPr>
          <w:p w14:paraId="45E60FDE"/>
        </w:tc>
      </w:tr>
      <w:tr w14:paraId="3C5FA7FF">
        <w:tblPrEx>
          <w:tblCellMar>
            <w:top w:w="0" w:type="dxa"/>
            <w:left w:w="0" w:type="dxa"/>
            <w:bottom w:w="0" w:type="dxa"/>
            <w:right w:w="0" w:type="dxa"/>
          </w:tblCellMar>
        </w:tblPrEx>
        <w:trPr>
          <w:trHeight w:val="307" w:hRule="exact"/>
        </w:trPr>
        <w:tc>
          <w:tcPr>
            <w:tcW w:w="645" w:type="dxa"/>
            <w:vMerge w:val="continue"/>
            <w:tcBorders>
              <w:left w:val="single" w:color="000000" w:sz="4" w:space="0"/>
              <w:right w:val="single" w:color="000000" w:sz="4" w:space="0"/>
            </w:tcBorders>
          </w:tcPr>
          <w:p w14:paraId="65625AF1"/>
        </w:tc>
        <w:tc>
          <w:tcPr>
            <w:tcW w:w="1905" w:type="dxa"/>
            <w:tcBorders>
              <w:top w:val="nil"/>
              <w:left w:val="single" w:color="000000" w:sz="4" w:space="0"/>
              <w:bottom w:val="nil"/>
              <w:right w:val="single" w:color="000000" w:sz="4" w:space="0"/>
            </w:tcBorders>
          </w:tcPr>
          <w:p w14:paraId="02A8C4D4">
            <w:pPr>
              <w:pStyle w:val="7"/>
              <w:spacing w:line="264" w:lineRule="exact"/>
              <w:ind w:right="0" w:firstLine="420" w:firstLineChars="200"/>
              <w:jc w:val="left"/>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对</w:t>
            </w:r>
            <w:r>
              <w:rPr>
                <w:rFonts w:ascii="方正仿宋简体" w:hAnsi="方正仿宋简体" w:eastAsia="方正仿宋简体" w:cs="方正仿宋简体"/>
                <w:sz w:val="21"/>
                <w:szCs w:val="21"/>
              </w:rPr>
              <w:t>非宗教</w:t>
            </w:r>
          </w:p>
        </w:tc>
        <w:tc>
          <w:tcPr>
            <w:tcW w:w="1080" w:type="dxa"/>
            <w:vMerge w:val="continue"/>
            <w:tcBorders>
              <w:left w:val="single" w:color="000000" w:sz="4" w:space="0"/>
              <w:right w:val="single" w:color="000000" w:sz="4" w:space="0"/>
            </w:tcBorders>
          </w:tcPr>
          <w:p w14:paraId="10C3DF85"/>
        </w:tc>
        <w:tc>
          <w:tcPr>
            <w:tcW w:w="4139" w:type="dxa"/>
            <w:tcBorders>
              <w:top w:val="nil"/>
              <w:left w:val="single" w:color="000000" w:sz="4" w:space="0"/>
              <w:bottom w:val="nil"/>
              <w:right w:val="single" w:color="000000" w:sz="4" w:space="0"/>
            </w:tcBorders>
          </w:tcPr>
          <w:p w14:paraId="6EEBCD62">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动，接受宗教性捐赠的，由宗教事务部门</w:t>
            </w:r>
          </w:p>
        </w:tc>
        <w:tc>
          <w:tcPr>
            <w:tcW w:w="2004" w:type="dxa"/>
            <w:vMerge w:val="continue"/>
            <w:tcBorders>
              <w:left w:val="single" w:color="000000" w:sz="4" w:space="0"/>
              <w:right w:val="single" w:color="000000" w:sz="4" w:space="0"/>
            </w:tcBorders>
          </w:tcPr>
          <w:p w14:paraId="52702E82"/>
        </w:tc>
        <w:tc>
          <w:tcPr>
            <w:tcW w:w="2955" w:type="dxa"/>
            <w:vMerge w:val="continue"/>
            <w:tcBorders>
              <w:left w:val="single" w:color="000000" w:sz="4" w:space="0"/>
              <w:right w:val="single" w:color="000000" w:sz="4" w:space="0"/>
            </w:tcBorders>
          </w:tcPr>
          <w:p w14:paraId="6EE6ACB0">
            <w:pPr>
              <w:jc w:val="center"/>
            </w:pPr>
          </w:p>
        </w:tc>
        <w:tc>
          <w:tcPr>
            <w:tcW w:w="749" w:type="dxa"/>
            <w:vMerge w:val="continue"/>
            <w:tcBorders>
              <w:left w:val="single" w:color="000000" w:sz="4" w:space="0"/>
              <w:right w:val="single" w:color="000000" w:sz="4" w:space="0"/>
            </w:tcBorders>
          </w:tcPr>
          <w:p w14:paraId="43174B44"/>
        </w:tc>
      </w:tr>
      <w:tr w14:paraId="6EC78580">
        <w:tblPrEx>
          <w:tblCellMar>
            <w:top w:w="0" w:type="dxa"/>
            <w:left w:w="0" w:type="dxa"/>
            <w:bottom w:w="0" w:type="dxa"/>
            <w:right w:w="0" w:type="dxa"/>
          </w:tblCellMar>
        </w:tblPrEx>
        <w:trPr>
          <w:trHeight w:val="919" w:hRule="exact"/>
        </w:trPr>
        <w:tc>
          <w:tcPr>
            <w:tcW w:w="645" w:type="dxa"/>
            <w:vMerge w:val="continue"/>
            <w:tcBorders>
              <w:left w:val="single" w:color="000000" w:sz="4" w:space="0"/>
              <w:right w:val="single" w:color="000000" w:sz="4" w:space="0"/>
            </w:tcBorders>
          </w:tcPr>
          <w:p w14:paraId="4B719A1A"/>
        </w:tc>
        <w:tc>
          <w:tcPr>
            <w:tcW w:w="1905" w:type="dxa"/>
            <w:tcBorders>
              <w:top w:val="nil"/>
              <w:left w:val="single" w:color="000000" w:sz="4" w:space="0"/>
              <w:bottom w:val="nil"/>
              <w:right w:val="single" w:color="000000" w:sz="4" w:space="0"/>
            </w:tcBorders>
          </w:tcPr>
          <w:p w14:paraId="25FEF49D">
            <w:pPr>
              <w:pStyle w:val="7"/>
              <w:spacing w:line="262" w:lineRule="exact"/>
              <w:ind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活动场所、非指定</w:t>
            </w:r>
          </w:p>
          <w:p w14:paraId="5CE31980">
            <w:pPr>
              <w:pStyle w:val="7"/>
              <w:spacing w:before="9" w:line="308" w:lineRule="exact"/>
              <w:ind w:left="103" w:right="-1"/>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的临时活动地点组</w:t>
            </w:r>
            <w:r>
              <w:rPr>
                <w:rFonts w:ascii="方正仿宋简体" w:hAnsi="方正仿宋简体" w:eastAsia="方正仿宋简体" w:cs="方正仿宋简体"/>
                <w:spacing w:val="-80"/>
                <w:sz w:val="21"/>
                <w:szCs w:val="21"/>
              </w:rPr>
              <w:t xml:space="preserve"> </w:t>
            </w:r>
            <w:r>
              <w:rPr>
                <w:rFonts w:ascii="方正仿宋简体" w:hAnsi="方正仿宋简体" w:eastAsia="方正仿宋简体" w:cs="方正仿宋简体"/>
                <w:spacing w:val="-11"/>
                <w:sz w:val="21"/>
                <w:szCs w:val="21"/>
              </w:rPr>
              <w:t>织、举行宗教活动，</w:t>
            </w:r>
          </w:p>
        </w:tc>
        <w:tc>
          <w:tcPr>
            <w:tcW w:w="1080" w:type="dxa"/>
            <w:vMerge w:val="continue"/>
            <w:tcBorders>
              <w:left w:val="single" w:color="000000" w:sz="4" w:space="0"/>
              <w:right w:val="single" w:color="000000" w:sz="4" w:space="0"/>
            </w:tcBorders>
          </w:tcPr>
          <w:p w14:paraId="3F09BB5D"/>
        </w:tc>
        <w:tc>
          <w:tcPr>
            <w:tcW w:w="4139" w:type="dxa"/>
            <w:tcBorders>
              <w:top w:val="nil"/>
              <w:left w:val="single" w:color="000000" w:sz="4" w:space="0"/>
              <w:bottom w:val="nil"/>
              <w:right w:val="single" w:color="000000" w:sz="4" w:space="0"/>
            </w:tcBorders>
          </w:tcPr>
          <w:p w14:paraId="58C5C87C">
            <w:pPr>
              <w:pStyle w:val="7"/>
              <w:spacing w:line="262"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会同公安、民政、建设、教育、文化、旅</w:t>
            </w:r>
          </w:p>
          <w:p w14:paraId="7E46DDA1">
            <w:pPr>
              <w:pStyle w:val="7"/>
              <w:spacing w:before="9" w:line="308" w:lineRule="exact"/>
              <w:ind w:left="103" w:right="102"/>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2"/>
                <w:sz w:val="21"/>
                <w:szCs w:val="21"/>
              </w:rPr>
              <w:t>游、文物等有关部门责令停止活动；有违</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法所得、非法财物的，没收违法所得和非</w:t>
            </w:r>
          </w:p>
        </w:tc>
        <w:tc>
          <w:tcPr>
            <w:tcW w:w="2004" w:type="dxa"/>
            <w:vMerge w:val="continue"/>
            <w:tcBorders>
              <w:left w:val="single" w:color="000000" w:sz="4" w:space="0"/>
              <w:right w:val="single" w:color="000000" w:sz="4" w:space="0"/>
            </w:tcBorders>
          </w:tcPr>
          <w:p w14:paraId="0C3DE0D8"/>
        </w:tc>
        <w:tc>
          <w:tcPr>
            <w:tcW w:w="2955" w:type="dxa"/>
            <w:vMerge w:val="continue"/>
            <w:tcBorders>
              <w:left w:val="single" w:color="000000" w:sz="4" w:space="0"/>
              <w:right w:val="single" w:color="000000" w:sz="4" w:space="0"/>
            </w:tcBorders>
          </w:tcPr>
          <w:p w14:paraId="4E2DEF02">
            <w:pPr>
              <w:spacing w:before="9" w:line="308" w:lineRule="exact"/>
              <w:ind w:right="-2"/>
              <w:jc w:val="center"/>
              <w:rPr>
                <w:rFonts w:ascii="方正仿宋简体" w:hAnsi="方正仿宋简体" w:eastAsia="方正仿宋简体" w:cs="方正仿宋简体"/>
                <w:sz w:val="21"/>
                <w:szCs w:val="21"/>
              </w:rPr>
            </w:pPr>
          </w:p>
        </w:tc>
        <w:tc>
          <w:tcPr>
            <w:tcW w:w="749" w:type="dxa"/>
            <w:vMerge w:val="continue"/>
            <w:tcBorders>
              <w:left w:val="single" w:color="000000" w:sz="4" w:space="0"/>
              <w:right w:val="single" w:color="000000" w:sz="4" w:space="0"/>
            </w:tcBorders>
          </w:tcPr>
          <w:p w14:paraId="294B8E50"/>
        </w:tc>
      </w:tr>
      <w:tr w14:paraId="2F0395D6">
        <w:tblPrEx>
          <w:tblCellMar>
            <w:top w:w="0" w:type="dxa"/>
            <w:left w:w="0" w:type="dxa"/>
            <w:bottom w:w="0" w:type="dxa"/>
            <w:right w:w="0" w:type="dxa"/>
          </w:tblCellMar>
        </w:tblPrEx>
        <w:trPr>
          <w:trHeight w:val="310" w:hRule="exact"/>
        </w:trPr>
        <w:tc>
          <w:tcPr>
            <w:tcW w:w="645" w:type="dxa"/>
            <w:vMerge w:val="continue"/>
            <w:tcBorders>
              <w:left w:val="single" w:color="000000" w:sz="4" w:space="0"/>
              <w:right w:val="single" w:color="000000" w:sz="4" w:space="0"/>
            </w:tcBorders>
          </w:tcPr>
          <w:p w14:paraId="025EC308"/>
        </w:tc>
        <w:tc>
          <w:tcPr>
            <w:tcW w:w="1905" w:type="dxa"/>
            <w:tcBorders>
              <w:top w:val="nil"/>
              <w:left w:val="single" w:color="000000" w:sz="4" w:space="0"/>
              <w:bottom w:val="nil"/>
              <w:right w:val="single" w:color="000000" w:sz="4" w:space="0"/>
            </w:tcBorders>
          </w:tcPr>
          <w:p w14:paraId="2EBD5494">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接受宗教性捐赠的</w:t>
            </w:r>
          </w:p>
        </w:tc>
        <w:tc>
          <w:tcPr>
            <w:tcW w:w="1080" w:type="dxa"/>
            <w:vMerge w:val="continue"/>
            <w:tcBorders>
              <w:left w:val="single" w:color="000000" w:sz="4" w:space="0"/>
              <w:right w:val="single" w:color="000000" w:sz="4" w:space="0"/>
            </w:tcBorders>
          </w:tcPr>
          <w:p w14:paraId="671F4F12"/>
        </w:tc>
        <w:tc>
          <w:tcPr>
            <w:tcW w:w="4139" w:type="dxa"/>
            <w:tcBorders>
              <w:top w:val="nil"/>
              <w:left w:val="single" w:color="000000" w:sz="4" w:space="0"/>
              <w:bottom w:val="nil"/>
              <w:right w:val="single" w:color="000000" w:sz="4" w:space="0"/>
            </w:tcBorders>
          </w:tcPr>
          <w:p w14:paraId="194E2EB0">
            <w:pPr>
              <w:pStyle w:val="7"/>
              <w:spacing w:line="268"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3"/>
                <w:position w:val="1"/>
                <w:sz w:val="21"/>
                <w:szCs w:val="21"/>
              </w:rPr>
              <w:t>法财物，可以并处违法所得</w:t>
            </w:r>
            <w:r>
              <w:rPr>
                <w:rFonts w:ascii="方正仿宋简体" w:hAnsi="方正仿宋简体" w:eastAsia="方正仿宋简体" w:cs="方正仿宋简体"/>
                <w:spacing w:val="-36"/>
                <w:position w:val="1"/>
                <w:sz w:val="21"/>
                <w:szCs w:val="21"/>
              </w:rPr>
              <w:t xml:space="preserve"> </w:t>
            </w:r>
            <w:r>
              <w:rPr>
                <w:rFonts w:ascii="Times New Roman" w:hAnsi="Times New Roman" w:eastAsia="Times New Roman" w:cs="Times New Roman"/>
                <w:sz w:val="21"/>
                <w:szCs w:val="21"/>
              </w:rPr>
              <w:t>1</w:t>
            </w:r>
            <w:r>
              <w:rPr>
                <w:rFonts w:ascii="Times New Roman" w:hAnsi="Times New Roman" w:eastAsia="Times New Roman" w:cs="Times New Roman"/>
                <w:spacing w:val="-3"/>
                <w:sz w:val="21"/>
                <w:szCs w:val="21"/>
              </w:rPr>
              <w:t xml:space="preserve"> </w:t>
            </w:r>
            <w:r>
              <w:rPr>
                <w:rFonts w:ascii="方正仿宋简体" w:hAnsi="方正仿宋简体" w:eastAsia="方正仿宋简体" w:cs="方正仿宋简体"/>
                <w:position w:val="1"/>
                <w:sz w:val="21"/>
                <w:szCs w:val="21"/>
              </w:rPr>
              <w:t>倍以上</w:t>
            </w:r>
            <w:r>
              <w:rPr>
                <w:rFonts w:ascii="方正仿宋简体" w:hAnsi="方正仿宋简体" w:eastAsia="方正仿宋简体" w:cs="方正仿宋简体"/>
                <w:spacing w:val="-36"/>
                <w:position w:val="1"/>
                <w:sz w:val="21"/>
                <w:szCs w:val="21"/>
              </w:rPr>
              <w:t xml:space="preserve"> </w:t>
            </w:r>
            <w:r>
              <w:rPr>
                <w:rFonts w:ascii="Times New Roman" w:hAnsi="Times New Roman" w:eastAsia="Times New Roman" w:cs="Times New Roman"/>
                <w:sz w:val="21"/>
                <w:szCs w:val="21"/>
              </w:rPr>
              <w:t>3</w:t>
            </w:r>
            <w:r>
              <w:rPr>
                <w:rFonts w:ascii="Times New Roman" w:hAnsi="Times New Roman" w:eastAsia="Times New Roman" w:cs="Times New Roman"/>
                <w:spacing w:val="-3"/>
                <w:sz w:val="21"/>
                <w:szCs w:val="21"/>
              </w:rPr>
              <w:t xml:space="preserve"> </w:t>
            </w:r>
            <w:r>
              <w:rPr>
                <w:rFonts w:ascii="方正仿宋简体" w:hAnsi="方正仿宋简体" w:eastAsia="方正仿宋简体" w:cs="方正仿宋简体"/>
                <w:position w:val="1"/>
                <w:sz w:val="21"/>
                <w:szCs w:val="21"/>
              </w:rPr>
              <w:t>倍</w:t>
            </w:r>
          </w:p>
        </w:tc>
        <w:tc>
          <w:tcPr>
            <w:tcW w:w="2004" w:type="dxa"/>
            <w:vMerge w:val="continue"/>
            <w:tcBorders>
              <w:left w:val="single" w:color="000000" w:sz="4" w:space="0"/>
              <w:right w:val="single" w:color="000000" w:sz="4" w:space="0"/>
            </w:tcBorders>
          </w:tcPr>
          <w:p w14:paraId="2A360256"/>
        </w:tc>
        <w:tc>
          <w:tcPr>
            <w:tcW w:w="2955" w:type="dxa"/>
            <w:vMerge w:val="continue"/>
            <w:tcBorders>
              <w:left w:val="single" w:color="000000" w:sz="4" w:space="0"/>
              <w:right w:val="single" w:color="000000" w:sz="4" w:space="0"/>
            </w:tcBorders>
          </w:tcPr>
          <w:p w14:paraId="24FF46FB">
            <w:pPr>
              <w:spacing w:line="264" w:lineRule="exact"/>
              <w:ind w:left="102" w:right="0"/>
              <w:jc w:val="center"/>
              <w:rPr>
                <w:rFonts w:ascii="方正仿宋简体" w:hAnsi="方正仿宋简体" w:eastAsia="方正仿宋简体" w:cs="方正仿宋简体"/>
                <w:sz w:val="21"/>
                <w:szCs w:val="21"/>
              </w:rPr>
            </w:pPr>
          </w:p>
        </w:tc>
        <w:tc>
          <w:tcPr>
            <w:tcW w:w="749" w:type="dxa"/>
            <w:vMerge w:val="continue"/>
            <w:tcBorders>
              <w:left w:val="single" w:color="000000" w:sz="4" w:space="0"/>
              <w:right w:val="single" w:color="000000" w:sz="4" w:space="0"/>
            </w:tcBorders>
          </w:tcPr>
          <w:p w14:paraId="564FA319"/>
        </w:tc>
      </w:tr>
      <w:tr w14:paraId="3C77CDE1">
        <w:tblPrEx>
          <w:tblCellMar>
            <w:top w:w="0" w:type="dxa"/>
            <w:left w:w="0" w:type="dxa"/>
            <w:bottom w:w="0" w:type="dxa"/>
            <w:right w:w="0" w:type="dxa"/>
          </w:tblCellMar>
        </w:tblPrEx>
        <w:trPr>
          <w:trHeight w:val="307" w:hRule="exact"/>
        </w:trPr>
        <w:tc>
          <w:tcPr>
            <w:tcW w:w="645" w:type="dxa"/>
            <w:vMerge w:val="continue"/>
            <w:tcBorders>
              <w:left w:val="single" w:color="000000" w:sz="4" w:space="0"/>
              <w:right w:val="single" w:color="000000" w:sz="4" w:space="0"/>
            </w:tcBorders>
          </w:tcPr>
          <w:p w14:paraId="17B38F95"/>
        </w:tc>
        <w:tc>
          <w:tcPr>
            <w:tcW w:w="1905" w:type="dxa"/>
            <w:vMerge w:val="restart"/>
            <w:tcBorders>
              <w:top w:val="nil"/>
              <w:left w:val="single" w:color="000000" w:sz="4" w:space="0"/>
              <w:right w:val="single" w:color="000000" w:sz="4" w:space="0"/>
            </w:tcBorders>
          </w:tcPr>
          <w:p w14:paraId="558955D1">
            <w:pPr>
              <w:pStyle w:val="7"/>
              <w:spacing w:line="261"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行政处罚</w:t>
            </w:r>
          </w:p>
        </w:tc>
        <w:tc>
          <w:tcPr>
            <w:tcW w:w="1080" w:type="dxa"/>
            <w:vMerge w:val="continue"/>
            <w:tcBorders>
              <w:left w:val="single" w:color="000000" w:sz="4" w:space="0"/>
              <w:right w:val="single" w:color="000000" w:sz="4" w:space="0"/>
            </w:tcBorders>
          </w:tcPr>
          <w:p w14:paraId="65EF3D1F"/>
        </w:tc>
        <w:tc>
          <w:tcPr>
            <w:tcW w:w="4139" w:type="dxa"/>
            <w:tcBorders>
              <w:top w:val="nil"/>
              <w:left w:val="single" w:color="000000" w:sz="4" w:space="0"/>
              <w:bottom w:val="nil"/>
              <w:right w:val="single" w:color="000000" w:sz="4" w:space="0"/>
            </w:tcBorders>
          </w:tcPr>
          <w:p w14:paraId="60C17754">
            <w:pPr>
              <w:pStyle w:val="7"/>
              <w:spacing w:line="265" w:lineRule="exact"/>
              <w:ind w:left="103" w:right="0"/>
              <w:jc w:val="left"/>
              <w:rPr>
                <w:rFonts w:ascii="Times New Roman" w:hAnsi="Times New Roman" w:eastAsia="Times New Roman" w:cs="Times New Roman"/>
                <w:sz w:val="21"/>
                <w:szCs w:val="21"/>
              </w:rPr>
            </w:pPr>
            <w:r>
              <w:rPr>
                <w:rFonts w:ascii="方正仿宋简体" w:hAnsi="方正仿宋简体" w:eastAsia="方正仿宋简体" w:cs="方正仿宋简体"/>
                <w:position w:val="1"/>
                <w:sz w:val="21"/>
                <w:szCs w:val="21"/>
              </w:rPr>
              <w:t>以下的罚款；违法所得无法确定的，处</w:t>
            </w:r>
            <w:r>
              <w:rPr>
                <w:rFonts w:ascii="方正仿宋简体" w:hAnsi="方正仿宋简体" w:eastAsia="方正仿宋简体" w:cs="方正仿宋简体"/>
                <w:spacing w:val="-43"/>
                <w:position w:val="1"/>
                <w:sz w:val="21"/>
                <w:szCs w:val="21"/>
              </w:rPr>
              <w:t xml:space="preserve"> </w:t>
            </w:r>
            <w:r>
              <w:rPr>
                <w:rFonts w:ascii="Times New Roman" w:hAnsi="Times New Roman" w:eastAsia="Times New Roman" w:cs="Times New Roman"/>
                <w:sz w:val="21"/>
                <w:szCs w:val="21"/>
              </w:rPr>
              <w:t>5</w:t>
            </w:r>
          </w:p>
        </w:tc>
        <w:tc>
          <w:tcPr>
            <w:tcW w:w="2004" w:type="dxa"/>
            <w:vMerge w:val="continue"/>
            <w:tcBorders>
              <w:left w:val="single" w:color="000000" w:sz="4" w:space="0"/>
              <w:right w:val="single" w:color="000000" w:sz="4" w:space="0"/>
            </w:tcBorders>
          </w:tcPr>
          <w:p w14:paraId="23A55F37"/>
        </w:tc>
        <w:tc>
          <w:tcPr>
            <w:tcW w:w="2955" w:type="dxa"/>
            <w:vMerge w:val="continue"/>
            <w:tcBorders>
              <w:left w:val="single" w:color="000000" w:sz="4" w:space="0"/>
              <w:right w:val="single" w:color="000000" w:sz="4" w:space="0"/>
            </w:tcBorders>
          </w:tcPr>
          <w:p w14:paraId="6A34D62A">
            <w:pPr>
              <w:jc w:val="center"/>
            </w:pPr>
          </w:p>
        </w:tc>
        <w:tc>
          <w:tcPr>
            <w:tcW w:w="749" w:type="dxa"/>
            <w:vMerge w:val="continue"/>
            <w:tcBorders>
              <w:left w:val="single" w:color="000000" w:sz="4" w:space="0"/>
              <w:right w:val="single" w:color="000000" w:sz="4" w:space="0"/>
            </w:tcBorders>
          </w:tcPr>
          <w:p w14:paraId="57B6F2F2"/>
        </w:tc>
      </w:tr>
      <w:tr w14:paraId="393C68E2">
        <w:tblPrEx>
          <w:tblCellMar>
            <w:top w:w="0" w:type="dxa"/>
            <w:left w:w="0" w:type="dxa"/>
            <w:bottom w:w="0" w:type="dxa"/>
            <w:right w:w="0" w:type="dxa"/>
          </w:tblCellMar>
        </w:tblPrEx>
        <w:trPr>
          <w:trHeight w:val="304" w:hRule="exact"/>
        </w:trPr>
        <w:tc>
          <w:tcPr>
            <w:tcW w:w="645" w:type="dxa"/>
            <w:vMerge w:val="continue"/>
            <w:tcBorders>
              <w:left w:val="single" w:color="000000" w:sz="4" w:space="0"/>
              <w:right w:val="single" w:color="000000" w:sz="4" w:space="0"/>
            </w:tcBorders>
          </w:tcPr>
          <w:p w14:paraId="5D4B57C7"/>
        </w:tc>
        <w:tc>
          <w:tcPr>
            <w:tcW w:w="1905" w:type="dxa"/>
            <w:vMerge w:val="continue"/>
            <w:tcBorders>
              <w:left w:val="single" w:color="000000" w:sz="4" w:space="0"/>
              <w:right w:val="single" w:color="000000" w:sz="4" w:space="0"/>
            </w:tcBorders>
          </w:tcPr>
          <w:p w14:paraId="12AE9C99"/>
        </w:tc>
        <w:tc>
          <w:tcPr>
            <w:tcW w:w="1080" w:type="dxa"/>
            <w:vMerge w:val="continue"/>
            <w:tcBorders>
              <w:left w:val="single" w:color="000000" w:sz="4" w:space="0"/>
              <w:right w:val="single" w:color="000000" w:sz="4" w:space="0"/>
            </w:tcBorders>
          </w:tcPr>
          <w:p w14:paraId="64971AB9"/>
        </w:tc>
        <w:tc>
          <w:tcPr>
            <w:tcW w:w="4139" w:type="dxa"/>
            <w:tcBorders>
              <w:top w:val="nil"/>
              <w:left w:val="single" w:color="000000" w:sz="4" w:space="0"/>
              <w:bottom w:val="nil"/>
              <w:right w:val="single" w:color="000000" w:sz="4" w:space="0"/>
            </w:tcBorders>
          </w:tcPr>
          <w:p w14:paraId="45E5AE4F">
            <w:pPr>
              <w:pStyle w:val="7"/>
              <w:spacing w:line="261"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万元以下的罚款；构成犯罪的，依法追究</w:t>
            </w:r>
          </w:p>
        </w:tc>
        <w:tc>
          <w:tcPr>
            <w:tcW w:w="2004" w:type="dxa"/>
            <w:vMerge w:val="continue"/>
            <w:tcBorders>
              <w:left w:val="single" w:color="000000" w:sz="4" w:space="0"/>
              <w:right w:val="single" w:color="000000" w:sz="4" w:space="0"/>
            </w:tcBorders>
          </w:tcPr>
          <w:p w14:paraId="6490FFFC"/>
        </w:tc>
        <w:tc>
          <w:tcPr>
            <w:tcW w:w="2955" w:type="dxa"/>
            <w:vMerge w:val="continue"/>
            <w:tcBorders>
              <w:left w:val="single" w:color="000000" w:sz="4" w:space="0"/>
              <w:right w:val="single" w:color="000000" w:sz="4" w:space="0"/>
            </w:tcBorders>
          </w:tcPr>
          <w:p w14:paraId="75200CB6">
            <w:pPr>
              <w:jc w:val="center"/>
            </w:pPr>
          </w:p>
        </w:tc>
        <w:tc>
          <w:tcPr>
            <w:tcW w:w="749" w:type="dxa"/>
            <w:vMerge w:val="continue"/>
            <w:tcBorders>
              <w:left w:val="single" w:color="000000" w:sz="4" w:space="0"/>
              <w:right w:val="single" w:color="000000" w:sz="4" w:space="0"/>
            </w:tcBorders>
          </w:tcPr>
          <w:p w14:paraId="4D84BD34"/>
        </w:tc>
      </w:tr>
      <w:tr w14:paraId="63CB4E11">
        <w:tblPrEx>
          <w:tblCellMar>
            <w:top w:w="0" w:type="dxa"/>
            <w:left w:w="0" w:type="dxa"/>
            <w:bottom w:w="0" w:type="dxa"/>
            <w:right w:w="0" w:type="dxa"/>
          </w:tblCellMar>
        </w:tblPrEx>
        <w:trPr>
          <w:trHeight w:val="304" w:hRule="exact"/>
        </w:trPr>
        <w:tc>
          <w:tcPr>
            <w:tcW w:w="645" w:type="dxa"/>
            <w:vMerge w:val="continue"/>
            <w:tcBorders>
              <w:left w:val="single" w:color="000000" w:sz="4" w:space="0"/>
              <w:bottom w:val="single" w:color="000000" w:sz="4" w:space="0"/>
              <w:right w:val="single" w:color="000000" w:sz="4" w:space="0"/>
            </w:tcBorders>
          </w:tcPr>
          <w:p w14:paraId="6FDE2270"/>
        </w:tc>
        <w:tc>
          <w:tcPr>
            <w:tcW w:w="1905" w:type="dxa"/>
            <w:vMerge w:val="continue"/>
            <w:tcBorders>
              <w:left w:val="single" w:color="000000" w:sz="4" w:space="0"/>
              <w:bottom w:val="single" w:color="000000" w:sz="4" w:space="0"/>
              <w:right w:val="single" w:color="000000" w:sz="4" w:space="0"/>
            </w:tcBorders>
          </w:tcPr>
          <w:p w14:paraId="4131E014"/>
        </w:tc>
        <w:tc>
          <w:tcPr>
            <w:tcW w:w="1080" w:type="dxa"/>
            <w:vMerge w:val="continue"/>
            <w:tcBorders>
              <w:left w:val="single" w:color="000000" w:sz="4" w:space="0"/>
              <w:bottom w:val="single" w:color="000000" w:sz="4" w:space="0"/>
              <w:right w:val="single" w:color="000000" w:sz="4" w:space="0"/>
            </w:tcBorders>
          </w:tcPr>
          <w:p w14:paraId="44FE43A7"/>
        </w:tc>
        <w:tc>
          <w:tcPr>
            <w:tcW w:w="4139" w:type="dxa"/>
            <w:tcBorders>
              <w:top w:val="nil"/>
              <w:left w:val="single" w:color="000000" w:sz="4" w:space="0"/>
              <w:bottom w:val="single" w:color="000000" w:sz="4" w:space="0"/>
              <w:right w:val="single" w:color="000000" w:sz="4" w:space="0"/>
            </w:tcBorders>
          </w:tcPr>
          <w:p w14:paraId="73BFDEF3">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18"/>
                <w:sz w:val="21"/>
                <w:szCs w:val="21"/>
              </w:rPr>
              <w:t>刑事责任。”</w:t>
            </w:r>
          </w:p>
        </w:tc>
        <w:tc>
          <w:tcPr>
            <w:tcW w:w="2004" w:type="dxa"/>
            <w:vMerge w:val="continue"/>
            <w:tcBorders>
              <w:left w:val="single" w:color="000000" w:sz="4" w:space="0"/>
              <w:bottom w:val="single" w:color="000000" w:sz="4" w:space="0"/>
              <w:right w:val="single" w:color="000000" w:sz="4" w:space="0"/>
            </w:tcBorders>
          </w:tcPr>
          <w:p w14:paraId="02EEE374"/>
        </w:tc>
        <w:tc>
          <w:tcPr>
            <w:tcW w:w="2955" w:type="dxa"/>
            <w:vMerge w:val="continue"/>
            <w:tcBorders>
              <w:left w:val="single" w:color="000000" w:sz="4" w:space="0"/>
              <w:bottom w:val="single" w:color="000000" w:sz="4" w:space="0"/>
              <w:right w:val="single" w:color="000000" w:sz="4" w:space="0"/>
            </w:tcBorders>
          </w:tcPr>
          <w:p w14:paraId="6B99F251">
            <w:pPr>
              <w:jc w:val="center"/>
            </w:pPr>
          </w:p>
        </w:tc>
        <w:tc>
          <w:tcPr>
            <w:tcW w:w="749" w:type="dxa"/>
            <w:vMerge w:val="continue"/>
            <w:tcBorders>
              <w:left w:val="single" w:color="000000" w:sz="4" w:space="0"/>
              <w:bottom w:val="single" w:color="000000" w:sz="4" w:space="0"/>
              <w:right w:val="single" w:color="000000" w:sz="4" w:space="0"/>
            </w:tcBorders>
          </w:tcPr>
          <w:p w14:paraId="0957ED43"/>
        </w:tc>
      </w:tr>
      <w:tr w14:paraId="0A6C429F">
        <w:tblPrEx>
          <w:tblCellMar>
            <w:top w:w="0" w:type="dxa"/>
            <w:left w:w="0" w:type="dxa"/>
            <w:bottom w:w="0" w:type="dxa"/>
            <w:right w:w="0" w:type="dxa"/>
          </w:tblCellMar>
        </w:tblPrEx>
        <w:trPr>
          <w:trHeight w:val="319" w:hRule="exact"/>
        </w:trPr>
        <w:tc>
          <w:tcPr>
            <w:tcW w:w="645" w:type="dxa"/>
            <w:vMerge w:val="restart"/>
            <w:tcBorders>
              <w:top w:val="single" w:color="000000" w:sz="4" w:space="0"/>
              <w:left w:val="single" w:color="000000" w:sz="4" w:space="0"/>
              <w:right w:val="single" w:color="000000" w:sz="4" w:space="0"/>
            </w:tcBorders>
          </w:tcPr>
          <w:p w14:paraId="4F19AC64">
            <w:pPr>
              <w:pStyle w:val="7"/>
              <w:spacing w:line="240" w:lineRule="auto"/>
              <w:ind w:right="0"/>
              <w:jc w:val="left"/>
              <w:rPr>
                <w:rFonts w:ascii="Times New Roman" w:hAnsi="Times New Roman" w:eastAsia="Times New Roman" w:cs="Times New Roman"/>
                <w:sz w:val="20"/>
                <w:szCs w:val="20"/>
              </w:rPr>
            </w:pPr>
          </w:p>
          <w:p w14:paraId="6BA433C7">
            <w:pPr>
              <w:pStyle w:val="7"/>
              <w:spacing w:line="240" w:lineRule="auto"/>
              <w:ind w:right="0"/>
              <w:jc w:val="left"/>
              <w:rPr>
                <w:rFonts w:ascii="Times New Roman" w:hAnsi="Times New Roman" w:eastAsia="Times New Roman" w:cs="Times New Roman"/>
                <w:sz w:val="20"/>
                <w:szCs w:val="20"/>
              </w:rPr>
            </w:pPr>
          </w:p>
          <w:p w14:paraId="122FA9B1">
            <w:pPr>
              <w:pStyle w:val="7"/>
              <w:spacing w:line="240" w:lineRule="auto"/>
              <w:ind w:right="0"/>
              <w:jc w:val="left"/>
              <w:rPr>
                <w:rFonts w:ascii="Times New Roman" w:hAnsi="Times New Roman" w:eastAsia="Times New Roman" w:cs="Times New Roman"/>
                <w:sz w:val="20"/>
                <w:szCs w:val="20"/>
              </w:rPr>
            </w:pPr>
          </w:p>
          <w:p w14:paraId="374BB864">
            <w:pPr>
              <w:pStyle w:val="7"/>
              <w:spacing w:before="8" w:line="240" w:lineRule="auto"/>
              <w:ind w:right="0"/>
              <w:jc w:val="left"/>
              <w:rPr>
                <w:rFonts w:ascii="Times New Roman" w:hAnsi="Times New Roman" w:eastAsia="Times New Roman" w:cs="Times New Roman"/>
                <w:sz w:val="22"/>
                <w:szCs w:val="22"/>
              </w:rPr>
            </w:pPr>
          </w:p>
          <w:p w14:paraId="1B4F0A8B">
            <w:pPr>
              <w:pStyle w:val="7"/>
              <w:spacing w:line="240" w:lineRule="auto"/>
              <w:ind w:right="1"/>
              <w:jc w:val="center"/>
              <w:rPr>
                <w:rFonts w:hint="default" w:ascii="Times New Roman" w:hAnsi="Times New Roman" w:eastAsia="Times New Roman" w:cs="Times New Roman"/>
                <w:sz w:val="21"/>
                <w:szCs w:val="21"/>
                <w:lang w:val="en-US"/>
              </w:rPr>
            </w:pPr>
            <w:r>
              <w:rPr>
                <w:rFonts w:hint="eastAsia" w:ascii="Times New Roman" w:eastAsia="宋体"/>
                <w:sz w:val="21"/>
                <w:lang w:val="en-US" w:eastAsia="zh-CN"/>
              </w:rPr>
              <w:t>19</w:t>
            </w:r>
          </w:p>
        </w:tc>
        <w:tc>
          <w:tcPr>
            <w:tcW w:w="1905" w:type="dxa"/>
            <w:vMerge w:val="restart"/>
            <w:tcBorders>
              <w:top w:val="single" w:color="000000" w:sz="4" w:space="0"/>
              <w:left w:val="single" w:color="000000" w:sz="4" w:space="0"/>
              <w:right w:val="single" w:color="000000" w:sz="4" w:space="0"/>
            </w:tcBorders>
          </w:tcPr>
          <w:p w14:paraId="59659983">
            <w:pPr>
              <w:pStyle w:val="7"/>
              <w:spacing w:before="3" w:line="240" w:lineRule="auto"/>
              <w:ind w:right="0"/>
              <w:jc w:val="left"/>
              <w:rPr>
                <w:rFonts w:ascii="Times New Roman" w:hAnsi="Times New Roman" w:eastAsia="Times New Roman" w:cs="Times New Roman"/>
                <w:sz w:val="23"/>
                <w:szCs w:val="23"/>
              </w:rPr>
            </w:pPr>
          </w:p>
          <w:p w14:paraId="353AB60F">
            <w:pPr>
              <w:pStyle w:val="7"/>
              <w:spacing w:line="240" w:lineRule="auto"/>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对擅自组织信教公</w:t>
            </w:r>
          </w:p>
        </w:tc>
        <w:tc>
          <w:tcPr>
            <w:tcW w:w="1080" w:type="dxa"/>
            <w:vMerge w:val="restart"/>
            <w:tcBorders>
              <w:top w:val="single" w:color="000000" w:sz="4" w:space="0"/>
              <w:left w:val="single" w:color="000000" w:sz="4" w:space="0"/>
              <w:right w:val="single" w:color="000000" w:sz="4" w:space="0"/>
            </w:tcBorders>
          </w:tcPr>
          <w:p w14:paraId="120F33B2">
            <w:pPr>
              <w:pStyle w:val="7"/>
              <w:spacing w:line="240" w:lineRule="auto"/>
              <w:ind w:right="0"/>
              <w:jc w:val="left"/>
              <w:rPr>
                <w:rFonts w:ascii="Times New Roman" w:hAnsi="Times New Roman" w:eastAsia="Times New Roman" w:cs="Times New Roman"/>
                <w:sz w:val="20"/>
                <w:szCs w:val="20"/>
              </w:rPr>
            </w:pPr>
          </w:p>
          <w:p w14:paraId="2C1A574F">
            <w:pPr>
              <w:pStyle w:val="7"/>
              <w:spacing w:line="240" w:lineRule="auto"/>
              <w:ind w:right="0"/>
              <w:jc w:val="left"/>
              <w:rPr>
                <w:rFonts w:ascii="Times New Roman" w:hAnsi="Times New Roman" w:eastAsia="Times New Roman" w:cs="Times New Roman"/>
                <w:sz w:val="20"/>
                <w:szCs w:val="20"/>
              </w:rPr>
            </w:pPr>
          </w:p>
          <w:p w14:paraId="2D5B7D48">
            <w:pPr>
              <w:pStyle w:val="7"/>
              <w:spacing w:line="240" w:lineRule="auto"/>
              <w:ind w:right="0"/>
              <w:jc w:val="left"/>
              <w:rPr>
                <w:rFonts w:ascii="Times New Roman" w:hAnsi="Times New Roman" w:eastAsia="Times New Roman" w:cs="Times New Roman"/>
                <w:sz w:val="20"/>
                <w:szCs w:val="20"/>
              </w:rPr>
            </w:pPr>
          </w:p>
          <w:p w14:paraId="7487FD86">
            <w:pPr>
              <w:pStyle w:val="7"/>
              <w:spacing w:before="8" w:line="240" w:lineRule="auto"/>
              <w:ind w:right="0"/>
              <w:jc w:val="left"/>
              <w:rPr>
                <w:rFonts w:ascii="Times New Roman" w:hAnsi="Times New Roman" w:eastAsia="Times New Roman" w:cs="Times New Roman"/>
                <w:sz w:val="16"/>
                <w:szCs w:val="16"/>
              </w:rPr>
            </w:pPr>
          </w:p>
          <w:p w14:paraId="53709149">
            <w:pPr>
              <w:pStyle w:val="7"/>
              <w:spacing w:line="240" w:lineRule="auto"/>
              <w:ind w:left="116"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行政处罚</w:t>
            </w:r>
          </w:p>
        </w:tc>
        <w:tc>
          <w:tcPr>
            <w:tcW w:w="4139" w:type="dxa"/>
            <w:tcBorders>
              <w:top w:val="single" w:color="000000" w:sz="4" w:space="0"/>
              <w:left w:val="single" w:color="000000" w:sz="4" w:space="0"/>
              <w:bottom w:val="nil"/>
              <w:right w:val="single" w:color="000000" w:sz="4" w:space="0"/>
            </w:tcBorders>
          </w:tcPr>
          <w:p w14:paraId="607A75F4">
            <w:pPr>
              <w:pStyle w:val="7"/>
              <w:spacing w:line="272"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6"/>
                <w:sz w:val="21"/>
                <w:szCs w:val="21"/>
              </w:rPr>
              <w:t>《宗教事务条例》第七十条第一款：“擅</w:t>
            </w:r>
          </w:p>
        </w:tc>
        <w:tc>
          <w:tcPr>
            <w:tcW w:w="2004" w:type="dxa"/>
            <w:vMerge w:val="restart"/>
            <w:tcBorders>
              <w:top w:val="single" w:color="000000" w:sz="4" w:space="0"/>
              <w:left w:val="single" w:color="000000" w:sz="4" w:space="0"/>
              <w:right w:val="single" w:color="000000" w:sz="4" w:space="0"/>
            </w:tcBorders>
          </w:tcPr>
          <w:p w14:paraId="56345940">
            <w:pPr>
              <w:pStyle w:val="7"/>
              <w:spacing w:line="304" w:lineRule="exact"/>
              <w:ind w:left="771" w:right="142" w:hanging="632"/>
              <w:jc w:val="left"/>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区民族宗教局</w:t>
            </w:r>
          </w:p>
        </w:tc>
        <w:tc>
          <w:tcPr>
            <w:tcW w:w="2955" w:type="dxa"/>
            <w:vMerge w:val="restart"/>
            <w:tcBorders>
              <w:top w:val="single" w:color="000000" w:sz="4" w:space="0"/>
              <w:left w:val="single" w:color="000000" w:sz="4" w:space="0"/>
              <w:right w:val="single" w:color="000000" w:sz="4" w:space="0"/>
            </w:tcBorders>
          </w:tcPr>
          <w:p w14:paraId="2D7D7910">
            <w:pPr>
              <w:spacing w:line="261" w:lineRule="exact"/>
              <w:ind w:left="102" w:right="0"/>
              <w:jc w:val="center"/>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民族宗教股</w:t>
            </w:r>
          </w:p>
        </w:tc>
        <w:tc>
          <w:tcPr>
            <w:tcW w:w="749" w:type="dxa"/>
            <w:vMerge w:val="restart"/>
            <w:tcBorders>
              <w:top w:val="single" w:color="000000" w:sz="4" w:space="0"/>
              <w:left w:val="single" w:color="000000" w:sz="4" w:space="0"/>
              <w:right w:val="single" w:color="000000" w:sz="4" w:space="0"/>
            </w:tcBorders>
          </w:tcPr>
          <w:p w14:paraId="0DB6D24A"/>
        </w:tc>
      </w:tr>
      <w:tr w14:paraId="7DB33B68">
        <w:tblPrEx>
          <w:tblCellMar>
            <w:top w:w="0" w:type="dxa"/>
            <w:left w:w="0" w:type="dxa"/>
            <w:bottom w:w="0" w:type="dxa"/>
            <w:right w:w="0" w:type="dxa"/>
          </w:tblCellMar>
        </w:tblPrEx>
        <w:trPr>
          <w:trHeight w:val="306" w:hRule="exact"/>
        </w:trPr>
        <w:tc>
          <w:tcPr>
            <w:tcW w:w="645" w:type="dxa"/>
            <w:vMerge w:val="continue"/>
            <w:tcBorders>
              <w:left w:val="single" w:color="000000" w:sz="4" w:space="0"/>
              <w:right w:val="single" w:color="000000" w:sz="4" w:space="0"/>
            </w:tcBorders>
          </w:tcPr>
          <w:p w14:paraId="74FB465B"/>
        </w:tc>
        <w:tc>
          <w:tcPr>
            <w:tcW w:w="1905" w:type="dxa"/>
            <w:vMerge w:val="continue"/>
            <w:tcBorders>
              <w:left w:val="single" w:color="000000" w:sz="4" w:space="0"/>
              <w:bottom w:val="nil"/>
              <w:right w:val="single" w:color="000000" w:sz="4" w:space="0"/>
            </w:tcBorders>
          </w:tcPr>
          <w:p w14:paraId="11770BDB"/>
        </w:tc>
        <w:tc>
          <w:tcPr>
            <w:tcW w:w="1080" w:type="dxa"/>
            <w:vMerge w:val="continue"/>
            <w:tcBorders>
              <w:left w:val="single" w:color="000000" w:sz="4" w:space="0"/>
              <w:right w:val="single" w:color="000000" w:sz="4" w:space="0"/>
            </w:tcBorders>
          </w:tcPr>
          <w:p w14:paraId="6005F706"/>
        </w:tc>
        <w:tc>
          <w:tcPr>
            <w:tcW w:w="4139" w:type="dxa"/>
            <w:tcBorders>
              <w:top w:val="nil"/>
              <w:left w:val="single" w:color="000000" w:sz="4" w:space="0"/>
              <w:bottom w:val="nil"/>
              <w:right w:val="single" w:color="000000" w:sz="4" w:space="0"/>
            </w:tcBorders>
          </w:tcPr>
          <w:p w14:paraId="6710FC76">
            <w:pPr>
              <w:pStyle w:val="7"/>
              <w:spacing w:line="263"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自组织公民出境参加宗教方面的培训、会</w:t>
            </w:r>
          </w:p>
        </w:tc>
        <w:tc>
          <w:tcPr>
            <w:tcW w:w="2004" w:type="dxa"/>
            <w:vMerge w:val="continue"/>
            <w:tcBorders>
              <w:left w:val="single" w:color="000000" w:sz="4" w:space="0"/>
              <w:right w:val="single" w:color="000000" w:sz="4" w:space="0"/>
            </w:tcBorders>
          </w:tcPr>
          <w:p w14:paraId="78D3F61F"/>
        </w:tc>
        <w:tc>
          <w:tcPr>
            <w:tcW w:w="2955" w:type="dxa"/>
            <w:vMerge w:val="continue"/>
            <w:tcBorders>
              <w:left w:val="single" w:color="000000" w:sz="4" w:space="0"/>
              <w:right w:val="single" w:color="000000" w:sz="4" w:space="0"/>
            </w:tcBorders>
          </w:tcPr>
          <w:p w14:paraId="068B514B"/>
        </w:tc>
        <w:tc>
          <w:tcPr>
            <w:tcW w:w="749" w:type="dxa"/>
            <w:vMerge w:val="continue"/>
            <w:tcBorders>
              <w:left w:val="single" w:color="000000" w:sz="4" w:space="0"/>
              <w:right w:val="single" w:color="000000" w:sz="4" w:space="0"/>
            </w:tcBorders>
          </w:tcPr>
          <w:p w14:paraId="52DB5D6D"/>
        </w:tc>
      </w:tr>
      <w:tr w14:paraId="1280FA10">
        <w:tblPrEx>
          <w:tblCellMar>
            <w:top w:w="0" w:type="dxa"/>
            <w:left w:w="0" w:type="dxa"/>
            <w:bottom w:w="0" w:type="dxa"/>
            <w:right w:w="0" w:type="dxa"/>
          </w:tblCellMar>
        </w:tblPrEx>
        <w:trPr>
          <w:trHeight w:val="922" w:hRule="exact"/>
        </w:trPr>
        <w:tc>
          <w:tcPr>
            <w:tcW w:w="645" w:type="dxa"/>
            <w:vMerge w:val="continue"/>
            <w:tcBorders>
              <w:left w:val="single" w:color="000000" w:sz="4" w:space="0"/>
              <w:right w:val="single" w:color="000000" w:sz="4" w:space="0"/>
            </w:tcBorders>
          </w:tcPr>
          <w:p w14:paraId="7C8EF7BD"/>
        </w:tc>
        <w:tc>
          <w:tcPr>
            <w:tcW w:w="1905" w:type="dxa"/>
            <w:tcBorders>
              <w:top w:val="nil"/>
              <w:left w:val="single" w:color="000000" w:sz="4" w:space="0"/>
              <w:bottom w:val="nil"/>
              <w:right w:val="single" w:color="000000" w:sz="4" w:space="0"/>
            </w:tcBorders>
          </w:tcPr>
          <w:p w14:paraId="1E0AB006">
            <w:pPr>
              <w:pStyle w:val="7"/>
              <w:spacing w:line="263"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民出境参加宗教方</w:t>
            </w:r>
          </w:p>
          <w:p w14:paraId="51876F16">
            <w:pPr>
              <w:pStyle w:val="7"/>
              <w:spacing w:line="240" w:lineRule="auto"/>
              <w:ind w:left="103" w:right="112"/>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面的培训、会议、</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朝觐等活动的行政</w:t>
            </w:r>
          </w:p>
        </w:tc>
        <w:tc>
          <w:tcPr>
            <w:tcW w:w="1080" w:type="dxa"/>
            <w:vMerge w:val="continue"/>
            <w:tcBorders>
              <w:left w:val="single" w:color="000000" w:sz="4" w:space="0"/>
              <w:right w:val="single" w:color="000000" w:sz="4" w:space="0"/>
            </w:tcBorders>
          </w:tcPr>
          <w:p w14:paraId="3E2D57D6"/>
        </w:tc>
        <w:tc>
          <w:tcPr>
            <w:tcW w:w="4139" w:type="dxa"/>
            <w:tcBorders>
              <w:top w:val="nil"/>
              <w:left w:val="single" w:color="000000" w:sz="4" w:space="0"/>
              <w:bottom w:val="nil"/>
              <w:right w:val="single" w:color="000000" w:sz="4" w:space="0"/>
            </w:tcBorders>
          </w:tcPr>
          <w:p w14:paraId="4F48F290">
            <w:pPr>
              <w:pStyle w:val="7"/>
              <w:spacing w:line="263"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议、朝觐等活动的，或者擅自开展宗教教</w:t>
            </w:r>
          </w:p>
          <w:p w14:paraId="4076C683">
            <w:pPr>
              <w:pStyle w:val="7"/>
              <w:spacing w:before="6" w:line="314" w:lineRule="exact"/>
              <w:ind w:left="103" w:right="102"/>
              <w:jc w:val="left"/>
              <w:rPr>
                <w:rFonts w:ascii="Times New Roman" w:hAnsi="Times New Roman" w:eastAsia="Times New Roman" w:cs="Times New Roman"/>
                <w:sz w:val="21"/>
                <w:szCs w:val="21"/>
              </w:rPr>
            </w:pPr>
            <w:r>
              <w:rPr>
                <w:rFonts w:ascii="方正仿宋简体" w:hAnsi="方正仿宋简体" w:eastAsia="方正仿宋简体" w:cs="方正仿宋简体"/>
                <w:spacing w:val="-2"/>
                <w:sz w:val="21"/>
                <w:szCs w:val="21"/>
              </w:rPr>
              <w:t>育培训的，由宗教事务部门会同有关部门</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position w:val="1"/>
                <w:sz w:val="21"/>
                <w:szCs w:val="21"/>
              </w:rPr>
              <w:t>责令停止活动，可以并处</w:t>
            </w:r>
            <w:r>
              <w:rPr>
                <w:rFonts w:ascii="方正仿宋简体" w:hAnsi="方正仿宋简体" w:eastAsia="方正仿宋简体" w:cs="方正仿宋简体"/>
                <w:spacing w:val="-37"/>
                <w:position w:val="1"/>
                <w:sz w:val="21"/>
                <w:szCs w:val="21"/>
              </w:rPr>
              <w:t xml:space="preserve"> </w:t>
            </w:r>
            <w:r>
              <w:rPr>
                <w:rFonts w:ascii="Times New Roman" w:hAnsi="Times New Roman" w:eastAsia="Times New Roman" w:cs="Times New Roman"/>
                <w:sz w:val="21"/>
                <w:szCs w:val="21"/>
              </w:rPr>
              <w:t>2</w:t>
            </w:r>
            <w:r>
              <w:rPr>
                <w:rFonts w:ascii="Times New Roman" w:hAnsi="Times New Roman" w:eastAsia="Times New Roman" w:cs="Times New Roman"/>
                <w:spacing w:val="-3"/>
                <w:sz w:val="21"/>
                <w:szCs w:val="21"/>
              </w:rPr>
              <w:t xml:space="preserve"> </w:t>
            </w:r>
            <w:r>
              <w:rPr>
                <w:rFonts w:ascii="方正仿宋简体" w:hAnsi="方正仿宋简体" w:eastAsia="方正仿宋简体" w:cs="方正仿宋简体"/>
                <w:position w:val="1"/>
                <w:sz w:val="21"/>
                <w:szCs w:val="21"/>
              </w:rPr>
              <w:t>万元以上</w:t>
            </w:r>
            <w:r>
              <w:rPr>
                <w:rFonts w:ascii="方正仿宋简体" w:hAnsi="方正仿宋简体" w:eastAsia="方正仿宋简体" w:cs="方正仿宋简体"/>
                <w:spacing w:val="-37"/>
                <w:position w:val="1"/>
                <w:sz w:val="21"/>
                <w:szCs w:val="21"/>
              </w:rPr>
              <w:t xml:space="preserve"> </w:t>
            </w:r>
            <w:r>
              <w:rPr>
                <w:rFonts w:ascii="Times New Roman" w:hAnsi="Times New Roman" w:eastAsia="Times New Roman" w:cs="Times New Roman"/>
                <w:sz w:val="21"/>
                <w:szCs w:val="21"/>
              </w:rPr>
              <w:t>20</w:t>
            </w:r>
          </w:p>
        </w:tc>
        <w:tc>
          <w:tcPr>
            <w:tcW w:w="2004" w:type="dxa"/>
            <w:vMerge w:val="continue"/>
            <w:tcBorders>
              <w:left w:val="single" w:color="000000" w:sz="4" w:space="0"/>
              <w:right w:val="single" w:color="000000" w:sz="4" w:space="0"/>
            </w:tcBorders>
          </w:tcPr>
          <w:p w14:paraId="1A7127D8"/>
        </w:tc>
        <w:tc>
          <w:tcPr>
            <w:tcW w:w="2955" w:type="dxa"/>
            <w:vMerge w:val="continue"/>
            <w:tcBorders>
              <w:left w:val="single" w:color="000000" w:sz="4" w:space="0"/>
              <w:right w:val="single" w:color="000000" w:sz="4" w:space="0"/>
            </w:tcBorders>
          </w:tcPr>
          <w:p w14:paraId="6DE76C85">
            <w:pPr>
              <w:spacing w:line="240" w:lineRule="auto"/>
              <w:ind w:right="-2"/>
              <w:jc w:val="left"/>
              <w:rPr>
                <w:rFonts w:ascii="方正仿宋简体" w:hAnsi="方正仿宋简体" w:eastAsia="方正仿宋简体" w:cs="方正仿宋简体"/>
                <w:sz w:val="21"/>
                <w:szCs w:val="21"/>
              </w:rPr>
            </w:pPr>
          </w:p>
        </w:tc>
        <w:tc>
          <w:tcPr>
            <w:tcW w:w="749" w:type="dxa"/>
            <w:vMerge w:val="continue"/>
            <w:tcBorders>
              <w:left w:val="single" w:color="000000" w:sz="4" w:space="0"/>
              <w:right w:val="single" w:color="000000" w:sz="4" w:space="0"/>
            </w:tcBorders>
          </w:tcPr>
          <w:p w14:paraId="527FE3DA"/>
        </w:tc>
      </w:tr>
      <w:tr w14:paraId="4C4F4A31">
        <w:tblPrEx>
          <w:tblCellMar>
            <w:top w:w="0" w:type="dxa"/>
            <w:left w:w="0" w:type="dxa"/>
            <w:bottom w:w="0" w:type="dxa"/>
            <w:right w:w="0" w:type="dxa"/>
          </w:tblCellMar>
        </w:tblPrEx>
        <w:trPr>
          <w:trHeight w:val="304" w:hRule="exact"/>
        </w:trPr>
        <w:tc>
          <w:tcPr>
            <w:tcW w:w="645" w:type="dxa"/>
            <w:vMerge w:val="continue"/>
            <w:tcBorders>
              <w:left w:val="single" w:color="000000" w:sz="4" w:space="0"/>
              <w:right w:val="single" w:color="000000" w:sz="4" w:space="0"/>
            </w:tcBorders>
          </w:tcPr>
          <w:p w14:paraId="76C15A7A"/>
        </w:tc>
        <w:tc>
          <w:tcPr>
            <w:tcW w:w="1905" w:type="dxa"/>
            <w:vMerge w:val="restart"/>
            <w:tcBorders>
              <w:top w:val="nil"/>
              <w:left w:val="single" w:color="000000" w:sz="4" w:space="0"/>
              <w:right w:val="single" w:color="000000" w:sz="4" w:space="0"/>
            </w:tcBorders>
          </w:tcPr>
          <w:p w14:paraId="3E1BCF5A">
            <w:pPr>
              <w:pStyle w:val="7"/>
              <w:spacing w:line="261"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处罚</w:t>
            </w:r>
          </w:p>
        </w:tc>
        <w:tc>
          <w:tcPr>
            <w:tcW w:w="1080" w:type="dxa"/>
            <w:vMerge w:val="continue"/>
            <w:tcBorders>
              <w:left w:val="single" w:color="000000" w:sz="4" w:space="0"/>
              <w:right w:val="single" w:color="000000" w:sz="4" w:space="0"/>
            </w:tcBorders>
          </w:tcPr>
          <w:p w14:paraId="0021C143"/>
        </w:tc>
        <w:tc>
          <w:tcPr>
            <w:tcW w:w="4139" w:type="dxa"/>
            <w:tcBorders>
              <w:top w:val="nil"/>
              <w:left w:val="single" w:color="000000" w:sz="4" w:space="0"/>
              <w:bottom w:val="nil"/>
              <w:right w:val="single" w:color="000000" w:sz="4" w:space="0"/>
            </w:tcBorders>
          </w:tcPr>
          <w:p w14:paraId="162D4BD4">
            <w:pPr>
              <w:pStyle w:val="7"/>
              <w:spacing w:line="261"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万元以下的罚款；有违法所得的，没收违</w:t>
            </w:r>
          </w:p>
        </w:tc>
        <w:tc>
          <w:tcPr>
            <w:tcW w:w="2004" w:type="dxa"/>
            <w:vMerge w:val="continue"/>
            <w:tcBorders>
              <w:left w:val="single" w:color="000000" w:sz="4" w:space="0"/>
              <w:right w:val="single" w:color="000000" w:sz="4" w:space="0"/>
            </w:tcBorders>
          </w:tcPr>
          <w:p w14:paraId="4835219D"/>
        </w:tc>
        <w:tc>
          <w:tcPr>
            <w:tcW w:w="2955" w:type="dxa"/>
            <w:vMerge w:val="continue"/>
            <w:tcBorders>
              <w:left w:val="single" w:color="000000" w:sz="4" w:space="0"/>
              <w:right w:val="single" w:color="000000" w:sz="4" w:space="0"/>
            </w:tcBorders>
          </w:tcPr>
          <w:p w14:paraId="7AF78A1F">
            <w:pPr>
              <w:spacing w:line="261" w:lineRule="exact"/>
              <w:ind w:left="102" w:right="0"/>
              <w:jc w:val="left"/>
              <w:rPr>
                <w:rFonts w:ascii="方正仿宋简体" w:hAnsi="方正仿宋简体" w:eastAsia="方正仿宋简体" w:cs="方正仿宋简体"/>
                <w:sz w:val="21"/>
                <w:szCs w:val="21"/>
              </w:rPr>
            </w:pPr>
          </w:p>
        </w:tc>
        <w:tc>
          <w:tcPr>
            <w:tcW w:w="749" w:type="dxa"/>
            <w:vMerge w:val="continue"/>
            <w:tcBorders>
              <w:left w:val="single" w:color="000000" w:sz="4" w:space="0"/>
              <w:right w:val="single" w:color="000000" w:sz="4" w:space="0"/>
            </w:tcBorders>
          </w:tcPr>
          <w:p w14:paraId="3CAE1AB7"/>
        </w:tc>
      </w:tr>
      <w:tr w14:paraId="7DAF3BDE">
        <w:tblPrEx>
          <w:tblCellMar>
            <w:top w:w="0" w:type="dxa"/>
            <w:left w:w="0" w:type="dxa"/>
            <w:bottom w:w="0" w:type="dxa"/>
            <w:right w:w="0" w:type="dxa"/>
          </w:tblCellMar>
        </w:tblPrEx>
        <w:trPr>
          <w:trHeight w:val="304" w:hRule="exact"/>
        </w:trPr>
        <w:tc>
          <w:tcPr>
            <w:tcW w:w="645" w:type="dxa"/>
            <w:vMerge w:val="continue"/>
            <w:tcBorders>
              <w:left w:val="single" w:color="000000" w:sz="4" w:space="0"/>
              <w:bottom w:val="single" w:color="000000" w:sz="4" w:space="0"/>
              <w:right w:val="single" w:color="000000" w:sz="4" w:space="0"/>
            </w:tcBorders>
          </w:tcPr>
          <w:p w14:paraId="07342FBC"/>
        </w:tc>
        <w:tc>
          <w:tcPr>
            <w:tcW w:w="1905" w:type="dxa"/>
            <w:vMerge w:val="continue"/>
            <w:tcBorders>
              <w:left w:val="single" w:color="000000" w:sz="4" w:space="0"/>
              <w:bottom w:val="single" w:color="000000" w:sz="4" w:space="0"/>
              <w:right w:val="single" w:color="000000" w:sz="4" w:space="0"/>
            </w:tcBorders>
          </w:tcPr>
          <w:p w14:paraId="1D6B48B8"/>
        </w:tc>
        <w:tc>
          <w:tcPr>
            <w:tcW w:w="1080" w:type="dxa"/>
            <w:vMerge w:val="continue"/>
            <w:tcBorders>
              <w:left w:val="single" w:color="000000" w:sz="4" w:space="0"/>
              <w:bottom w:val="single" w:color="000000" w:sz="4" w:space="0"/>
              <w:right w:val="single" w:color="000000" w:sz="4" w:space="0"/>
            </w:tcBorders>
          </w:tcPr>
          <w:p w14:paraId="3F664B9C"/>
        </w:tc>
        <w:tc>
          <w:tcPr>
            <w:tcW w:w="4139" w:type="dxa"/>
            <w:tcBorders>
              <w:top w:val="nil"/>
              <w:left w:val="single" w:color="000000" w:sz="4" w:space="0"/>
              <w:bottom w:val="single" w:color="000000" w:sz="4" w:space="0"/>
              <w:right w:val="single" w:color="000000" w:sz="4" w:space="0"/>
            </w:tcBorders>
          </w:tcPr>
          <w:p w14:paraId="1C7682D5">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法所得；构成犯罪的，依法追究刑事责</w:t>
            </w:r>
          </w:p>
        </w:tc>
        <w:tc>
          <w:tcPr>
            <w:tcW w:w="2004" w:type="dxa"/>
            <w:vMerge w:val="continue"/>
            <w:tcBorders>
              <w:left w:val="single" w:color="000000" w:sz="4" w:space="0"/>
              <w:bottom w:val="single" w:color="000000" w:sz="4" w:space="0"/>
              <w:right w:val="single" w:color="000000" w:sz="4" w:space="0"/>
            </w:tcBorders>
          </w:tcPr>
          <w:p w14:paraId="5565879F"/>
        </w:tc>
        <w:tc>
          <w:tcPr>
            <w:tcW w:w="2955" w:type="dxa"/>
            <w:vMerge w:val="continue"/>
            <w:tcBorders>
              <w:left w:val="single" w:color="000000" w:sz="4" w:space="0"/>
              <w:bottom w:val="single" w:color="000000" w:sz="4" w:space="0"/>
              <w:right w:val="single" w:color="000000" w:sz="4" w:space="0"/>
            </w:tcBorders>
          </w:tcPr>
          <w:p w14:paraId="4E504569"/>
        </w:tc>
        <w:tc>
          <w:tcPr>
            <w:tcW w:w="749" w:type="dxa"/>
            <w:vMerge w:val="continue"/>
            <w:tcBorders>
              <w:left w:val="single" w:color="000000" w:sz="4" w:space="0"/>
              <w:bottom w:val="single" w:color="000000" w:sz="4" w:space="0"/>
              <w:right w:val="single" w:color="000000" w:sz="4" w:space="0"/>
            </w:tcBorders>
          </w:tcPr>
          <w:p w14:paraId="00D7577B"/>
        </w:tc>
      </w:tr>
    </w:tbl>
    <w:p w14:paraId="6D20CC4E">
      <w:pPr>
        <w:spacing w:after="0"/>
        <w:sectPr>
          <w:pgSz w:w="16840" w:h="11910" w:orient="landscape"/>
          <w:pgMar w:top="1100" w:right="1640" w:bottom="280" w:left="1480" w:header="720" w:footer="720" w:gutter="0"/>
          <w:pgBorders>
            <w:top w:val="none" w:sz="0" w:space="0"/>
            <w:left w:val="none" w:sz="0" w:space="0"/>
            <w:bottom w:val="none" w:sz="0" w:space="0"/>
            <w:right w:val="none" w:sz="0" w:space="0"/>
          </w:pgBorders>
          <w:cols w:space="720" w:num="1"/>
        </w:sectPr>
      </w:pPr>
    </w:p>
    <w:p w14:paraId="12EDEBA8">
      <w:pPr>
        <w:spacing w:before="0" w:line="240" w:lineRule="auto"/>
        <w:rPr>
          <w:rFonts w:ascii="Times New Roman" w:hAnsi="Times New Roman" w:eastAsia="Times New Roman" w:cs="Times New Roman"/>
          <w:sz w:val="20"/>
          <w:szCs w:val="20"/>
        </w:rPr>
      </w:pPr>
    </w:p>
    <w:p w14:paraId="03BB0E6C">
      <w:pPr>
        <w:spacing w:before="10" w:line="240" w:lineRule="auto"/>
        <w:rPr>
          <w:rFonts w:ascii="Times New Roman" w:hAnsi="Times New Roman" w:eastAsia="Times New Roman" w:cs="Times New Roman"/>
          <w:sz w:val="21"/>
          <w:szCs w:val="21"/>
        </w:rPr>
      </w:pPr>
    </w:p>
    <w:tbl>
      <w:tblPr>
        <w:tblStyle w:val="3"/>
        <w:tblW w:w="13477" w:type="dxa"/>
        <w:tblInd w:w="109" w:type="dxa"/>
        <w:tblLayout w:type="fixed"/>
        <w:tblCellMar>
          <w:top w:w="0" w:type="dxa"/>
          <w:left w:w="0" w:type="dxa"/>
          <w:bottom w:w="0" w:type="dxa"/>
          <w:right w:w="0" w:type="dxa"/>
        </w:tblCellMar>
      </w:tblPr>
      <w:tblGrid>
        <w:gridCol w:w="645"/>
        <w:gridCol w:w="1905"/>
        <w:gridCol w:w="1080"/>
        <w:gridCol w:w="3960"/>
        <w:gridCol w:w="2183"/>
        <w:gridCol w:w="2955"/>
        <w:gridCol w:w="749"/>
      </w:tblGrid>
      <w:tr w14:paraId="684126AE">
        <w:tblPrEx>
          <w:tblCellMar>
            <w:top w:w="0" w:type="dxa"/>
            <w:left w:w="0" w:type="dxa"/>
            <w:bottom w:w="0" w:type="dxa"/>
            <w:right w:w="0" w:type="dxa"/>
          </w:tblCellMar>
        </w:tblPrEx>
        <w:trPr>
          <w:trHeight w:val="317" w:hRule="exact"/>
        </w:trPr>
        <w:tc>
          <w:tcPr>
            <w:tcW w:w="645" w:type="dxa"/>
            <w:tcBorders>
              <w:top w:val="single" w:color="000000" w:sz="4" w:space="0"/>
              <w:left w:val="single" w:color="000000" w:sz="4" w:space="0"/>
              <w:bottom w:val="single" w:color="000000" w:sz="4" w:space="0"/>
              <w:right w:val="single" w:color="000000" w:sz="4" w:space="0"/>
            </w:tcBorders>
          </w:tcPr>
          <w:p w14:paraId="2390F35C"/>
        </w:tc>
        <w:tc>
          <w:tcPr>
            <w:tcW w:w="1905" w:type="dxa"/>
            <w:tcBorders>
              <w:top w:val="single" w:color="000000" w:sz="4" w:space="0"/>
              <w:left w:val="single" w:color="000000" w:sz="4" w:space="0"/>
              <w:bottom w:val="single" w:color="000000" w:sz="4" w:space="0"/>
              <w:right w:val="single" w:color="000000" w:sz="4" w:space="0"/>
            </w:tcBorders>
          </w:tcPr>
          <w:p w14:paraId="302BF222"/>
        </w:tc>
        <w:tc>
          <w:tcPr>
            <w:tcW w:w="1080" w:type="dxa"/>
            <w:tcBorders>
              <w:top w:val="single" w:color="000000" w:sz="4" w:space="0"/>
              <w:left w:val="single" w:color="000000" w:sz="4" w:space="0"/>
              <w:bottom w:val="single" w:color="000000" w:sz="4" w:space="0"/>
              <w:right w:val="single" w:color="000000" w:sz="4" w:space="0"/>
            </w:tcBorders>
          </w:tcPr>
          <w:p w14:paraId="4D14B00C"/>
        </w:tc>
        <w:tc>
          <w:tcPr>
            <w:tcW w:w="3960" w:type="dxa"/>
            <w:tcBorders>
              <w:top w:val="single" w:color="000000" w:sz="4" w:space="0"/>
              <w:left w:val="single" w:color="000000" w:sz="4" w:space="0"/>
              <w:bottom w:val="single" w:color="000000" w:sz="4" w:space="0"/>
              <w:right w:val="single" w:color="000000" w:sz="4" w:space="0"/>
            </w:tcBorders>
          </w:tcPr>
          <w:p w14:paraId="5DE61873">
            <w:pPr>
              <w:pStyle w:val="7"/>
              <w:spacing w:line="272"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36"/>
                <w:sz w:val="21"/>
                <w:szCs w:val="21"/>
              </w:rPr>
              <w:t>任。”</w:t>
            </w:r>
          </w:p>
        </w:tc>
        <w:tc>
          <w:tcPr>
            <w:tcW w:w="2183" w:type="dxa"/>
            <w:tcBorders>
              <w:top w:val="single" w:color="000000" w:sz="4" w:space="0"/>
              <w:left w:val="single" w:color="000000" w:sz="4" w:space="0"/>
              <w:bottom w:val="single" w:color="000000" w:sz="4" w:space="0"/>
              <w:right w:val="single" w:color="000000" w:sz="4" w:space="0"/>
            </w:tcBorders>
          </w:tcPr>
          <w:p w14:paraId="0C2D30EA"/>
        </w:tc>
        <w:tc>
          <w:tcPr>
            <w:tcW w:w="2955" w:type="dxa"/>
            <w:tcBorders>
              <w:top w:val="single" w:color="000000" w:sz="4" w:space="0"/>
              <w:left w:val="single" w:color="000000" w:sz="4" w:space="0"/>
              <w:bottom w:val="single" w:color="000000" w:sz="4" w:space="0"/>
              <w:right w:val="single" w:color="000000" w:sz="4" w:space="0"/>
            </w:tcBorders>
          </w:tcPr>
          <w:p w14:paraId="40379822"/>
        </w:tc>
        <w:tc>
          <w:tcPr>
            <w:tcW w:w="749" w:type="dxa"/>
            <w:tcBorders>
              <w:top w:val="single" w:color="000000" w:sz="4" w:space="0"/>
              <w:left w:val="single" w:color="000000" w:sz="4" w:space="0"/>
              <w:bottom w:val="single" w:color="000000" w:sz="4" w:space="0"/>
              <w:right w:val="single" w:color="000000" w:sz="4" w:space="0"/>
            </w:tcBorders>
          </w:tcPr>
          <w:p w14:paraId="54524F9E"/>
        </w:tc>
      </w:tr>
      <w:tr w14:paraId="55FB1DED">
        <w:tblPrEx>
          <w:tblCellMar>
            <w:top w:w="0" w:type="dxa"/>
            <w:left w:w="0" w:type="dxa"/>
            <w:bottom w:w="0" w:type="dxa"/>
            <w:right w:w="0" w:type="dxa"/>
          </w:tblCellMar>
        </w:tblPrEx>
        <w:trPr>
          <w:trHeight w:val="319" w:hRule="exact"/>
        </w:trPr>
        <w:tc>
          <w:tcPr>
            <w:tcW w:w="645" w:type="dxa"/>
            <w:vMerge w:val="restart"/>
            <w:tcBorders>
              <w:top w:val="single" w:color="000000" w:sz="4" w:space="0"/>
              <w:left w:val="single" w:color="000000" w:sz="4" w:space="0"/>
              <w:right w:val="single" w:color="000000" w:sz="4" w:space="0"/>
            </w:tcBorders>
          </w:tcPr>
          <w:p w14:paraId="307E9066">
            <w:pPr>
              <w:pStyle w:val="7"/>
              <w:spacing w:line="240" w:lineRule="auto"/>
              <w:ind w:right="0"/>
              <w:jc w:val="left"/>
              <w:rPr>
                <w:rFonts w:ascii="Times New Roman" w:hAnsi="Times New Roman" w:eastAsia="Times New Roman" w:cs="Times New Roman"/>
                <w:sz w:val="20"/>
                <w:szCs w:val="20"/>
              </w:rPr>
            </w:pPr>
          </w:p>
          <w:p w14:paraId="195FCD42">
            <w:pPr>
              <w:pStyle w:val="7"/>
              <w:spacing w:line="240" w:lineRule="auto"/>
              <w:ind w:right="0"/>
              <w:jc w:val="left"/>
              <w:rPr>
                <w:rFonts w:ascii="Times New Roman" w:hAnsi="Times New Roman" w:eastAsia="Times New Roman" w:cs="Times New Roman"/>
                <w:sz w:val="20"/>
                <w:szCs w:val="20"/>
              </w:rPr>
            </w:pPr>
          </w:p>
          <w:p w14:paraId="4FD71430">
            <w:pPr>
              <w:pStyle w:val="7"/>
              <w:spacing w:line="240" w:lineRule="auto"/>
              <w:ind w:right="0"/>
              <w:jc w:val="left"/>
              <w:rPr>
                <w:rFonts w:ascii="Times New Roman" w:hAnsi="Times New Roman" w:eastAsia="Times New Roman" w:cs="Times New Roman"/>
                <w:sz w:val="20"/>
                <w:szCs w:val="20"/>
              </w:rPr>
            </w:pPr>
          </w:p>
          <w:p w14:paraId="7B05521E">
            <w:pPr>
              <w:pStyle w:val="7"/>
              <w:spacing w:before="8" w:line="240" w:lineRule="auto"/>
              <w:ind w:right="0"/>
              <w:jc w:val="left"/>
              <w:rPr>
                <w:rFonts w:ascii="Times New Roman" w:hAnsi="Times New Roman" w:eastAsia="Times New Roman" w:cs="Times New Roman"/>
                <w:sz w:val="22"/>
                <w:szCs w:val="22"/>
              </w:rPr>
            </w:pPr>
          </w:p>
          <w:p w14:paraId="149020B9">
            <w:pPr>
              <w:pStyle w:val="7"/>
              <w:spacing w:line="240" w:lineRule="auto"/>
              <w:ind w:right="1"/>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20</w:t>
            </w:r>
          </w:p>
        </w:tc>
        <w:tc>
          <w:tcPr>
            <w:tcW w:w="1905" w:type="dxa"/>
            <w:vMerge w:val="restart"/>
            <w:tcBorders>
              <w:top w:val="single" w:color="000000" w:sz="4" w:space="0"/>
              <w:left w:val="single" w:color="000000" w:sz="4" w:space="0"/>
              <w:right w:val="single" w:color="000000" w:sz="4" w:space="0"/>
            </w:tcBorders>
          </w:tcPr>
          <w:p w14:paraId="3D20FB13">
            <w:pPr>
              <w:pStyle w:val="7"/>
              <w:spacing w:line="240" w:lineRule="auto"/>
              <w:ind w:right="0"/>
              <w:jc w:val="left"/>
              <w:rPr>
                <w:rFonts w:ascii="Times New Roman" w:hAnsi="Times New Roman" w:eastAsia="Times New Roman" w:cs="Times New Roman"/>
                <w:sz w:val="20"/>
                <w:szCs w:val="20"/>
              </w:rPr>
            </w:pPr>
          </w:p>
          <w:p w14:paraId="7FB417C9">
            <w:pPr>
              <w:pStyle w:val="7"/>
              <w:spacing w:before="10" w:line="240" w:lineRule="auto"/>
              <w:ind w:right="0"/>
              <w:jc w:val="left"/>
              <w:rPr>
                <w:rFonts w:ascii="Times New Roman" w:hAnsi="Times New Roman" w:eastAsia="Times New Roman" w:cs="Times New Roman"/>
                <w:sz w:val="16"/>
                <w:szCs w:val="16"/>
              </w:rPr>
            </w:pPr>
          </w:p>
          <w:p w14:paraId="002ADCE0">
            <w:pPr>
              <w:pStyle w:val="7"/>
              <w:spacing w:line="237" w:lineRule="auto"/>
              <w:ind w:left="103" w:right="112"/>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对违反《宗教事务</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条例》规定修建大</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型露天宗教造像的</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行政处罚</w:t>
            </w:r>
          </w:p>
        </w:tc>
        <w:tc>
          <w:tcPr>
            <w:tcW w:w="1080" w:type="dxa"/>
            <w:vMerge w:val="restart"/>
            <w:tcBorders>
              <w:top w:val="single" w:color="000000" w:sz="4" w:space="0"/>
              <w:left w:val="single" w:color="000000" w:sz="4" w:space="0"/>
              <w:right w:val="single" w:color="000000" w:sz="4" w:space="0"/>
            </w:tcBorders>
          </w:tcPr>
          <w:p w14:paraId="58893411">
            <w:pPr>
              <w:pStyle w:val="7"/>
              <w:spacing w:line="240" w:lineRule="auto"/>
              <w:ind w:right="0"/>
              <w:jc w:val="left"/>
              <w:rPr>
                <w:rFonts w:ascii="Times New Roman" w:hAnsi="Times New Roman" w:eastAsia="Times New Roman" w:cs="Times New Roman"/>
                <w:sz w:val="20"/>
                <w:szCs w:val="20"/>
              </w:rPr>
            </w:pPr>
          </w:p>
          <w:p w14:paraId="422B6EED">
            <w:pPr>
              <w:pStyle w:val="7"/>
              <w:spacing w:line="240" w:lineRule="auto"/>
              <w:ind w:right="0"/>
              <w:jc w:val="left"/>
              <w:rPr>
                <w:rFonts w:ascii="Times New Roman" w:hAnsi="Times New Roman" w:eastAsia="Times New Roman" w:cs="Times New Roman"/>
                <w:sz w:val="20"/>
                <w:szCs w:val="20"/>
              </w:rPr>
            </w:pPr>
          </w:p>
          <w:p w14:paraId="3973A7A1">
            <w:pPr>
              <w:pStyle w:val="7"/>
              <w:spacing w:line="240" w:lineRule="auto"/>
              <w:ind w:right="0"/>
              <w:jc w:val="left"/>
              <w:rPr>
                <w:rFonts w:ascii="Times New Roman" w:hAnsi="Times New Roman" w:eastAsia="Times New Roman" w:cs="Times New Roman"/>
                <w:sz w:val="20"/>
                <w:szCs w:val="20"/>
              </w:rPr>
            </w:pPr>
          </w:p>
          <w:p w14:paraId="6CBD3049">
            <w:pPr>
              <w:pStyle w:val="7"/>
              <w:spacing w:before="8" w:line="240" w:lineRule="auto"/>
              <w:ind w:right="0"/>
              <w:jc w:val="left"/>
              <w:rPr>
                <w:rFonts w:ascii="Times New Roman" w:hAnsi="Times New Roman" w:eastAsia="Times New Roman" w:cs="Times New Roman"/>
                <w:sz w:val="16"/>
                <w:szCs w:val="16"/>
              </w:rPr>
            </w:pPr>
          </w:p>
          <w:p w14:paraId="409FC01C">
            <w:pPr>
              <w:pStyle w:val="7"/>
              <w:spacing w:line="240" w:lineRule="auto"/>
              <w:ind w:left="116"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行政处罚</w:t>
            </w:r>
          </w:p>
        </w:tc>
        <w:tc>
          <w:tcPr>
            <w:tcW w:w="3960" w:type="dxa"/>
            <w:tcBorders>
              <w:top w:val="single" w:color="000000" w:sz="4" w:space="0"/>
              <w:left w:val="single" w:color="000000" w:sz="4" w:space="0"/>
              <w:bottom w:val="nil"/>
              <w:right w:val="single" w:color="000000" w:sz="4" w:space="0"/>
            </w:tcBorders>
          </w:tcPr>
          <w:p w14:paraId="5B4DAE62">
            <w:pPr>
              <w:pStyle w:val="7"/>
              <w:spacing w:line="272"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13"/>
                <w:sz w:val="21"/>
                <w:szCs w:val="21"/>
              </w:rPr>
              <w:t>《宗教事务条例》第七十二条第一款：“违</w:t>
            </w:r>
          </w:p>
        </w:tc>
        <w:tc>
          <w:tcPr>
            <w:tcW w:w="2183" w:type="dxa"/>
            <w:vMerge w:val="restart"/>
            <w:tcBorders>
              <w:top w:val="single" w:color="000000" w:sz="4" w:space="0"/>
              <w:left w:val="single" w:color="000000" w:sz="4" w:space="0"/>
              <w:right w:val="single" w:color="000000" w:sz="4" w:space="0"/>
            </w:tcBorders>
          </w:tcPr>
          <w:p w14:paraId="1355965C">
            <w:pPr>
              <w:pStyle w:val="7"/>
              <w:spacing w:line="304" w:lineRule="exact"/>
              <w:ind w:left="771" w:right="142" w:hanging="632"/>
              <w:jc w:val="left"/>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区民族宗教局</w:t>
            </w:r>
          </w:p>
        </w:tc>
        <w:tc>
          <w:tcPr>
            <w:tcW w:w="2955" w:type="dxa"/>
            <w:vMerge w:val="restart"/>
            <w:tcBorders>
              <w:top w:val="single" w:color="000000" w:sz="4" w:space="0"/>
              <w:left w:val="single" w:color="000000" w:sz="4" w:space="0"/>
              <w:right w:val="single" w:color="000000" w:sz="4" w:space="0"/>
            </w:tcBorders>
          </w:tcPr>
          <w:p w14:paraId="1B9A26EB">
            <w:pPr>
              <w:pStyle w:val="7"/>
              <w:spacing w:line="237" w:lineRule="auto"/>
              <w:ind w:left="102" w:right="-2"/>
              <w:jc w:val="center"/>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民族宗教股</w:t>
            </w:r>
          </w:p>
        </w:tc>
        <w:tc>
          <w:tcPr>
            <w:tcW w:w="749" w:type="dxa"/>
            <w:vMerge w:val="restart"/>
            <w:tcBorders>
              <w:top w:val="single" w:color="000000" w:sz="4" w:space="0"/>
              <w:left w:val="single" w:color="000000" w:sz="4" w:space="0"/>
              <w:right w:val="single" w:color="000000" w:sz="4" w:space="0"/>
            </w:tcBorders>
          </w:tcPr>
          <w:p w14:paraId="3D8C1C72"/>
        </w:tc>
      </w:tr>
      <w:tr w14:paraId="4196C358">
        <w:tblPrEx>
          <w:tblCellMar>
            <w:top w:w="0" w:type="dxa"/>
            <w:left w:w="0" w:type="dxa"/>
            <w:bottom w:w="0" w:type="dxa"/>
            <w:right w:w="0" w:type="dxa"/>
          </w:tblCellMar>
        </w:tblPrEx>
        <w:trPr>
          <w:trHeight w:val="1532" w:hRule="exact"/>
        </w:trPr>
        <w:tc>
          <w:tcPr>
            <w:tcW w:w="645" w:type="dxa"/>
            <w:vMerge w:val="continue"/>
            <w:tcBorders>
              <w:left w:val="single" w:color="000000" w:sz="4" w:space="0"/>
              <w:right w:val="single" w:color="000000" w:sz="4" w:space="0"/>
            </w:tcBorders>
          </w:tcPr>
          <w:p w14:paraId="4F383B2A"/>
        </w:tc>
        <w:tc>
          <w:tcPr>
            <w:tcW w:w="1905" w:type="dxa"/>
            <w:vMerge w:val="continue"/>
            <w:tcBorders>
              <w:left w:val="single" w:color="000000" w:sz="4" w:space="0"/>
              <w:right w:val="single" w:color="000000" w:sz="4" w:space="0"/>
            </w:tcBorders>
          </w:tcPr>
          <w:p w14:paraId="3ED2FB56"/>
        </w:tc>
        <w:tc>
          <w:tcPr>
            <w:tcW w:w="1080" w:type="dxa"/>
            <w:vMerge w:val="continue"/>
            <w:tcBorders>
              <w:left w:val="single" w:color="000000" w:sz="4" w:space="0"/>
              <w:right w:val="single" w:color="000000" w:sz="4" w:space="0"/>
            </w:tcBorders>
          </w:tcPr>
          <w:p w14:paraId="5DB56CB7"/>
        </w:tc>
        <w:tc>
          <w:tcPr>
            <w:tcW w:w="3960" w:type="dxa"/>
            <w:tcBorders>
              <w:top w:val="nil"/>
              <w:left w:val="single" w:color="000000" w:sz="4" w:space="0"/>
              <w:bottom w:val="nil"/>
              <w:right w:val="single" w:color="000000" w:sz="4" w:space="0"/>
            </w:tcBorders>
          </w:tcPr>
          <w:p w14:paraId="0291571C">
            <w:pPr>
              <w:pStyle w:val="7"/>
              <w:spacing w:line="262" w:lineRule="exact"/>
              <w:ind w:left="103" w:right="0"/>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反本条例规定修建大型露天宗教造像的，</w:t>
            </w:r>
          </w:p>
          <w:p w14:paraId="69312ABB">
            <w:pPr>
              <w:pStyle w:val="7"/>
              <w:spacing w:before="1" w:line="237" w:lineRule="auto"/>
              <w:ind w:left="103" w:right="-1"/>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由宗教事务部门会同国土、规划、建设、</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旅游等部门责令停止施工，限期拆除，有</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8"/>
                <w:sz w:val="21"/>
                <w:szCs w:val="21"/>
              </w:rPr>
              <w:t>违法所得的，没收违法所得；情节严重的，</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并处造像建设工程造价百分之五以上百</w:t>
            </w:r>
          </w:p>
        </w:tc>
        <w:tc>
          <w:tcPr>
            <w:tcW w:w="2183" w:type="dxa"/>
            <w:vMerge w:val="continue"/>
            <w:tcBorders>
              <w:left w:val="single" w:color="000000" w:sz="4" w:space="0"/>
              <w:right w:val="single" w:color="000000" w:sz="4" w:space="0"/>
            </w:tcBorders>
          </w:tcPr>
          <w:p w14:paraId="5C9D2201"/>
        </w:tc>
        <w:tc>
          <w:tcPr>
            <w:tcW w:w="2955" w:type="dxa"/>
            <w:vMerge w:val="continue"/>
            <w:tcBorders>
              <w:left w:val="single" w:color="000000" w:sz="4" w:space="0"/>
              <w:right w:val="single" w:color="000000" w:sz="4" w:space="0"/>
            </w:tcBorders>
          </w:tcPr>
          <w:p w14:paraId="42D63936">
            <w:pPr>
              <w:jc w:val="center"/>
            </w:pPr>
          </w:p>
        </w:tc>
        <w:tc>
          <w:tcPr>
            <w:tcW w:w="749" w:type="dxa"/>
            <w:vMerge w:val="continue"/>
            <w:tcBorders>
              <w:left w:val="single" w:color="000000" w:sz="4" w:space="0"/>
              <w:right w:val="single" w:color="000000" w:sz="4" w:space="0"/>
            </w:tcBorders>
          </w:tcPr>
          <w:p w14:paraId="0AA6F84F"/>
        </w:tc>
      </w:tr>
      <w:tr w14:paraId="4799EAA4">
        <w:tblPrEx>
          <w:tblCellMar>
            <w:top w:w="0" w:type="dxa"/>
            <w:left w:w="0" w:type="dxa"/>
            <w:bottom w:w="0" w:type="dxa"/>
            <w:right w:w="0" w:type="dxa"/>
          </w:tblCellMar>
        </w:tblPrEx>
        <w:trPr>
          <w:trHeight w:val="306" w:hRule="exact"/>
        </w:trPr>
        <w:tc>
          <w:tcPr>
            <w:tcW w:w="645" w:type="dxa"/>
            <w:vMerge w:val="continue"/>
            <w:tcBorders>
              <w:left w:val="single" w:color="000000" w:sz="4" w:space="0"/>
              <w:bottom w:val="single" w:color="000000" w:sz="4" w:space="0"/>
              <w:right w:val="single" w:color="000000" w:sz="4" w:space="0"/>
            </w:tcBorders>
          </w:tcPr>
          <w:p w14:paraId="5786E76E"/>
        </w:tc>
        <w:tc>
          <w:tcPr>
            <w:tcW w:w="1905" w:type="dxa"/>
            <w:vMerge w:val="continue"/>
            <w:tcBorders>
              <w:left w:val="single" w:color="000000" w:sz="4" w:space="0"/>
              <w:bottom w:val="single" w:color="000000" w:sz="4" w:space="0"/>
              <w:right w:val="single" w:color="000000" w:sz="4" w:space="0"/>
            </w:tcBorders>
          </w:tcPr>
          <w:p w14:paraId="789411E0"/>
        </w:tc>
        <w:tc>
          <w:tcPr>
            <w:tcW w:w="1080" w:type="dxa"/>
            <w:vMerge w:val="continue"/>
            <w:tcBorders>
              <w:left w:val="single" w:color="000000" w:sz="4" w:space="0"/>
              <w:bottom w:val="single" w:color="000000" w:sz="4" w:space="0"/>
              <w:right w:val="single" w:color="000000" w:sz="4" w:space="0"/>
            </w:tcBorders>
          </w:tcPr>
          <w:p w14:paraId="6B8CB435"/>
        </w:tc>
        <w:tc>
          <w:tcPr>
            <w:tcW w:w="3960" w:type="dxa"/>
            <w:tcBorders>
              <w:top w:val="nil"/>
              <w:left w:val="single" w:color="000000" w:sz="4" w:space="0"/>
              <w:bottom w:val="single" w:color="000000" w:sz="4" w:space="0"/>
              <w:right w:val="single" w:color="000000" w:sz="4" w:space="0"/>
            </w:tcBorders>
          </w:tcPr>
          <w:p w14:paraId="2299717E">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11"/>
                <w:sz w:val="21"/>
                <w:szCs w:val="21"/>
              </w:rPr>
              <w:t>分之十以下的罚款。”</w:t>
            </w:r>
          </w:p>
        </w:tc>
        <w:tc>
          <w:tcPr>
            <w:tcW w:w="2183" w:type="dxa"/>
            <w:vMerge w:val="continue"/>
            <w:tcBorders>
              <w:left w:val="single" w:color="000000" w:sz="4" w:space="0"/>
              <w:bottom w:val="single" w:color="000000" w:sz="4" w:space="0"/>
              <w:right w:val="single" w:color="000000" w:sz="4" w:space="0"/>
            </w:tcBorders>
          </w:tcPr>
          <w:p w14:paraId="702FFAAA"/>
        </w:tc>
        <w:tc>
          <w:tcPr>
            <w:tcW w:w="2955" w:type="dxa"/>
            <w:vMerge w:val="continue"/>
            <w:tcBorders>
              <w:left w:val="single" w:color="000000" w:sz="4" w:space="0"/>
              <w:bottom w:val="single" w:color="000000" w:sz="4" w:space="0"/>
              <w:right w:val="single" w:color="000000" w:sz="4" w:space="0"/>
            </w:tcBorders>
          </w:tcPr>
          <w:p w14:paraId="688BB06D">
            <w:pPr>
              <w:jc w:val="center"/>
            </w:pPr>
          </w:p>
        </w:tc>
        <w:tc>
          <w:tcPr>
            <w:tcW w:w="749" w:type="dxa"/>
            <w:vMerge w:val="continue"/>
            <w:tcBorders>
              <w:left w:val="single" w:color="000000" w:sz="4" w:space="0"/>
              <w:bottom w:val="single" w:color="000000" w:sz="4" w:space="0"/>
              <w:right w:val="single" w:color="000000" w:sz="4" w:space="0"/>
            </w:tcBorders>
          </w:tcPr>
          <w:p w14:paraId="490737A5"/>
        </w:tc>
      </w:tr>
      <w:tr w14:paraId="0683EBB6">
        <w:tblPrEx>
          <w:tblCellMar>
            <w:top w:w="0" w:type="dxa"/>
            <w:left w:w="0" w:type="dxa"/>
            <w:bottom w:w="0" w:type="dxa"/>
            <w:right w:w="0" w:type="dxa"/>
          </w:tblCellMar>
        </w:tblPrEx>
        <w:trPr>
          <w:trHeight w:val="319" w:hRule="exact"/>
        </w:trPr>
        <w:tc>
          <w:tcPr>
            <w:tcW w:w="645" w:type="dxa"/>
            <w:vMerge w:val="restart"/>
            <w:tcBorders>
              <w:top w:val="single" w:color="000000" w:sz="4" w:space="0"/>
              <w:left w:val="single" w:color="000000" w:sz="4" w:space="0"/>
              <w:right w:val="single" w:color="000000" w:sz="4" w:space="0"/>
            </w:tcBorders>
          </w:tcPr>
          <w:p w14:paraId="1339F2DA">
            <w:pPr>
              <w:pStyle w:val="7"/>
              <w:spacing w:line="240" w:lineRule="auto"/>
              <w:ind w:right="0"/>
              <w:jc w:val="left"/>
              <w:rPr>
                <w:rFonts w:ascii="Times New Roman" w:hAnsi="Times New Roman" w:eastAsia="Times New Roman" w:cs="Times New Roman"/>
                <w:sz w:val="20"/>
                <w:szCs w:val="20"/>
              </w:rPr>
            </w:pPr>
          </w:p>
          <w:p w14:paraId="1FFCA605">
            <w:pPr>
              <w:pStyle w:val="7"/>
              <w:spacing w:line="240" w:lineRule="auto"/>
              <w:ind w:right="0"/>
              <w:jc w:val="left"/>
              <w:rPr>
                <w:rFonts w:ascii="Times New Roman" w:hAnsi="Times New Roman" w:eastAsia="Times New Roman" w:cs="Times New Roman"/>
                <w:sz w:val="20"/>
                <w:szCs w:val="20"/>
              </w:rPr>
            </w:pPr>
          </w:p>
          <w:p w14:paraId="18F89DFE">
            <w:pPr>
              <w:pStyle w:val="7"/>
              <w:spacing w:line="240" w:lineRule="auto"/>
              <w:ind w:right="0"/>
              <w:jc w:val="left"/>
              <w:rPr>
                <w:rFonts w:ascii="Times New Roman" w:hAnsi="Times New Roman" w:eastAsia="Times New Roman" w:cs="Times New Roman"/>
                <w:sz w:val="20"/>
                <w:szCs w:val="20"/>
              </w:rPr>
            </w:pPr>
          </w:p>
          <w:p w14:paraId="4BD3310B">
            <w:pPr>
              <w:pStyle w:val="7"/>
              <w:spacing w:line="240" w:lineRule="auto"/>
              <w:ind w:right="0"/>
              <w:jc w:val="left"/>
              <w:rPr>
                <w:rFonts w:ascii="Times New Roman" w:hAnsi="Times New Roman" w:eastAsia="Times New Roman" w:cs="Times New Roman"/>
                <w:sz w:val="20"/>
                <w:szCs w:val="20"/>
              </w:rPr>
            </w:pPr>
          </w:p>
          <w:p w14:paraId="6AB7A3A4">
            <w:pPr>
              <w:pStyle w:val="7"/>
              <w:spacing w:line="240" w:lineRule="auto"/>
              <w:ind w:right="0"/>
              <w:jc w:val="left"/>
              <w:rPr>
                <w:rFonts w:ascii="Times New Roman" w:hAnsi="Times New Roman" w:eastAsia="Times New Roman" w:cs="Times New Roman"/>
                <w:sz w:val="20"/>
                <w:szCs w:val="20"/>
              </w:rPr>
            </w:pPr>
          </w:p>
          <w:p w14:paraId="1410646C">
            <w:pPr>
              <w:pStyle w:val="7"/>
              <w:spacing w:line="240" w:lineRule="auto"/>
              <w:ind w:right="0"/>
              <w:jc w:val="left"/>
              <w:rPr>
                <w:rFonts w:ascii="Times New Roman" w:hAnsi="Times New Roman" w:eastAsia="Times New Roman" w:cs="Times New Roman"/>
                <w:sz w:val="20"/>
                <w:szCs w:val="20"/>
              </w:rPr>
            </w:pPr>
          </w:p>
          <w:p w14:paraId="10BEF686">
            <w:pPr>
              <w:pStyle w:val="7"/>
              <w:spacing w:before="7" w:line="240" w:lineRule="auto"/>
              <w:ind w:right="0"/>
              <w:jc w:val="left"/>
              <w:rPr>
                <w:rFonts w:ascii="Times New Roman" w:hAnsi="Times New Roman" w:eastAsia="Times New Roman" w:cs="Times New Roman"/>
                <w:sz w:val="29"/>
                <w:szCs w:val="29"/>
              </w:rPr>
            </w:pPr>
          </w:p>
          <w:p w14:paraId="72CCC1E7">
            <w:pPr>
              <w:pStyle w:val="7"/>
              <w:spacing w:line="240" w:lineRule="auto"/>
              <w:ind w:left="160" w:right="0"/>
              <w:jc w:val="left"/>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21</w:t>
            </w:r>
          </w:p>
        </w:tc>
        <w:tc>
          <w:tcPr>
            <w:tcW w:w="1905" w:type="dxa"/>
            <w:vMerge w:val="restart"/>
            <w:tcBorders>
              <w:top w:val="single" w:color="000000" w:sz="4" w:space="0"/>
              <w:left w:val="single" w:color="000000" w:sz="4" w:space="0"/>
              <w:right w:val="single" w:color="000000" w:sz="4" w:space="0"/>
            </w:tcBorders>
          </w:tcPr>
          <w:p w14:paraId="3099C708">
            <w:pPr>
              <w:pStyle w:val="7"/>
              <w:spacing w:line="240" w:lineRule="auto"/>
              <w:ind w:right="0"/>
              <w:jc w:val="left"/>
              <w:rPr>
                <w:rFonts w:ascii="Times New Roman" w:hAnsi="Times New Roman" w:eastAsia="Times New Roman" w:cs="Times New Roman"/>
                <w:sz w:val="20"/>
                <w:szCs w:val="20"/>
              </w:rPr>
            </w:pPr>
          </w:p>
          <w:p w14:paraId="0D44A011">
            <w:pPr>
              <w:pStyle w:val="7"/>
              <w:spacing w:line="240" w:lineRule="auto"/>
              <w:ind w:right="0"/>
              <w:jc w:val="left"/>
              <w:rPr>
                <w:rFonts w:ascii="Times New Roman" w:hAnsi="Times New Roman" w:eastAsia="Times New Roman" w:cs="Times New Roman"/>
                <w:sz w:val="20"/>
                <w:szCs w:val="20"/>
              </w:rPr>
            </w:pPr>
          </w:p>
          <w:p w14:paraId="33000037">
            <w:pPr>
              <w:pStyle w:val="7"/>
              <w:spacing w:line="240" w:lineRule="auto"/>
              <w:ind w:right="0"/>
              <w:jc w:val="left"/>
              <w:rPr>
                <w:rFonts w:ascii="Times New Roman" w:hAnsi="Times New Roman" w:eastAsia="Times New Roman" w:cs="Times New Roman"/>
                <w:sz w:val="20"/>
                <w:szCs w:val="20"/>
              </w:rPr>
            </w:pPr>
          </w:p>
          <w:p w14:paraId="4E55189F">
            <w:pPr>
              <w:pStyle w:val="7"/>
              <w:spacing w:line="240" w:lineRule="auto"/>
              <w:ind w:right="0"/>
              <w:jc w:val="left"/>
              <w:rPr>
                <w:rFonts w:ascii="Times New Roman" w:hAnsi="Times New Roman" w:eastAsia="Times New Roman" w:cs="Times New Roman"/>
                <w:sz w:val="20"/>
                <w:szCs w:val="20"/>
              </w:rPr>
            </w:pPr>
          </w:p>
          <w:p w14:paraId="46C611AA">
            <w:pPr>
              <w:pStyle w:val="7"/>
              <w:spacing w:line="240" w:lineRule="auto"/>
              <w:ind w:right="0"/>
              <w:jc w:val="left"/>
              <w:rPr>
                <w:rFonts w:ascii="Times New Roman" w:hAnsi="Times New Roman" w:eastAsia="Times New Roman" w:cs="Times New Roman"/>
                <w:sz w:val="20"/>
                <w:szCs w:val="20"/>
              </w:rPr>
            </w:pPr>
          </w:p>
          <w:p w14:paraId="17D483A5">
            <w:pPr>
              <w:pStyle w:val="7"/>
              <w:spacing w:before="0" w:line="240" w:lineRule="auto"/>
              <w:ind w:right="0"/>
              <w:jc w:val="left"/>
              <w:rPr>
                <w:rFonts w:ascii="Times New Roman" w:hAnsi="Times New Roman" w:eastAsia="Times New Roman" w:cs="Times New Roman"/>
                <w:sz w:val="17"/>
                <w:szCs w:val="17"/>
              </w:rPr>
            </w:pPr>
          </w:p>
          <w:p w14:paraId="1EF1F09B">
            <w:pPr>
              <w:pStyle w:val="7"/>
              <w:spacing w:line="237" w:lineRule="auto"/>
              <w:ind w:left="103" w:right="-1"/>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对宗教教职人员其</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11"/>
                <w:sz w:val="21"/>
                <w:szCs w:val="21"/>
              </w:rPr>
              <w:t>他违反法律、法规、</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规章的行政处罚</w:t>
            </w:r>
          </w:p>
        </w:tc>
        <w:tc>
          <w:tcPr>
            <w:tcW w:w="1080" w:type="dxa"/>
            <w:vMerge w:val="restart"/>
            <w:tcBorders>
              <w:top w:val="single" w:color="000000" w:sz="4" w:space="0"/>
              <w:left w:val="single" w:color="000000" w:sz="4" w:space="0"/>
              <w:right w:val="single" w:color="000000" w:sz="4" w:space="0"/>
            </w:tcBorders>
          </w:tcPr>
          <w:p w14:paraId="7BD3C573">
            <w:pPr>
              <w:pStyle w:val="7"/>
              <w:spacing w:line="240" w:lineRule="auto"/>
              <w:ind w:right="0"/>
              <w:jc w:val="left"/>
              <w:rPr>
                <w:rFonts w:ascii="Times New Roman" w:hAnsi="Times New Roman" w:eastAsia="Times New Roman" w:cs="Times New Roman"/>
                <w:sz w:val="20"/>
                <w:szCs w:val="20"/>
              </w:rPr>
            </w:pPr>
          </w:p>
          <w:p w14:paraId="56D0CBAE">
            <w:pPr>
              <w:pStyle w:val="7"/>
              <w:spacing w:line="240" w:lineRule="auto"/>
              <w:ind w:right="0"/>
              <w:jc w:val="left"/>
              <w:rPr>
                <w:rFonts w:ascii="Times New Roman" w:hAnsi="Times New Roman" w:eastAsia="Times New Roman" w:cs="Times New Roman"/>
                <w:sz w:val="20"/>
                <w:szCs w:val="20"/>
              </w:rPr>
            </w:pPr>
          </w:p>
          <w:p w14:paraId="629BF073">
            <w:pPr>
              <w:pStyle w:val="7"/>
              <w:spacing w:line="240" w:lineRule="auto"/>
              <w:ind w:right="0"/>
              <w:jc w:val="left"/>
              <w:rPr>
                <w:rFonts w:ascii="Times New Roman" w:hAnsi="Times New Roman" w:eastAsia="Times New Roman" w:cs="Times New Roman"/>
                <w:sz w:val="20"/>
                <w:szCs w:val="20"/>
              </w:rPr>
            </w:pPr>
          </w:p>
          <w:p w14:paraId="1442A82C">
            <w:pPr>
              <w:pStyle w:val="7"/>
              <w:spacing w:line="240" w:lineRule="auto"/>
              <w:ind w:right="0"/>
              <w:jc w:val="left"/>
              <w:rPr>
                <w:rFonts w:ascii="Times New Roman" w:hAnsi="Times New Roman" w:eastAsia="Times New Roman" w:cs="Times New Roman"/>
                <w:sz w:val="20"/>
                <w:szCs w:val="20"/>
              </w:rPr>
            </w:pPr>
          </w:p>
          <w:p w14:paraId="4403745B">
            <w:pPr>
              <w:pStyle w:val="7"/>
              <w:spacing w:line="240" w:lineRule="auto"/>
              <w:ind w:right="0"/>
              <w:jc w:val="left"/>
              <w:rPr>
                <w:rFonts w:ascii="Times New Roman" w:hAnsi="Times New Roman" w:eastAsia="Times New Roman" w:cs="Times New Roman"/>
                <w:sz w:val="20"/>
                <w:szCs w:val="20"/>
              </w:rPr>
            </w:pPr>
          </w:p>
          <w:p w14:paraId="73AC3777">
            <w:pPr>
              <w:pStyle w:val="7"/>
              <w:spacing w:line="240" w:lineRule="auto"/>
              <w:ind w:right="0"/>
              <w:jc w:val="left"/>
              <w:rPr>
                <w:rFonts w:ascii="Times New Roman" w:hAnsi="Times New Roman" w:eastAsia="Times New Roman" w:cs="Times New Roman"/>
                <w:sz w:val="20"/>
                <w:szCs w:val="20"/>
              </w:rPr>
            </w:pPr>
          </w:p>
          <w:p w14:paraId="688AF67E">
            <w:pPr>
              <w:pStyle w:val="7"/>
              <w:spacing w:before="6" w:line="240" w:lineRule="auto"/>
              <w:ind w:right="0"/>
              <w:jc w:val="left"/>
              <w:rPr>
                <w:rFonts w:ascii="Times New Roman" w:hAnsi="Times New Roman" w:eastAsia="Times New Roman" w:cs="Times New Roman"/>
                <w:sz w:val="23"/>
                <w:szCs w:val="23"/>
              </w:rPr>
            </w:pPr>
          </w:p>
          <w:p w14:paraId="5C833F4F">
            <w:pPr>
              <w:pStyle w:val="7"/>
              <w:spacing w:line="240" w:lineRule="auto"/>
              <w:ind w:left="116"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行政处罚</w:t>
            </w:r>
          </w:p>
        </w:tc>
        <w:tc>
          <w:tcPr>
            <w:tcW w:w="3960" w:type="dxa"/>
            <w:tcBorders>
              <w:top w:val="single" w:color="000000" w:sz="4" w:space="0"/>
              <w:left w:val="single" w:color="000000" w:sz="4" w:space="0"/>
              <w:bottom w:val="nil"/>
              <w:right w:val="single" w:color="000000" w:sz="4" w:space="0"/>
            </w:tcBorders>
          </w:tcPr>
          <w:p w14:paraId="05CB32FE">
            <w:pPr>
              <w:pStyle w:val="7"/>
              <w:spacing w:line="272"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13"/>
                <w:sz w:val="21"/>
                <w:szCs w:val="21"/>
              </w:rPr>
              <w:t>《宗教事务条例》第七十三条第五项：“宗</w:t>
            </w:r>
          </w:p>
        </w:tc>
        <w:tc>
          <w:tcPr>
            <w:tcW w:w="2183" w:type="dxa"/>
            <w:vMerge w:val="restart"/>
            <w:tcBorders>
              <w:top w:val="single" w:color="000000" w:sz="4" w:space="0"/>
              <w:left w:val="single" w:color="000000" w:sz="4" w:space="0"/>
              <w:right w:val="single" w:color="000000" w:sz="4" w:space="0"/>
            </w:tcBorders>
          </w:tcPr>
          <w:p w14:paraId="157F7E2B">
            <w:pPr>
              <w:pStyle w:val="7"/>
              <w:spacing w:before="132" w:line="304" w:lineRule="exact"/>
              <w:ind w:left="771" w:right="142" w:hanging="632"/>
              <w:jc w:val="left"/>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区民族宗教局</w:t>
            </w:r>
          </w:p>
        </w:tc>
        <w:tc>
          <w:tcPr>
            <w:tcW w:w="2955" w:type="dxa"/>
            <w:vMerge w:val="restart"/>
            <w:tcBorders>
              <w:top w:val="single" w:color="000000" w:sz="4" w:space="0"/>
              <w:left w:val="single" w:color="000000" w:sz="4" w:space="0"/>
              <w:right w:val="single" w:color="000000" w:sz="4" w:space="0"/>
            </w:tcBorders>
          </w:tcPr>
          <w:p w14:paraId="74A49CA5">
            <w:pPr>
              <w:pStyle w:val="7"/>
              <w:spacing w:before="118" w:line="237" w:lineRule="auto"/>
              <w:ind w:left="102" w:right="-2"/>
              <w:jc w:val="center"/>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民族宗教股</w:t>
            </w:r>
          </w:p>
        </w:tc>
        <w:tc>
          <w:tcPr>
            <w:tcW w:w="749" w:type="dxa"/>
            <w:vMerge w:val="restart"/>
            <w:tcBorders>
              <w:top w:val="single" w:color="000000" w:sz="4" w:space="0"/>
              <w:left w:val="single" w:color="000000" w:sz="4" w:space="0"/>
              <w:right w:val="single" w:color="000000" w:sz="4" w:space="0"/>
            </w:tcBorders>
          </w:tcPr>
          <w:p w14:paraId="6D2DEF47"/>
        </w:tc>
      </w:tr>
      <w:tr w14:paraId="4B0E980F">
        <w:tblPrEx>
          <w:tblCellMar>
            <w:top w:w="0" w:type="dxa"/>
            <w:left w:w="0" w:type="dxa"/>
            <w:bottom w:w="0" w:type="dxa"/>
            <w:right w:w="0" w:type="dxa"/>
          </w:tblCellMar>
        </w:tblPrEx>
        <w:trPr>
          <w:trHeight w:val="306" w:hRule="exact"/>
        </w:trPr>
        <w:tc>
          <w:tcPr>
            <w:tcW w:w="645" w:type="dxa"/>
            <w:vMerge w:val="continue"/>
            <w:tcBorders>
              <w:left w:val="single" w:color="000000" w:sz="4" w:space="0"/>
              <w:right w:val="single" w:color="000000" w:sz="4" w:space="0"/>
            </w:tcBorders>
          </w:tcPr>
          <w:p w14:paraId="017569F9"/>
        </w:tc>
        <w:tc>
          <w:tcPr>
            <w:tcW w:w="1905" w:type="dxa"/>
            <w:vMerge w:val="continue"/>
            <w:tcBorders>
              <w:left w:val="single" w:color="000000" w:sz="4" w:space="0"/>
              <w:right w:val="single" w:color="000000" w:sz="4" w:space="0"/>
            </w:tcBorders>
          </w:tcPr>
          <w:p w14:paraId="5A95040D"/>
        </w:tc>
        <w:tc>
          <w:tcPr>
            <w:tcW w:w="1080" w:type="dxa"/>
            <w:vMerge w:val="continue"/>
            <w:tcBorders>
              <w:left w:val="single" w:color="000000" w:sz="4" w:space="0"/>
              <w:right w:val="single" w:color="000000" w:sz="4" w:space="0"/>
            </w:tcBorders>
          </w:tcPr>
          <w:p w14:paraId="7CAA2548"/>
        </w:tc>
        <w:tc>
          <w:tcPr>
            <w:tcW w:w="3960" w:type="dxa"/>
            <w:tcBorders>
              <w:top w:val="nil"/>
              <w:left w:val="single" w:color="000000" w:sz="4" w:space="0"/>
              <w:bottom w:val="nil"/>
              <w:right w:val="single" w:color="000000" w:sz="4" w:space="0"/>
            </w:tcBorders>
          </w:tcPr>
          <w:p w14:paraId="340B2A06">
            <w:pPr>
              <w:pStyle w:val="7"/>
              <w:spacing w:line="263"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教教职人员有下列行为之一的，由宗教事</w:t>
            </w:r>
          </w:p>
        </w:tc>
        <w:tc>
          <w:tcPr>
            <w:tcW w:w="2183" w:type="dxa"/>
            <w:vMerge w:val="continue"/>
            <w:tcBorders>
              <w:left w:val="single" w:color="000000" w:sz="4" w:space="0"/>
              <w:right w:val="single" w:color="000000" w:sz="4" w:space="0"/>
            </w:tcBorders>
          </w:tcPr>
          <w:p w14:paraId="7176C848"/>
        </w:tc>
        <w:tc>
          <w:tcPr>
            <w:tcW w:w="2955" w:type="dxa"/>
            <w:vMerge w:val="continue"/>
            <w:tcBorders>
              <w:left w:val="single" w:color="000000" w:sz="4" w:space="0"/>
              <w:right w:val="single" w:color="000000" w:sz="4" w:space="0"/>
            </w:tcBorders>
          </w:tcPr>
          <w:p w14:paraId="53214EF4">
            <w:pPr>
              <w:jc w:val="center"/>
            </w:pPr>
          </w:p>
        </w:tc>
        <w:tc>
          <w:tcPr>
            <w:tcW w:w="749" w:type="dxa"/>
            <w:vMerge w:val="continue"/>
            <w:tcBorders>
              <w:left w:val="single" w:color="000000" w:sz="4" w:space="0"/>
              <w:right w:val="single" w:color="000000" w:sz="4" w:space="0"/>
            </w:tcBorders>
          </w:tcPr>
          <w:p w14:paraId="39BA1B6C"/>
        </w:tc>
      </w:tr>
      <w:tr w14:paraId="5DBCBFB2">
        <w:tblPrEx>
          <w:tblCellMar>
            <w:top w:w="0" w:type="dxa"/>
            <w:left w:w="0" w:type="dxa"/>
            <w:bottom w:w="0" w:type="dxa"/>
            <w:right w:w="0" w:type="dxa"/>
          </w:tblCellMar>
        </w:tblPrEx>
        <w:trPr>
          <w:trHeight w:val="307" w:hRule="exact"/>
        </w:trPr>
        <w:tc>
          <w:tcPr>
            <w:tcW w:w="645" w:type="dxa"/>
            <w:vMerge w:val="continue"/>
            <w:tcBorders>
              <w:left w:val="single" w:color="000000" w:sz="4" w:space="0"/>
              <w:right w:val="single" w:color="000000" w:sz="4" w:space="0"/>
            </w:tcBorders>
          </w:tcPr>
          <w:p w14:paraId="59E40858"/>
        </w:tc>
        <w:tc>
          <w:tcPr>
            <w:tcW w:w="1905" w:type="dxa"/>
            <w:vMerge w:val="continue"/>
            <w:tcBorders>
              <w:left w:val="single" w:color="000000" w:sz="4" w:space="0"/>
              <w:right w:val="single" w:color="000000" w:sz="4" w:space="0"/>
            </w:tcBorders>
          </w:tcPr>
          <w:p w14:paraId="63A2C63C"/>
        </w:tc>
        <w:tc>
          <w:tcPr>
            <w:tcW w:w="1080" w:type="dxa"/>
            <w:vMerge w:val="continue"/>
            <w:tcBorders>
              <w:left w:val="single" w:color="000000" w:sz="4" w:space="0"/>
              <w:right w:val="single" w:color="000000" w:sz="4" w:space="0"/>
            </w:tcBorders>
          </w:tcPr>
          <w:p w14:paraId="06712F80"/>
        </w:tc>
        <w:tc>
          <w:tcPr>
            <w:tcW w:w="3960" w:type="dxa"/>
            <w:tcBorders>
              <w:top w:val="nil"/>
              <w:left w:val="single" w:color="000000" w:sz="4" w:space="0"/>
              <w:bottom w:val="nil"/>
              <w:right w:val="single" w:color="000000" w:sz="4" w:space="0"/>
            </w:tcBorders>
          </w:tcPr>
          <w:p w14:paraId="284DDA7C">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务部门给予警告，没收违法所得和非法财</w:t>
            </w:r>
          </w:p>
        </w:tc>
        <w:tc>
          <w:tcPr>
            <w:tcW w:w="2183" w:type="dxa"/>
            <w:vMerge w:val="continue"/>
            <w:tcBorders>
              <w:left w:val="single" w:color="000000" w:sz="4" w:space="0"/>
              <w:right w:val="single" w:color="000000" w:sz="4" w:space="0"/>
            </w:tcBorders>
          </w:tcPr>
          <w:p w14:paraId="0FE22F5C"/>
        </w:tc>
        <w:tc>
          <w:tcPr>
            <w:tcW w:w="2955" w:type="dxa"/>
            <w:vMerge w:val="continue"/>
            <w:tcBorders>
              <w:left w:val="single" w:color="000000" w:sz="4" w:space="0"/>
              <w:right w:val="single" w:color="000000" w:sz="4" w:space="0"/>
            </w:tcBorders>
          </w:tcPr>
          <w:p w14:paraId="65F7172C">
            <w:pPr>
              <w:jc w:val="center"/>
            </w:pPr>
          </w:p>
        </w:tc>
        <w:tc>
          <w:tcPr>
            <w:tcW w:w="749" w:type="dxa"/>
            <w:vMerge w:val="continue"/>
            <w:tcBorders>
              <w:left w:val="single" w:color="000000" w:sz="4" w:space="0"/>
              <w:right w:val="single" w:color="000000" w:sz="4" w:space="0"/>
            </w:tcBorders>
          </w:tcPr>
          <w:p w14:paraId="4DA7F3B4"/>
        </w:tc>
      </w:tr>
      <w:tr w14:paraId="01439673">
        <w:tblPrEx>
          <w:tblCellMar>
            <w:top w:w="0" w:type="dxa"/>
            <w:left w:w="0" w:type="dxa"/>
            <w:bottom w:w="0" w:type="dxa"/>
            <w:right w:w="0" w:type="dxa"/>
          </w:tblCellMar>
        </w:tblPrEx>
        <w:trPr>
          <w:trHeight w:val="1841" w:hRule="exact"/>
        </w:trPr>
        <w:tc>
          <w:tcPr>
            <w:tcW w:w="645" w:type="dxa"/>
            <w:vMerge w:val="continue"/>
            <w:tcBorders>
              <w:left w:val="single" w:color="000000" w:sz="4" w:space="0"/>
              <w:right w:val="single" w:color="000000" w:sz="4" w:space="0"/>
            </w:tcBorders>
          </w:tcPr>
          <w:p w14:paraId="60743746"/>
        </w:tc>
        <w:tc>
          <w:tcPr>
            <w:tcW w:w="1905" w:type="dxa"/>
            <w:vMerge w:val="continue"/>
            <w:tcBorders>
              <w:left w:val="single" w:color="000000" w:sz="4" w:space="0"/>
              <w:right w:val="single" w:color="000000" w:sz="4" w:space="0"/>
            </w:tcBorders>
          </w:tcPr>
          <w:p w14:paraId="58A952B8"/>
        </w:tc>
        <w:tc>
          <w:tcPr>
            <w:tcW w:w="1080" w:type="dxa"/>
            <w:vMerge w:val="continue"/>
            <w:tcBorders>
              <w:left w:val="single" w:color="000000" w:sz="4" w:space="0"/>
              <w:right w:val="single" w:color="000000" w:sz="4" w:space="0"/>
            </w:tcBorders>
          </w:tcPr>
          <w:p w14:paraId="63F0D8A9"/>
        </w:tc>
        <w:tc>
          <w:tcPr>
            <w:tcW w:w="3960" w:type="dxa"/>
            <w:tcBorders>
              <w:top w:val="nil"/>
              <w:left w:val="single" w:color="000000" w:sz="4" w:space="0"/>
              <w:bottom w:val="nil"/>
              <w:right w:val="single" w:color="000000" w:sz="4" w:space="0"/>
            </w:tcBorders>
          </w:tcPr>
          <w:p w14:paraId="4E80F829">
            <w:pPr>
              <w:pStyle w:val="7"/>
              <w:spacing w:line="263"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物；情节严重的，由宗教事务部门建议有</w:t>
            </w:r>
          </w:p>
          <w:p w14:paraId="59DB8141">
            <w:pPr>
              <w:pStyle w:val="7"/>
              <w:spacing w:before="1" w:line="237" w:lineRule="auto"/>
              <w:ind w:left="103" w:right="102"/>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2"/>
                <w:sz w:val="21"/>
                <w:szCs w:val="21"/>
              </w:rPr>
              <w:t>关宗教团体、宗教院校或者宗教活动场所</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暂停其主持教务活动或者取消其宗教教</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职人员身份，并追究有关宗教团体、宗教</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院校或者宗教活动场所负责人的责任；有</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违反治安管理行为的，依法给予治安管理</w:t>
            </w:r>
          </w:p>
        </w:tc>
        <w:tc>
          <w:tcPr>
            <w:tcW w:w="2183" w:type="dxa"/>
            <w:vMerge w:val="continue"/>
            <w:tcBorders>
              <w:left w:val="single" w:color="000000" w:sz="4" w:space="0"/>
              <w:right w:val="single" w:color="000000" w:sz="4" w:space="0"/>
            </w:tcBorders>
          </w:tcPr>
          <w:p w14:paraId="75A1C2C3"/>
        </w:tc>
        <w:tc>
          <w:tcPr>
            <w:tcW w:w="2955" w:type="dxa"/>
            <w:vMerge w:val="continue"/>
            <w:tcBorders>
              <w:left w:val="single" w:color="000000" w:sz="4" w:space="0"/>
              <w:right w:val="single" w:color="000000" w:sz="4" w:space="0"/>
            </w:tcBorders>
          </w:tcPr>
          <w:p w14:paraId="648CCC64">
            <w:pPr>
              <w:jc w:val="center"/>
            </w:pPr>
          </w:p>
        </w:tc>
        <w:tc>
          <w:tcPr>
            <w:tcW w:w="749" w:type="dxa"/>
            <w:vMerge w:val="continue"/>
            <w:tcBorders>
              <w:left w:val="single" w:color="000000" w:sz="4" w:space="0"/>
              <w:right w:val="single" w:color="000000" w:sz="4" w:space="0"/>
            </w:tcBorders>
          </w:tcPr>
          <w:p w14:paraId="5B484885"/>
        </w:tc>
      </w:tr>
      <w:tr w14:paraId="78A55885">
        <w:tblPrEx>
          <w:tblCellMar>
            <w:top w:w="0" w:type="dxa"/>
            <w:left w:w="0" w:type="dxa"/>
            <w:bottom w:w="0" w:type="dxa"/>
            <w:right w:w="0" w:type="dxa"/>
          </w:tblCellMar>
        </w:tblPrEx>
        <w:trPr>
          <w:trHeight w:val="307" w:hRule="exact"/>
        </w:trPr>
        <w:tc>
          <w:tcPr>
            <w:tcW w:w="645" w:type="dxa"/>
            <w:vMerge w:val="continue"/>
            <w:tcBorders>
              <w:left w:val="single" w:color="000000" w:sz="4" w:space="0"/>
              <w:right w:val="single" w:color="000000" w:sz="4" w:space="0"/>
            </w:tcBorders>
          </w:tcPr>
          <w:p w14:paraId="4A84E532"/>
        </w:tc>
        <w:tc>
          <w:tcPr>
            <w:tcW w:w="1905" w:type="dxa"/>
            <w:vMerge w:val="continue"/>
            <w:tcBorders>
              <w:left w:val="single" w:color="000000" w:sz="4" w:space="0"/>
              <w:right w:val="single" w:color="000000" w:sz="4" w:space="0"/>
            </w:tcBorders>
          </w:tcPr>
          <w:p w14:paraId="18626988"/>
        </w:tc>
        <w:tc>
          <w:tcPr>
            <w:tcW w:w="1080" w:type="dxa"/>
            <w:vMerge w:val="continue"/>
            <w:tcBorders>
              <w:left w:val="single" w:color="000000" w:sz="4" w:space="0"/>
              <w:right w:val="single" w:color="000000" w:sz="4" w:space="0"/>
            </w:tcBorders>
          </w:tcPr>
          <w:p w14:paraId="2FE2B896"/>
        </w:tc>
        <w:tc>
          <w:tcPr>
            <w:tcW w:w="3960" w:type="dxa"/>
            <w:tcBorders>
              <w:top w:val="nil"/>
              <w:left w:val="single" w:color="000000" w:sz="4" w:space="0"/>
              <w:bottom w:val="nil"/>
              <w:right w:val="single" w:color="000000" w:sz="4" w:space="0"/>
            </w:tcBorders>
          </w:tcPr>
          <w:p w14:paraId="59E30265">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处罚；构成犯罪的，依法追究刑事责</w:t>
            </w:r>
          </w:p>
        </w:tc>
        <w:tc>
          <w:tcPr>
            <w:tcW w:w="2183" w:type="dxa"/>
            <w:vMerge w:val="continue"/>
            <w:tcBorders>
              <w:left w:val="single" w:color="000000" w:sz="4" w:space="0"/>
              <w:right w:val="single" w:color="000000" w:sz="4" w:space="0"/>
            </w:tcBorders>
          </w:tcPr>
          <w:p w14:paraId="1188C6EB"/>
        </w:tc>
        <w:tc>
          <w:tcPr>
            <w:tcW w:w="2955" w:type="dxa"/>
            <w:vMerge w:val="continue"/>
            <w:tcBorders>
              <w:left w:val="single" w:color="000000" w:sz="4" w:space="0"/>
              <w:right w:val="single" w:color="000000" w:sz="4" w:space="0"/>
            </w:tcBorders>
          </w:tcPr>
          <w:p w14:paraId="433F09DB">
            <w:pPr>
              <w:jc w:val="center"/>
            </w:pPr>
          </w:p>
        </w:tc>
        <w:tc>
          <w:tcPr>
            <w:tcW w:w="749" w:type="dxa"/>
            <w:vMerge w:val="continue"/>
            <w:tcBorders>
              <w:left w:val="single" w:color="000000" w:sz="4" w:space="0"/>
              <w:right w:val="single" w:color="000000" w:sz="4" w:space="0"/>
            </w:tcBorders>
          </w:tcPr>
          <w:p w14:paraId="241F5684"/>
        </w:tc>
      </w:tr>
      <w:tr w14:paraId="3018EFB7">
        <w:tblPrEx>
          <w:tblCellMar>
            <w:top w:w="0" w:type="dxa"/>
            <w:left w:w="0" w:type="dxa"/>
            <w:bottom w:w="0" w:type="dxa"/>
            <w:right w:w="0" w:type="dxa"/>
          </w:tblCellMar>
        </w:tblPrEx>
        <w:trPr>
          <w:trHeight w:val="307" w:hRule="exact"/>
        </w:trPr>
        <w:tc>
          <w:tcPr>
            <w:tcW w:w="645" w:type="dxa"/>
            <w:vMerge w:val="continue"/>
            <w:tcBorders>
              <w:left w:val="single" w:color="000000" w:sz="4" w:space="0"/>
              <w:right w:val="single" w:color="000000" w:sz="4" w:space="0"/>
            </w:tcBorders>
          </w:tcPr>
          <w:p w14:paraId="5874C172"/>
        </w:tc>
        <w:tc>
          <w:tcPr>
            <w:tcW w:w="1905" w:type="dxa"/>
            <w:vMerge w:val="continue"/>
            <w:tcBorders>
              <w:left w:val="single" w:color="000000" w:sz="4" w:space="0"/>
              <w:right w:val="single" w:color="000000" w:sz="4" w:space="0"/>
            </w:tcBorders>
          </w:tcPr>
          <w:p w14:paraId="605F7207"/>
        </w:tc>
        <w:tc>
          <w:tcPr>
            <w:tcW w:w="1080" w:type="dxa"/>
            <w:vMerge w:val="continue"/>
            <w:tcBorders>
              <w:left w:val="single" w:color="000000" w:sz="4" w:space="0"/>
              <w:right w:val="single" w:color="000000" w:sz="4" w:space="0"/>
            </w:tcBorders>
          </w:tcPr>
          <w:p w14:paraId="48170561"/>
        </w:tc>
        <w:tc>
          <w:tcPr>
            <w:tcW w:w="3960" w:type="dxa"/>
            <w:tcBorders>
              <w:top w:val="nil"/>
              <w:left w:val="single" w:color="000000" w:sz="4" w:space="0"/>
              <w:bottom w:val="nil"/>
              <w:right w:val="single" w:color="000000" w:sz="4" w:space="0"/>
            </w:tcBorders>
          </w:tcPr>
          <w:p w14:paraId="0DA3B740">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任：……（五）其他违反法律、法规、规</w:t>
            </w:r>
          </w:p>
        </w:tc>
        <w:tc>
          <w:tcPr>
            <w:tcW w:w="2183" w:type="dxa"/>
            <w:vMerge w:val="continue"/>
            <w:tcBorders>
              <w:left w:val="single" w:color="000000" w:sz="4" w:space="0"/>
              <w:right w:val="single" w:color="000000" w:sz="4" w:space="0"/>
            </w:tcBorders>
          </w:tcPr>
          <w:p w14:paraId="0F728057"/>
        </w:tc>
        <w:tc>
          <w:tcPr>
            <w:tcW w:w="2955" w:type="dxa"/>
            <w:vMerge w:val="continue"/>
            <w:tcBorders>
              <w:left w:val="single" w:color="000000" w:sz="4" w:space="0"/>
              <w:right w:val="single" w:color="000000" w:sz="4" w:space="0"/>
            </w:tcBorders>
          </w:tcPr>
          <w:p w14:paraId="327843C8">
            <w:pPr>
              <w:jc w:val="center"/>
            </w:pPr>
          </w:p>
        </w:tc>
        <w:tc>
          <w:tcPr>
            <w:tcW w:w="749" w:type="dxa"/>
            <w:vMerge w:val="continue"/>
            <w:tcBorders>
              <w:left w:val="single" w:color="000000" w:sz="4" w:space="0"/>
              <w:right w:val="single" w:color="000000" w:sz="4" w:space="0"/>
            </w:tcBorders>
          </w:tcPr>
          <w:p w14:paraId="0BC77FDE"/>
        </w:tc>
      </w:tr>
      <w:tr w14:paraId="37BC8475">
        <w:tblPrEx>
          <w:tblCellMar>
            <w:top w:w="0" w:type="dxa"/>
            <w:left w:w="0" w:type="dxa"/>
            <w:bottom w:w="0" w:type="dxa"/>
            <w:right w:w="0" w:type="dxa"/>
          </w:tblCellMar>
        </w:tblPrEx>
        <w:trPr>
          <w:trHeight w:val="304" w:hRule="exact"/>
        </w:trPr>
        <w:tc>
          <w:tcPr>
            <w:tcW w:w="645" w:type="dxa"/>
            <w:vMerge w:val="continue"/>
            <w:tcBorders>
              <w:left w:val="single" w:color="000000" w:sz="4" w:space="0"/>
              <w:bottom w:val="single" w:color="000000" w:sz="4" w:space="0"/>
              <w:right w:val="single" w:color="000000" w:sz="4" w:space="0"/>
            </w:tcBorders>
          </w:tcPr>
          <w:p w14:paraId="2EE4AD3D"/>
        </w:tc>
        <w:tc>
          <w:tcPr>
            <w:tcW w:w="1905" w:type="dxa"/>
            <w:vMerge w:val="continue"/>
            <w:tcBorders>
              <w:left w:val="single" w:color="000000" w:sz="4" w:space="0"/>
              <w:bottom w:val="single" w:color="000000" w:sz="4" w:space="0"/>
              <w:right w:val="single" w:color="000000" w:sz="4" w:space="0"/>
            </w:tcBorders>
          </w:tcPr>
          <w:p w14:paraId="29368643"/>
        </w:tc>
        <w:tc>
          <w:tcPr>
            <w:tcW w:w="1080" w:type="dxa"/>
            <w:vMerge w:val="continue"/>
            <w:tcBorders>
              <w:left w:val="single" w:color="000000" w:sz="4" w:space="0"/>
              <w:bottom w:val="single" w:color="000000" w:sz="4" w:space="0"/>
              <w:right w:val="single" w:color="000000" w:sz="4" w:space="0"/>
            </w:tcBorders>
          </w:tcPr>
          <w:p w14:paraId="1138BDCB"/>
        </w:tc>
        <w:tc>
          <w:tcPr>
            <w:tcW w:w="3960" w:type="dxa"/>
            <w:tcBorders>
              <w:top w:val="nil"/>
              <w:left w:val="single" w:color="000000" w:sz="4" w:space="0"/>
              <w:bottom w:val="single" w:color="000000" w:sz="4" w:space="0"/>
              <w:right w:val="single" w:color="000000" w:sz="4" w:space="0"/>
            </w:tcBorders>
          </w:tcPr>
          <w:p w14:paraId="479E02E3">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18"/>
                <w:sz w:val="21"/>
                <w:szCs w:val="21"/>
              </w:rPr>
              <w:t>章的行为。”</w:t>
            </w:r>
          </w:p>
        </w:tc>
        <w:tc>
          <w:tcPr>
            <w:tcW w:w="2183" w:type="dxa"/>
            <w:vMerge w:val="continue"/>
            <w:tcBorders>
              <w:left w:val="single" w:color="000000" w:sz="4" w:space="0"/>
              <w:bottom w:val="single" w:color="000000" w:sz="4" w:space="0"/>
              <w:right w:val="single" w:color="000000" w:sz="4" w:space="0"/>
            </w:tcBorders>
          </w:tcPr>
          <w:p w14:paraId="7F9752ED"/>
        </w:tc>
        <w:tc>
          <w:tcPr>
            <w:tcW w:w="2955" w:type="dxa"/>
            <w:vMerge w:val="continue"/>
            <w:tcBorders>
              <w:left w:val="single" w:color="000000" w:sz="4" w:space="0"/>
              <w:bottom w:val="single" w:color="000000" w:sz="4" w:space="0"/>
              <w:right w:val="single" w:color="000000" w:sz="4" w:space="0"/>
            </w:tcBorders>
          </w:tcPr>
          <w:p w14:paraId="1C52FD67">
            <w:pPr>
              <w:jc w:val="center"/>
            </w:pPr>
          </w:p>
        </w:tc>
        <w:tc>
          <w:tcPr>
            <w:tcW w:w="749" w:type="dxa"/>
            <w:vMerge w:val="continue"/>
            <w:tcBorders>
              <w:left w:val="single" w:color="000000" w:sz="4" w:space="0"/>
              <w:bottom w:val="single" w:color="000000" w:sz="4" w:space="0"/>
              <w:right w:val="single" w:color="000000" w:sz="4" w:space="0"/>
            </w:tcBorders>
          </w:tcPr>
          <w:p w14:paraId="04785E60"/>
        </w:tc>
      </w:tr>
      <w:tr w14:paraId="755B30B3">
        <w:tblPrEx>
          <w:tblCellMar>
            <w:top w:w="0" w:type="dxa"/>
            <w:left w:w="0" w:type="dxa"/>
            <w:bottom w:w="0" w:type="dxa"/>
            <w:right w:w="0" w:type="dxa"/>
          </w:tblCellMar>
        </w:tblPrEx>
        <w:trPr>
          <w:trHeight w:val="318" w:hRule="exact"/>
        </w:trPr>
        <w:tc>
          <w:tcPr>
            <w:tcW w:w="645" w:type="dxa"/>
            <w:vMerge w:val="restart"/>
            <w:tcBorders>
              <w:top w:val="single" w:color="000000" w:sz="4" w:space="0"/>
              <w:left w:val="single" w:color="000000" w:sz="4" w:space="0"/>
              <w:right w:val="single" w:color="000000" w:sz="4" w:space="0"/>
            </w:tcBorders>
          </w:tcPr>
          <w:p w14:paraId="4C19C9AB">
            <w:pPr>
              <w:pStyle w:val="7"/>
              <w:spacing w:line="240" w:lineRule="auto"/>
              <w:ind w:right="0"/>
              <w:jc w:val="left"/>
              <w:rPr>
                <w:rFonts w:ascii="Times New Roman" w:hAnsi="Times New Roman" w:eastAsia="Times New Roman" w:cs="Times New Roman"/>
                <w:sz w:val="20"/>
                <w:szCs w:val="20"/>
              </w:rPr>
            </w:pPr>
          </w:p>
          <w:p w14:paraId="26D35E80">
            <w:pPr>
              <w:pStyle w:val="7"/>
              <w:spacing w:line="240" w:lineRule="auto"/>
              <w:ind w:right="0"/>
              <w:jc w:val="left"/>
              <w:rPr>
                <w:rFonts w:ascii="Times New Roman" w:hAnsi="Times New Roman" w:eastAsia="Times New Roman" w:cs="Times New Roman"/>
                <w:sz w:val="20"/>
                <w:szCs w:val="20"/>
              </w:rPr>
            </w:pPr>
          </w:p>
          <w:p w14:paraId="2C0B1E70">
            <w:pPr>
              <w:pStyle w:val="7"/>
              <w:spacing w:line="240" w:lineRule="auto"/>
              <w:ind w:right="0"/>
              <w:jc w:val="left"/>
              <w:rPr>
                <w:rFonts w:ascii="Times New Roman" w:hAnsi="Times New Roman" w:eastAsia="Times New Roman" w:cs="Times New Roman"/>
                <w:sz w:val="20"/>
                <w:szCs w:val="20"/>
              </w:rPr>
            </w:pPr>
          </w:p>
          <w:p w14:paraId="407C3A00">
            <w:pPr>
              <w:pStyle w:val="7"/>
              <w:spacing w:line="240" w:lineRule="auto"/>
              <w:ind w:right="0"/>
              <w:jc w:val="left"/>
              <w:rPr>
                <w:rFonts w:ascii="Times New Roman" w:hAnsi="Times New Roman" w:eastAsia="Times New Roman" w:cs="Times New Roman"/>
                <w:sz w:val="20"/>
                <w:szCs w:val="20"/>
              </w:rPr>
            </w:pPr>
          </w:p>
          <w:p w14:paraId="4F50D6F1">
            <w:pPr>
              <w:pStyle w:val="7"/>
              <w:spacing w:before="1" w:line="240" w:lineRule="auto"/>
              <w:ind w:right="0"/>
              <w:jc w:val="left"/>
              <w:rPr>
                <w:rFonts w:ascii="Times New Roman" w:hAnsi="Times New Roman" w:eastAsia="Times New Roman" w:cs="Times New Roman"/>
                <w:sz w:val="16"/>
                <w:szCs w:val="16"/>
              </w:rPr>
            </w:pPr>
          </w:p>
          <w:p w14:paraId="66F89CFC">
            <w:pPr>
              <w:pStyle w:val="7"/>
              <w:spacing w:line="240" w:lineRule="auto"/>
              <w:ind w:left="160" w:right="0"/>
              <w:jc w:val="left"/>
              <w:rPr>
                <w:rFonts w:hint="default" w:ascii="Times New Roman" w:hAnsi="Times New Roman" w:eastAsia="Times New Roman" w:cs="Times New Roman"/>
                <w:sz w:val="21"/>
                <w:szCs w:val="21"/>
                <w:lang w:val="en-US"/>
              </w:rPr>
            </w:pPr>
            <w:r>
              <w:rPr>
                <w:rFonts w:hint="eastAsia" w:ascii="Times New Roman" w:eastAsia="宋体"/>
                <w:sz w:val="21"/>
                <w:lang w:val="en-US" w:eastAsia="zh-CN"/>
              </w:rPr>
              <w:t>22</w:t>
            </w:r>
          </w:p>
        </w:tc>
        <w:tc>
          <w:tcPr>
            <w:tcW w:w="1905" w:type="dxa"/>
            <w:vMerge w:val="restart"/>
            <w:tcBorders>
              <w:top w:val="single" w:color="000000" w:sz="4" w:space="0"/>
              <w:left w:val="single" w:color="000000" w:sz="4" w:space="0"/>
              <w:right w:val="single" w:color="000000" w:sz="4" w:space="0"/>
            </w:tcBorders>
          </w:tcPr>
          <w:p w14:paraId="30599A33">
            <w:pPr>
              <w:pStyle w:val="7"/>
              <w:spacing w:line="240" w:lineRule="auto"/>
              <w:ind w:right="0"/>
              <w:jc w:val="left"/>
              <w:rPr>
                <w:rFonts w:ascii="Times New Roman" w:hAnsi="Times New Roman" w:eastAsia="Times New Roman" w:cs="Times New Roman"/>
                <w:sz w:val="20"/>
                <w:szCs w:val="20"/>
              </w:rPr>
            </w:pPr>
          </w:p>
          <w:p w14:paraId="24C6D2BA">
            <w:pPr>
              <w:pStyle w:val="7"/>
              <w:spacing w:before="11" w:line="240" w:lineRule="auto"/>
              <w:ind w:right="0"/>
              <w:jc w:val="left"/>
              <w:rPr>
                <w:rFonts w:ascii="Times New Roman" w:hAnsi="Times New Roman" w:eastAsia="Times New Roman" w:cs="Times New Roman"/>
                <w:sz w:val="29"/>
                <w:szCs w:val="29"/>
              </w:rPr>
            </w:pPr>
          </w:p>
          <w:p w14:paraId="42F838DF">
            <w:pPr>
              <w:pStyle w:val="7"/>
              <w:spacing w:line="240" w:lineRule="auto"/>
              <w:ind w:left="103" w:right="112"/>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对假冒宗教教职人</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员进行宗教活动或</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者骗取钱财等违法</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活动的行政处罚</w:t>
            </w:r>
          </w:p>
        </w:tc>
        <w:tc>
          <w:tcPr>
            <w:tcW w:w="1080" w:type="dxa"/>
            <w:vMerge w:val="restart"/>
            <w:tcBorders>
              <w:top w:val="single" w:color="000000" w:sz="4" w:space="0"/>
              <w:left w:val="single" w:color="000000" w:sz="4" w:space="0"/>
              <w:right w:val="single" w:color="000000" w:sz="4" w:space="0"/>
            </w:tcBorders>
          </w:tcPr>
          <w:p w14:paraId="23C87853">
            <w:pPr>
              <w:pStyle w:val="7"/>
              <w:spacing w:line="240" w:lineRule="auto"/>
              <w:ind w:right="0"/>
              <w:jc w:val="left"/>
              <w:rPr>
                <w:rFonts w:ascii="Times New Roman" w:hAnsi="Times New Roman" w:eastAsia="Times New Roman" w:cs="Times New Roman"/>
                <w:sz w:val="20"/>
                <w:szCs w:val="20"/>
              </w:rPr>
            </w:pPr>
          </w:p>
          <w:p w14:paraId="0A2B9C03">
            <w:pPr>
              <w:pStyle w:val="7"/>
              <w:spacing w:line="240" w:lineRule="auto"/>
              <w:ind w:right="0"/>
              <w:jc w:val="left"/>
              <w:rPr>
                <w:rFonts w:ascii="Times New Roman" w:hAnsi="Times New Roman" w:eastAsia="Times New Roman" w:cs="Times New Roman"/>
                <w:sz w:val="20"/>
                <w:szCs w:val="20"/>
              </w:rPr>
            </w:pPr>
          </w:p>
          <w:p w14:paraId="7B0FB710">
            <w:pPr>
              <w:pStyle w:val="7"/>
              <w:spacing w:line="240" w:lineRule="auto"/>
              <w:ind w:right="0"/>
              <w:jc w:val="left"/>
              <w:rPr>
                <w:rFonts w:ascii="Times New Roman" w:hAnsi="Times New Roman" w:eastAsia="Times New Roman" w:cs="Times New Roman"/>
                <w:sz w:val="20"/>
                <w:szCs w:val="20"/>
              </w:rPr>
            </w:pPr>
          </w:p>
          <w:p w14:paraId="142109E5">
            <w:pPr>
              <w:pStyle w:val="7"/>
              <w:spacing w:line="240" w:lineRule="auto"/>
              <w:ind w:right="0"/>
              <w:jc w:val="left"/>
              <w:rPr>
                <w:rFonts w:ascii="Times New Roman" w:hAnsi="Times New Roman" w:eastAsia="Times New Roman" w:cs="Times New Roman"/>
                <w:sz w:val="20"/>
                <w:szCs w:val="20"/>
              </w:rPr>
            </w:pPr>
          </w:p>
          <w:p w14:paraId="5943ECAC">
            <w:pPr>
              <w:pStyle w:val="7"/>
              <w:spacing w:before="115" w:line="240" w:lineRule="auto"/>
              <w:ind w:left="116"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行政处罚</w:t>
            </w:r>
          </w:p>
        </w:tc>
        <w:tc>
          <w:tcPr>
            <w:tcW w:w="3960" w:type="dxa"/>
            <w:tcBorders>
              <w:top w:val="single" w:color="000000" w:sz="4" w:space="0"/>
              <w:left w:val="single" w:color="000000" w:sz="4" w:space="0"/>
              <w:bottom w:val="nil"/>
              <w:right w:val="single" w:color="000000" w:sz="4" w:space="0"/>
            </w:tcBorders>
          </w:tcPr>
          <w:p w14:paraId="53B99307">
            <w:pPr>
              <w:pStyle w:val="7"/>
              <w:spacing w:line="272"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6"/>
                <w:sz w:val="21"/>
                <w:szCs w:val="21"/>
              </w:rPr>
              <w:t>《宗教事务条例》第七十四条：“假冒宗</w:t>
            </w:r>
          </w:p>
        </w:tc>
        <w:tc>
          <w:tcPr>
            <w:tcW w:w="2183" w:type="dxa"/>
            <w:vMerge w:val="restart"/>
            <w:tcBorders>
              <w:top w:val="single" w:color="000000" w:sz="4" w:space="0"/>
              <w:left w:val="single" w:color="000000" w:sz="4" w:space="0"/>
              <w:right w:val="single" w:color="000000" w:sz="4" w:space="0"/>
            </w:tcBorders>
          </w:tcPr>
          <w:p w14:paraId="5796628E">
            <w:pPr>
              <w:pStyle w:val="7"/>
              <w:spacing w:before="8" w:line="240" w:lineRule="auto"/>
              <w:ind w:right="0"/>
              <w:jc w:val="left"/>
              <w:rPr>
                <w:rFonts w:ascii="Times New Roman" w:hAnsi="Times New Roman" w:eastAsia="Times New Roman" w:cs="Times New Roman"/>
                <w:sz w:val="16"/>
                <w:szCs w:val="16"/>
              </w:rPr>
            </w:pPr>
          </w:p>
          <w:p w14:paraId="3CBEB74D">
            <w:pPr>
              <w:pStyle w:val="7"/>
              <w:spacing w:line="240" w:lineRule="auto"/>
              <w:ind w:left="771" w:right="142" w:hanging="632"/>
              <w:jc w:val="left"/>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区民族宗教局</w:t>
            </w:r>
          </w:p>
        </w:tc>
        <w:tc>
          <w:tcPr>
            <w:tcW w:w="2955" w:type="dxa"/>
            <w:vMerge w:val="restart"/>
            <w:tcBorders>
              <w:top w:val="single" w:color="000000" w:sz="4" w:space="0"/>
              <w:left w:val="single" w:color="000000" w:sz="4" w:space="0"/>
              <w:right w:val="single" w:color="000000" w:sz="4" w:space="0"/>
            </w:tcBorders>
          </w:tcPr>
          <w:p w14:paraId="1BD03A84">
            <w:pPr>
              <w:pStyle w:val="7"/>
              <w:spacing w:before="7" w:line="240" w:lineRule="auto"/>
              <w:ind w:right="0"/>
              <w:jc w:val="center"/>
              <w:rPr>
                <w:rFonts w:ascii="Times New Roman" w:hAnsi="Times New Roman" w:eastAsia="Times New Roman" w:cs="Times New Roman"/>
                <w:sz w:val="16"/>
                <w:szCs w:val="16"/>
              </w:rPr>
            </w:pPr>
          </w:p>
          <w:p w14:paraId="56674DCC">
            <w:pPr>
              <w:pStyle w:val="7"/>
              <w:spacing w:line="240" w:lineRule="auto"/>
              <w:ind w:left="102" w:right="-2"/>
              <w:jc w:val="center"/>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民族宗教股</w:t>
            </w:r>
          </w:p>
        </w:tc>
        <w:tc>
          <w:tcPr>
            <w:tcW w:w="749" w:type="dxa"/>
            <w:vMerge w:val="restart"/>
            <w:tcBorders>
              <w:top w:val="single" w:color="000000" w:sz="4" w:space="0"/>
              <w:left w:val="single" w:color="000000" w:sz="4" w:space="0"/>
              <w:right w:val="single" w:color="000000" w:sz="4" w:space="0"/>
            </w:tcBorders>
          </w:tcPr>
          <w:p w14:paraId="7962554A"/>
        </w:tc>
      </w:tr>
      <w:tr w14:paraId="25B822AF">
        <w:tblPrEx>
          <w:tblCellMar>
            <w:top w:w="0" w:type="dxa"/>
            <w:left w:w="0" w:type="dxa"/>
            <w:bottom w:w="0" w:type="dxa"/>
            <w:right w:w="0" w:type="dxa"/>
          </w:tblCellMar>
        </w:tblPrEx>
        <w:trPr>
          <w:trHeight w:val="1840" w:hRule="exact"/>
        </w:trPr>
        <w:tc>
          <w:tcPr>
            <w:tcW w:w="645" w:type="dxa"/>
            <w:vMerge w:val="continue"/>
            <w:tcBorders>
              <w:left w:val="single" w:color="000000" w:sz="4" w:space="0"/>
              <w:right w:val="single" w:color="000000" w:sz="4" w:space="0"/>
            </w:tcBorders>
          </w:tcPr>
          <w:p w14:paraId="6199FF38"/>
        </w:tc>
        <w:tc>
          <w:tcPr>
            <w:tcW w:w="1905" w:type="dxa"/>
            <w:vMerge w:val="continue"/>
            <w:tcBorders>
              <w:left w:val="single" w:color="000000" w:sz="4" w:space="0"/>
              <w:right w:val="single" w:color="000000" w:sz="4" w:space="0"/>
            </w:tcBorders>
          </w:tcPr>
          <w:p w14:paraId="57A642C3"/>
        </w:tc>
        <w:tc>
          <w:tcPr>
            <w:tcW w:w="1080" w:type="dxa"/>
            <w:vMerge w:val="continue"/>
            <w:tcBorders>
              <w:left w:val="single" w:color="000000" w:sz="4" w:space="0"/>
              <w:right w:val="single" w:color="000000" w:sz="4" w:space="0"/>
            </w:tcBorders>
          </w:tcPr>
          <w:p w14:paraId="40C09003"/>
        </w:tc>
        <w:tc>
          <w:tcPr>
            <w:tcW w:w="3960" w:type="dxa"/>
            <w:tcBorders>
              <w:top w:val="nil"/>
              <w:left w:val="single" w:color="000000" w:sz="4" w:space="0"/>
              <w:bottom w:val="nil"/>
              <w:right w:val="single" w:color="000000" w:sz="4" w:space="0"/>
            </w:tcBorders>
          </w:tcPr>
          <w:p w14:paraId="78AE21C0">
            <w:pPr>
              <w:pStyle w:val="7"/>
              <w:spacing w:line="262" w:lineRule="exact"/>
              <w:ind w:left="103" w:right="0"/>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教教职人员进行宗教活动或者骗取钱财</w:t>
            </w:r>
          </w:p>
          <w:p w14:paraId="3856F702">
            <w:pPr>
              <w:pStyle w:val="7"/>
              <w:spacing w:before="1" w:line="237" w:lineRule="auto"/>
              <w:ind w:left="103" w:right="102"/>
              <w:jc w:val="both"/>
              <w:rPr>
                <w:rFonts w:ascii="方正仿宋简体" w:hAnsi="方正仿宋简体" w:eastAsia="方正仿宋简体" w:cs="方正仿宋简体"/>
                <w:sz w:val="21"/>
                <w:szCs w:val="21"/>
              </w:rPr>
            </w:pPr>
            <w:r>
              <w:rPr>
                <w:rFonts w:ascii="方正仿宋简体" w:hAnsi="方正仿宋简体" w:eastAsia="方正仿宋简体" w:cs="方正仿宋简体"/>
                <w:spacing w:val="-2"/>
                <w:sz w:val="21"/>
                <w:szCs w:val="21"/>
              </w:rPr>
              <w:t>等违法活动的，由宗教事务部门责令停止</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活动；有违法所得、非法财物的，没收违</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4"/>
                <w:position w:val="1"/>
                <w:sz w:val="21"/>
                <w:szCs w:val="21"/>
              </w:rPr>
              <w:t xml:space="preserve">法所得和非法财物，并处 </w:t>
            </w:r>
            <w:r>
              <w:rPr>
                <w:rFonts w:ascii="Times New Roman" w:hAnsi="Times New Roman" w:eastAsia="Times New Roman" w:cs="Times New Roman"/>
                <w:sz w:val="21"/>
                <w:szCs w:val="21"/>
              </w:rPr>
              <w:t>1</w:t>
            </w:r>
            <w:r>
              <w:rPr>
                <w:rFonts w:ascii="Times New Roman" w:hAnsi="Times New Roman" w:eastAsia="Times New Roman" w:cs="Times New Roman"/>
                <w:spacing w:val="-32"/>
                <w:sz w:val="21"/>
                <w:szCs w:val="21"/>
              </w:rPr>
              <w:t xml:space="preserve"> </w:t>
            </w:r>
            <w:r>
              <w:rPr>
                <w:rFonts w:ascii="方正仿宋简体" w:hAnsi="方正仿宋简体" w:eastAsia="方正仿宋简体" w:cs="方正仿宋简体"/>
                <w:position w:val="1"/>
                <w:sz w:val="21"/>
                <w:szCs w:val="21"/>
              </w:rPr>
              <w:t>万元以下的罚</w:t>
            </w:r>
            <w:r>
              <w:rPr>
                <w:rFonts w:ascii="方正仿宋简体" w:hAnsi="方正仿宋简体" w:eastAsia="方正仿宋简体" w:cs="方正仿宋简体"/>
                <w:w w:val="99"/>
                <w:position w:val="1"/>
                <w:sz w:val="21"/>
                <w:szCs w:val="21"/>
              </w:rPr>
              <w:t xml:space="preserve"> </w:t>
            </w:r>
            <w:r>
              <w:rPr>
                <w:rFonts w:ascii="方正仿宋简体" w:hAnsi="方正仿宋简体" w:eastAsia="方正仿宋简体" w:cs="方正仿宋简体"/>
                <w:spacing w:val="-2"/>
                <w:sz w:val="21"/>
                <w:szCs w:val="21"/>
              </w:rPr>
              <w:t>款；有违反治安管理行为的，依法给予治</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安管理处罚；构成犯罪的，依法追究刑事</w:t>
            </w:r>
          </w:p>
        </w:tc>
        <w:tc>
          <w:tcPr>
            <w:tcW w:w="2183" w:type="dxa"/>
            <w:vMerge w:val="continue"/>
            <w:tcBorders>
              <w:left w:val="single" w:color="000000" w:sz="4" w:space="0"/>
              <w:right w:val="single" w:color="000000" w:sz="4" w:space="0"/>
            </w:tcBorders>
          </w:tcPr>
          <w:p w14:paraId="148CF0AD"/>
        </w:tc>
        <w:tc>
          <w:tcPr>
            <w:tcW w:w="2955" w:type="dxa"/>
            <w:vMerge w:val="continue"/>
            <w:tcBorders>
              <w:left w:val="single" w:color="000000" w:sz="4" w:space="0"/>
              <w:right w:val="single" w:color="000000" w:sz="4" w:space="0"/>
            </w:tcBorders>
          </w:tcPr>
          <w:p w14:paraId="7CE99AE6"/>
        </w:tc>
        <w:tc>
          <w:tcPr>
            <w:tcW w:w="749" w:type="dxa"/>
            <w:vMerge w:val="continue"/>
            <w:tcBorders>
              <w:left w:val="single" w:color="000000" w:sz="4" w:space="0"/>
              <w:right w:val="single" w:color="000000" w:sz="4" w:space="0"/>
            </w:tcBorders>
          </w:tcPr>
          <w:p w14:paraId="1FD22C18"/>
        </w:tc>
      </w:tr>
      <w:tr w14:paraId="5AD70367">
        <w:tblPrEx>
          <w:tblCellMar>
            <w:top w:w="0" w:type="dxa"/>
            <w:left w:w="0" w:type="dxa"/>
            <w:bottom w:w="0" w:type="dxa"/>
            <w:right w:w="0" w:type="dxa"/>
          </w:tblCellMar>
        </w:tblPrEx>
        <w:trPr>
          <w:trHeight w:val="304" w:hRule="exact"/>
        </w:trPr>
        <w:tc>
          <w:tcPr>
            <w:tcW w:w="645" w:type="dxa"/>
            <w:vMerge w:val="continue"/>
            <w:tcBorders>
              <w:left w:val="single" w:color="000000" w:sz="4" w:space="0"/>
              <w:bottom w:val="single" w:color="000000" w:sz="4" w:space="0"/>
              <w:right w:val="single" w:color="000000" w:sz="4" w:space="0"/>
            </w:tcBorders>
          </w:tcPr>
          <w:p w14:paraId="214A57E9"/>
        </w:tc>
        <w:tc>
          <w:tcPr>
            <w:tcW w:w="1905" w:type="dxa"/>
            <w:vMerge w:val="continue"/>
            <w:tcBorders>
              <w:left w:val="single" w:color="000000" w:sz="4" w:space="0"/>
              <w:bottom w:val="single" w:color="000000" w:sz="4" w:space="0"/>
              <w:right w:val="single" w:color="000000" w:sz="4" w:space="0"/>
            </w:tcBorders>
          </w:tcPr>
          <w:p w14:paraId="56E6C1A1"/>
        </w:tc>
        <w:tc>
          <w:tcPr>
            <w:tcW w:w="1080" w:type="dxa"/>
            <w:vMerge w:val="continue"/>
            <w:tcBorders>
              <w:left w:val="single" w:color="000000" w:sz="4" w:space="0"/>
              <w:bottom w:val="single" w:color="000000" w:sz="4" w:space="0"/>
              <w:right w:val="single" w:color="000000" w:sz="4" w:space="0"/>
            </w:tcBorders>
          </w:tcPr>
          <w:p w14:paraId="370CE52F"/>
        </w:tc>
        <w:tc>
          <w:tcPr>
            <w:tcW w:w="3960" w:type="dxa"/>
            <w:tcBorders>
              <w:top w:val="nil"/>
              <w:left w:val="single" w:color="000000" w:sz="4" w:space="0"/>
              <w:bottom w:val="single" w:color="000000" w:sz="4" w:space="0"/>
              <w:right w:val="single" w:color="000000" w:sz="4" w:space="0"/>
            </w:tcBorders>
          </w:tcPr>
          <w:p w14:paraId="29BE4A7B">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27"/>
                <w:sz w:val="21"/>
                <w:szCs w:val="21"/>
              </w:rPr>
              <w:t>责任。”</w:t>
            </w:r>
          </w:p>
        </w:tc>
        <w:tc>
          <w:tcPr>
            <w:tcW w:w="2183" w:type="dxa"/>
            <w:vMerge w:val="continue"/>
            <w:tcBorders>
              <w:left w:val="single" w:color="000000" w:sz="4" w:space="0"/>
              <w:bottom w:val="single" w:color="000000" w:sz="4" w:space="0"/>
              <w:right w:val="single" w:color="000000" w:sz="4" w:space="0"/>
            </w:tcBorders>
          </w:tcPr>
          <w:p w14:paraId="49D4280D"/>
        </w:tc>
        <w:tc>
          <w:tcPr>
            <w:tcW w:w="2955" w:type="dxa"/>
            <w:vMerge w:val="continue"/>
            <w:tcBorders>
              <w:left w:val="single" w:color="000000" w:sz="4" w:space="0"/>
              <w:bottom w:val="single" w:color="000000" w:sz="4" w:space="0"/>
              <w:right w:val="single" w:color="000000" w:sz="4" w:space="0"/>
            </w:tcBorders>
          </w:tcPr>
          <w:p w14:paraId="7379A88E"/>
        </w:tc>
        <w:tc>
          <w:tcPr>
            <w:tcW w:w="749" w:type="dxa"/>
            <w:vMerge w:val="continue"/>
            <w:tcBorders>
              <w:left w:val="single" w:color="000000" w:sz="4" w:space="0"/>
              <w:bottom w:val="single" w:color="000000" w:sz="4" w:space="0"/>
              <w:right w:val="single" w:color="000000" w:sz="4" w:space="0"/>
            </w:tcBorders>
          </w:tcPr>
          <w:p w14:paraId="5C6194A4"/>
        </w:tc>
      </w:tr>
    </w:tbl>
    <w:p w14:paraId="3755052F">
      <w:pPr>
        <w:spacing w:after="0"/>
        <w:sectPr>
          <w:pgSz w:w="16840" w:h="11910" w:orient="landscape"/>
          <w:pgMar w:top="1100" w:right="1640" w:bottom="280" w:left="1480" w:header="720" w:footer="720" w:gutter="0"/>
          <w:pgBorders>
            <w:top w:val="none" w:sz="0" w:space="0"/>
            <w:left w:val="none" w:sz="0" w:space="0"/>
            <w:bottom w:val="none" w:sz="0" w:space="0"/>
            <w:right w:val="none" w:sz="0" w:space="0"/>
          </w:pgBorders>
          <w:cols w:space="720" w:num="1"/>
        </w:sectPr>
      </w:pPr>
    </w:p>
    <w:p w14:paraId="4C101A0D">
      <w:pPr>
        <w:spacing w:before="0" w:line="240" w:lineRule="auto"/>
        <w:rPr>
          <w:rFonts w:ascii="Times New Roman" w:hAnsi="Times New Roman" w:eastAsia="Times New Roman" w:cs="Times New Roman"/>
          <w:sz w:val="20"/>
          <w:szCs w:val="20"/>
        </w:rPr>
      </w:pPr>
    </w:p>
    <w:p w14:paraId="605BE6C4">
      <w:pPr>
        <w:spacing w:before="10" w:line="240" w:lineRule="auto"/>
        <w:rPr>
          <w:rFonts w:ascii="Times New Roman" w:hAnsi="Times New Roman" w:eastAsia="Times New Roman" w:cs="Times New Roman"/>
          <w:sz w:val="21"/>
          <w:szCs w:val="21"/>
        </w:rPr>
      </w:pPr>
    </w:p>
    <w:tbl>
      <w:tblPr>
        <w:tblStyle w:val="3"/>
        <w:tblW w:w="5034" w:type="pct"/>
        <w:tblInd w:w="0" w:type="dxa"/>
        <w:tblLayout w:type="autofit"/>
        <w:tblCellMar>
          <w:top w:w="0" w:type="dxa"/>
          <w:left w:w="0" w:type="dxa"/>
          <w:bottom w:w="0" w:type="dxa"/>
          <w:right w:w="0" w:type="dxa"/>
        </w:tblCellMar>
      </w:tblPr>
      <w:tblGrid>
        <w:gridCol w:w="647"/>
        <w:gridCol w:w="1953"/>
        <w:gridCol w:w="1106"/>
        <w:gridCol w:w="4561"/>
        <w:gridCol w:w="1757"/>
        <w:gridCol w:w="3032"/>
        <w:gridCol w:w="767"/>
      </w:tblGrid>
      <w:tr w14:paraId="6961D1FB">
        <w:tblPrEx>
          <w:tblCellMar>
            <w:top w:w="0" w:type="dxa"/>
            <w:left w:w="0" w:type="dxa"/>
            <w:bottom w:w="0" w:type="dxa"/>
            <w:right w:w="0" w:type="dxa"/>
          </w:tblCellMar>
        </w:tblPrEx>
        <w:trPr>
          <w:trHeight w:val="3998" w:hRule="exact"/>
        </w:trPr>
        <w:tc>
          <w:tcPr>
            <w:tcW w:w="234" w:type="pct"/>
            <w:tcBorders>
              <w:top w:val="single" w:color="000000" w:sz="4" w:space="0"/>
              <w:left w:val="single" w:color="000000" w:sz="4" w:space="0"/>
              <w:bottom w:val="single" w:color="000000" w:sz="4" w:space="0"/>
              <w:right w:val="single" w:color="000000" w:sz="4" w:space="0"/>
            </w:tcBorders>
          </w:tcPr>
          <w:p w14:paraId="7AD298AD">
            <w:pPr>
              <w:pStyle w:val="7"/>
              <w:spacing w:line="240" w:lineRule="auto"/>
              <w:ind w:right="0"/>
              <w:jc w:val="left"/>
              <w:rPr>
                <w:rFonts w:ascii="Times New Roman" w:hAnsi="Times New Roman" w:eastAsia="Times New Roman" w:cs="Times New Roman"/>
                <w:sz w:val="20"/>
                <w:szCs w:val="20"/>
              </w:rPr>
            </w:pPr>
          </w:p>
          <w:p w14:paraId="46513654">
            <w:pPr>
              <w:pStyle w:val="7"/>
              <w:spacing w:line="240" w:lineRule="auto"/>
              <w:ind w:right="0"/>
              <w:jc w:val="left"/>
              <w:rPr>
                <w:rFonts w:ascii="Times New Roman" w:hAnsi="Times New Roman" w:eastAsia="Times New Roman" w:cs="Times New Roman"/>
                <w:sz w:val="20"/>
                <w:szCs w:val="20"/>
              </w:rPr>
            </w:pPr>
          </w:p>
          <w:p w14:paraId="41340BD5">
            <w:pPr>
              <w:pStyle w:val="7"/>
              <w:spacing w:line="240" w:lineRule="auto"/>
              <w:ind w:right="0"/>
              <w:jc w:val="left"/>
              <w:rPr>
                <w:rFonts w:ascii="Times New Roman" w:hAnsi="Times New Roman" w:eastAsia="Times New Roman" w:cs="Times New Roman"/>
                <w:sz w:val="20"/>
                <w:szCs w:val="20"/>
              </w:rPr>
            </w:pPr>
          </w:p>
          <w:p w14:paraId="4E4A7D92">
            <w:pPr>
              <w:pStyle w:val="7"/>
              <w:spacing w:line="240" w:lineRule="auto"/>
              <w:ind w:right="0"/>
              <w:jc w:val="left"/>
              <w:rPr>
                <w:rFonts w:ascii="Times New Roman" w:hAnsi="Times New Roman" w:eastAsia="Times New Roman" w:cs="Times New Roman"/>
                <w:sz w:val="20"/>
                <w:szCs w:val="20"/>
              </w:rPr>
            </w:pPr>
          </w:p>
          <w:p w14:paraId="4AC67640">
            <w:pPr>
              <w:pStyle w:val="7"/>
              <w:spacing w:line="240" w:lineRule="auto"/>
              <w:ind w:right="0"/>
              <w:jc w:val="left"/>
              <w:rPr>
                <w:rFonts w:ascii="Times New Roman" w:hAnsi="Times New Roman" w:eastAsia="Times New Roman" w:cs="Times New Roman"/>
                <w:sz w:val="20"/>
                <w:szCs w:val="20"/>
              </w:rPr>
            </w:pPr>
          </w:p>
          <w:p w14:paraId="6A2E1D26">
            <w:pPr>
              <w:pStyle w:val="7"/>
              <w:spacing w:line="240" w:lineRule="auto"/>
              <w:ind w:right="0"/>
              <w:jc w:val="left"/>
              <w:rPr>
                <w:rFonts w:ascii="Times New Roman" w:hAnsi="Times New Roman" w:eastAsia="Times New Roman" w:cs="Times New Roman"/>
                <w:sz w:val="20"/>
                <w:szCs w:val="20"/>
              </w:rPr>
            </w:pPr>
          </w:p>
          <w:p w14:paraId="63B0BA12">
            <w:pPr>
              <w:pStyle w:val="7"/>
              <w:spacing w:line="240" w:lineRule="auto"/>
              <w:ind w:right="0"/>
              <w:jc w:val="left"/>
              <w:rPr>
                <w:rFonts w:ascii="Times New Roman" w:hAnsi="Times New Roman" w:eastAsia="Times New Roman" w:cs="Times New Roman"/>
                <w:sz w:val="20"/>
                <w:szCs w:val="20"/>
              </w:rPr>
            </w:pPr>
          </w:p>
          <w:p w14:paraId="3E3CF569">
            <w:pPr>
              <w:pStyle w:val="7"/>
              <w:spacing w:before="10" w:line="240" w:lineRule="auto"/>
              <w:ind w:right="0"/>
              <w:jc w:val="left"/>
              <w:rPr>
                <w:rFonts w:ascii="Times New Roman" w:hAnsi="Times New Roman" w:eastAsia="Times New Roman" w:cs="Times New Roman"/>
                <w:sz w:val="22"/>
                <w:szCs w:val="22"/>
              </w:rPr>
            </w:pPr>
          </w:p>
          <w:p w14:paraId="409F1165">
            <w:pPr>
              <w:pStyle w:val="7"/>
              <w:spacing w:line="240" w:lineRule="auto"/>
              <w:ind w:left="160" w:right="0"/>
              <w:jc w:val="left"/>
              <w:rPr>
                <w:rFonts w:hint="default" w:ascii="Times New Roman" w:hAnsi="Times New Roman" w:eastAsia="Times New Roman" w:cs="Times New Roman"/>
                <w:sz w:val="21"/>
                <w:szCs w:val="21"/>
                <w:lang w:val="en-US"/>
              </w:rPr>
            </w:pPr>
            <w:r>
              <w:rPr>
                <w:rFonts w:hint="eastAsia" w:ascii="Times New Roman" w:eastAsia="宋体"/>
                <w:sz w:val="21"/>
                <w:lang w:val="en-US" w:eastAsia="zh-CN"/>
              </w:rPr>
              <w:t>23</w:t>
            </w:r>
          </w:p>
        </w:tc>
        <w:tc>
          <w:tcPr>
            <w:tcW w:w="706" w:type="pct"/>
            <w:tcBorders>
              <w:top w:val="single" w:color="000000" w:sz="4" w:space="0"/>
              <w:left w:val="single" w:color="000000" w:sz="4" w:space="0"/>
              <w:bottom w:val="single" w:color="000000" w:sz="4" w:space="0"/>
              <w:right w:val="single" w:color="000000" w:sz="4" w:space="0"/>
            </w:tcBorders>
          </w:tcPr>
          <w:p w14:paraId="0A2615D6">
            <w:pPr>
              <w:pStyle w:val="7"/>
              <w:spacing w:line="240" w:lineRule="auto"/>
              <w:ind w:right="0"/>
              <w:jc w:val="left"/>
              <w:rPr>
                <w:rFonts w:ascii="Times New Roman" w:hAnsi="Times New Roman" w:eastAsia="Times New Roman" w:cs="Times New Roman"/>
                <w:sz w:val="20"/>
                <w:szCs w:val="20"/>
              </w:rPr>
            </w:pPr>
          </w:p>
          <w:p w14:paraId="0B41BC1D">
            <w:pPr>
              <w:pStyle w:val="7"/>
              <w:spacing w:line="240" w:lineRule="auto"/>
              <w:ind w:right="0"/>
              <w:jc w:val="left"/>
              <w:rPr>
                <w:rFonts w:ascii="Times New Roman" w:hAnsi="Times New Roman" w:eastAsia="Times New Roman" w:cs="Times New Roman"/>
                <w:sz w:val="20"/>
                <w:szCs w:val="20"/>
              </w:rPr>
            </w:pPr>
          </w:p>
          <w:p w14:paraId="7EA9498B">
            <w:pPr>
              <w:pStyle w:val="7"/>
              <w:spacing w:line="240" w:lineRule="auto"/>
              <w:ind w:right="0"/>
              <w:jc w:val="left"/>
              <w:rPr>
                <w:rFonts w:ascii="Times New Roman" w:hAnsi="Times New Roman" w:eastAsia="Times New Roman" w:cs="Times New Roman"/>
                <w:sz w:val="20"/>
                <w:szCs w:val="20"/>
              </w:rPr>
            </w:pPr>
          </w:p>
          <w:p w14:paraId="5C6C2C7B">
            <w:pPr>
              <w:pStyle w:val="7"/>
              <w:spacing w:line="240" w:lineRule="auto"/>
              <w:ind w:right="0"/>
              <w:jc w:val="left"/>
              <w:rPr>
                <w:rFonts w:ascii="Times New Roman" w:hAnsi="Times New Roman" w:eastAsia="Times New Roman" w:cs="Times New Roman"/>
                <w:sz w:val="20"/>
                <w:szCs w:val="20"/>
              </w:rPr>
            </w:pPr>
          </w:p>
          <w:p w14:paraId="489C7EA3">
            <w:pPr>
              <w:pStyle w:val="7"/>
              <w:spacing w:line="240" w:lineRule="auto"/>
              <w:ind w:right="0"/>
              <w:jc w:val="left"/>
              <w:rPr>
                <w:rFonts w:ascii="Times New Roman" w:hAnsi="Times New Roman" w:eastAsia="Times New Roman" w:cs="Times New Roman"/>
                <w:sz w:val="20"/>
                <w:szCs w:val="20"/>
              </w:rPr>
            </w:pPr>
          </w:p>
          <w:p w14:paraId="130F4E9B">
            <w:pPr>
              <w:pStyle w:val="7"/>
              <w:spacing w:line="240" w:lineRule="auto"/>
              <w:ind w:right="0"/>
              <w:jc w:val="left"/>
              <w:rPr>
                <w:rFonts w:ascii="Times New Roman" w:hAnsi="Times New Roman" w:eastAsia="Times New Roman" w:cs="Times New Roman"/>
                <w:sz w:val="20"/>
                <w:szCs w:val="20"/>
              </w:rPr>
            </w:pPr>
          </w:p>
          <w:p w14:paraId="5259003D">
            <w:pPr>
              <w:pStyle w:val="7"/>
              <w:spacing w:before="119" w:line="237" w:lineRule="auto"/>
              <w:ind w:left="103" w:right="112"/>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对宣扬、支持、资</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助宗教极端主义的</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行政处罚</w:t>
            </w:r>
          </w:p>
        </w:tc>
        <w:tc>
          <w:tcPr>
            <w:tcW w:w="400" w:type="pct"/>
            <w:tcBorders>
              <w:top w:val="single" w:color="000000" w:sz="4" w:space="0"/>
              <w:left w:val="single" w:color="000000" w:sz="4" w:space="0"/>
              <w:bottom w:val="single" w:color="000000" w:sz="4" w:space="0"/>
              <w:right w:val="single" w:color="000000" w:sz="4" w:space="0"/>
            </w:tcBorders>
          </w:tcPr>
          <w:p w14:paraId="09BC6C8E">
            <w:pPr>
              <w:pStyle w:val="7"/>
              <w:spacing w:line="240" w:lineRule="auto"/>
              <w:ind w:right="0"/>
              <w:jc w:val="left"/>
              <w:rPr>
                <w:rFonts w:ascii="Times New Roman" w:hAnsi="Times New Roman" w:eastAsia="Times New Roman" w:cs="Times New Roman"/>
                <w:sz w:val="20"/>
                <w:szCs w:val="20"/>
              </w:rPr>
            </w:pPr>
          </w:p>
          <w:p w14:paraId="3FE3BD75">
            <w:pPr>
              <w:pStyle w:val="7"/>
              <w:spacing w:line="240" w:lineRule="auto"/>
              <w:ind w:right="0"/>
              <w:jc w:val="left"/>
              <w:rPr>
                <w:rFonts w:ascii="Times New Roman" w:hAnsi="Times New Roman" w:eastAsia="Times New Roman" w:cs="Times New Roman"/>
                <w:sz w:val="20"/>
                <w:szCs w:val="20"/>
              </w:rPr>
            </w:pPr>
          </w:p>
          <w:p w14:paraId="514F6997">
            <w:pPr>
              <w:pStyle w:val="7"/>
              <w:spacing w:line="240" w:lineRule="auto"/>
              <w:ind w:right="0"/>
              <w:jc w:val="left"/>
              <w:rPr>
                <w:rFonts w:ascii="Times New Roman" w:hAnsi="Times New Roman" w:eastAsia="Times New Roman" w:cs="Times New Roman"/>
                <w:sz w:val="20"/>
                <w:szCs w:val="20"/>
              </w:rPr>
            </w:pPr>
          </w:p>
          <w:p w14:paraId="1AA551B5">
            <w:pPr>
              <w:pStyle w:val="7"/>
              <w:spacing w:line="240" w:lineRule="auto"/>
              <w:ind w:right="0"/>
              <w:jc w:val="left"/>
              <w:rPr>
                <w:rFonts w:ascii="Times New Roman" w:hAnsi="Times New Roman" w:eastAsia="Times New Roman" w:cs="Times New Roman"/>
                <w:sz w:val="20"/>
                <w:szCs w:val="20"/>
              </w:rPr>
            </w:pPr>
          </w:p>
          <w:p w14:paraId="10130924">
            <w:pPr>
              <w:pStyle w:val="7"/>
              <w:spacing w:line="240" w:lineRule="auto"/>
              <w:ind w:right="0"/>
              <w:jc w:val="left"/>
              <w:rPr>
                <w:rFonts w:ascii="Times New Roman" w:hAnsi="Times New Roman" w:eastAsia="Times New Roman" w:cs="Times New Roman"/>
                <w:sz w:val="20"/>
                <w:szCs w:val="20"/>
              </w:rPr>
            </w:pPr>
          </w:p>
          <w:p w14:paraId="5879BF1C">
            <w:pPr>
              <w:pStyle w:val="7"/>
              <w:spacing w:line="240" w:lineRule="auto"/>
              <w:ind w:right="0"/>
              <w:jc w:val="left"/>
              <w:rPr>
                <w:rFonts w:ascii="Times New Roman" w:hAnsi="Times New Roman" w:eastAsia="Times New Roman" w:cs="Times New Roman"/>
                <w:sz w:val="20"/>
                <w:szCs w:val="20"/>
              </w:rPr>
            </w:pPr>
          </w:p>
          <w:p w14:paraId="50978292">
            <w:pPr>
              <w:pStyle w:val="7"/>
              <w:spacing w:line="240" w:lineRule="auto"/>
              <w:ind w:right="0"/>
              <w:jc w:val="left"/>
              <w:rPr>
                <w:rFonts w:ascii="Times New Roman" w:hAnsi="Times New Roman" w:eastAsia="Times New Roman" w:cs="Times New Roman"/>
                <w:sz w:val="20"/>
                <w:szCs w:val="20"/>
              </w:rPr>
            </w:pPr>
          </w:p>
          <w:p w14:paraId="73C4C656">
            <w:pPr>
              <w:pStyle w:val="7"/>
              <w:spacing w:before="10" w:line="240" w:lineRule="auto"/>
              <w:ind w:right="0"/>
              <w:jc w:val="left"/>
              <w:rPr>
                <w:rFonts w:ascii="Times New Roman" w:hAnsi="Times New Roman" w:eastAsia="Times New Roman" w:cs="Times New Roman"/>
                <w:sz w:val="16"/>
                <w:szCs w:val="16"/>
              </w:rPr>
            </w:pPr>
          </w:p>
          <w:p w14:paraId="14A21903">
            <w:pPr>
              <w:pStyle w:val="7"/>
              <w:spacing w:line="240" w:lineRule="auto"/>
              <w:ind w:left="116"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行政处罚</w:t>
            </w:r>
          </w:p>
        </w:tc>
        <w:tc>
          <w:tcPr>
            <w:tcW w:w="1649" w:type="pct"/>
            <w:tcBorders>
              <w:top w:val="single" w:color="000000" w:sz="4" w:space="0"/>
              <w:left w:val="single" w:color="000000" w:sz="4" w:space="0"/>
              <w:bottom w:val="single" w:color="000000" w:sz="4" w:space="0"/>
              <w:right w:val="single" w:color="000000" w:sz="4" w:space="0"/>
            </w:tcBorders>
          </w:tcPr>
          <w:p w14:paraId="5FE09975">
            <w:pPr>
              <w:pStyle w:val="7"/>
              <w:spacing w:line="271"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13"/>
                <w:sz w:val="21"/>
                <w:szCs w:val="21"/>
              </w:rPr>
              <w:t>《宗教事务条例》第七十三条第一项：“宗</w:t>
            </w:r>
            <w:r>
              <w:rPr>
                <w:rFonts w:ascii="方正仿宋简体" w:hAnsi="方正仿宋简体" w:eastAsia="方正仿宋简体" w:cs="方正仿宋简体"/>
                <w:w w:val="95"/>
                <w:sz w:val="21"/>
                <w:szCs w:val="21"/>
              </w:rPr>
              <w:t>教教职人员有下列行为之一的，由宗教事务部门给予警告，没收违法所得和非法财物；情节严重的，由宗教事务部门建议有</w:t>
            </w:r>
            <w:r>
              <w:rPr>
                <w:rFonts w:ascii="方正仿宋简体" w:hAnsi="方正仿宋简体" w:eastAsia="方正仿宋简体" w:cs="方正仿宋简体"/>
                <w:spacing w:val="62"/>
                <w:w w:val="95"/>
                <w:sz w:val="21"/>
                <w:szCs w:val="21"/>
              </w:rPr>
              <w:t xml:space="preserve"> </w:t>
            </w:r>
            <w:r>
              <w:rPr>
                <w:rFonts w:ascii="方正仿宋简体" w:hAnsi="方正仿宋简体" w:eastAsia="方正仿宋简体" w:cs="方正仿宋简体"/>
                <w:w w:val="95"/>
                <w:sz w:val="21"/>
                <w:szCs w:val="21"/>
              </w:rPr>
              <w:t>关宗教团体、宗教院校或者宗教活动场所</w:t>
            </w:r>
            <w:r>
              <w:rPr>
                <w:rFonts w:ascii="方正仿宋简体" w:hAnsi="方正仿宋简体" w:eastAsia="方正仿宋简体" w:cs="方正仿宋简体"/>
                <w:spacing w:val="61"/>
                <w:w w:val="95"/>
                <w:sz w:val="21"/>
                <w:szCs w:val="21"/>
              </w:rPr>
              <w:t xml:space="preserve"> </w:t>
            </w:r>
            <w:r>
              <w:rPr>
                <w:rFonts w:ascii="方正仿宋简体" w:hAnsi="方正仿宋简体" w:eastAsia="方正仿宋简体" w:cs="方正仿宋简体"/>
                <w:sz w:val="21"/>
                <w:szCs w:val="21"/>
              </w:rPr>
              <w:t>暂停其主持教务活动或者取消其宗教教</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w w:val="95"/>
                <w:sz w:val="21"/>
                <w:szCs w:val="21"/>
              </w:rPr>
              <w:t>职人员身份，并追究有关宗教团体、宗教</w:t>
            </w:r>
            <w:r>
              <w:rPr>
                <w:rFonts w:ascii="方正仿宋简体" w:hAnsi="方正仿宋简体" w:eastAsia="方正仿宋简体" w:cs="方正仿宋简体"/>
                <w:spacing w:val="62"/>
                <w:w w:val="95"/>
                <w:sz w:val="21"/>
                <w:szCs w:val="21"/>
              </w:rPr>
              <w:t xml:space="preserve"> </w:t>
            </w:r>
            <w:r>
              <w:rPr>
                <w:rFonts w:ascii="方正仿宋简体" w:hAnsi="方正仿宋简体" w:eastAsia="方正仿宋简体" w:cs="方正仿宋简体"/>
                <w:w w:val="95"/>
                <w:sz w:val="21"/>
                <w:szCs w:val="21"/>
              </w:rPr>
              <w:t>院校或者宗教活动场所负责人的责任；有</w:t>
            </w:r>
            <w:r>
              <w:rPr>
                <w:rFonts w:ascii="方正仿宋简体" w:hAnsi="方正仿宋简体" w:eastAsia="方正仿宋简体" w:cs="方正仿宋简体"/>
                <w:spacing w:val="60"/>
                <w:w w:val="95"/>
                <w:sz w:val="21"/>
                <w:szCs w:val="21"/>
              </w:rPr>
              <w:t xml:space="preserve"> </w:t>
            </w:r>
            <w:r>
              <w:rPr>
                <w:rFonts w:ascii="方正仿宋简体" w:hAnsi="方正仿宋简体" w:eastAsia="方正仿宋简体" w:cs="方正仿宋简体"/>
                <w:w w:val="95"/>
                <w:sz w:val="21"/>
                <w:szCs w:val="21"/>
              </w:rPr>
              <w:t>违反治安管理行为的，依法给予治安管理</w:t>
            </w:r>
            <w:r>
              <w:rPr>
                <w:rFonts w:ascii="方正仿宋简体" w:hAnsi="方正仿宋简体" w:eastAsia="方正仿宋简体" w:cs="方正仿宋简体"/>
                <w:spacing w:val="61"/>
                <w:w w:val="95"/>
                <w:sz w:val="21"/>
                <w:szCs w:val="21"/>
              </w:rPr>
              <w:t xml:space="preserve"> </w:t>
            </w:r>
            <w:r>
              <w:rPr>
                <w:rFonts w:ascii="方正仿宋简体" w:hAnsi="方正仿宋简体" w:eastAsia="方正仿宋简体" w:cs="方正仿宋简体"/>
                <w:sz w:val="21"/>
                <w:szCs w:val="21"/>
              </w:rPr>
              <w:t>处罚；构成犯罪的，依法追究刑事责任：</w:t>
            </w:r>
          </w:p>
          <w:p w14:paraId="36B7EF7B">
            <w:pPr>
              <w:pStyle w:val="7"/>
              <w:spacing w:line="240" w:lineRule="auto"/>
              <w:ind w:left="103" w:right="66"/>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（一）宣扬、支持、资助宗教极端主义，</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w w:val="95"/>
                <w:sz w:val="21"/>
                <w:szCs w:val="21"/>
              </w:rPr>
              <w:t>破坏民族团结、分裂国家和进行恐怖活动</w:t>
            </w:r>
            <w:r>
              <w:rPr>
                <w:rFonts w:ascii="方正仿宋简体" w:hAnsi="方正仿宋简体" w:eastAsia="方正仿宋简体" w:cs="方正仿宋简体"/>
                <w:spacing w:val="60"/>
                <w:w w:val="95"/>
                <w:sz w:val="21"/>
                <w:szCs w:val="21"/>
              </w:rPr>
              <w:t xml:space="preserve"> </w:t>
            </w:r>
            <w:r>
              <w:rPr>
                <w:rFonts w:ascii="方正仿宋简体" w:hAnsi="方正仿宋简体" w:eastAsia="方正仿宋简体" w:cs="方正仿宋简体"/>
                <w:sz w:val="21"/>
                <w:szCs w:val="21"/>
              </w:rPr>
              <w:t>或者参与相关活动的；……”</w:t>
            </w:r>
          </w:p>
        </w:tc>
        <w:tc>
          <w:tcPr>
            <w:tcW w:w="635" w:type="pct"/>
            <w:tcBorders>
              <w:top w:val="single" w:color="000000" w:sz="4" w:space="0"/>
              <w:left w:val="single" w:color="000000" w:sz="4" w:space="0"/>
              <w:bottom w:val="single" w:color="000000" w:sz="4" w:space="0"/>
              <w:right w:val="single" w:color="000000" w:sz="4" w:space="0"/>
            </w:tcBorders>
          </w:tcPr>
          <w:p w14:paraId="242FA24F">
            <w:pPr>
              <w:pStyle w:val="7"/>
              <w:spacing w:line="304" w:lineRule="exact"/>
              <w:ind w:left="771" w:right="142" w:hanging="632"/>
              <w:jc w:val="left"/>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区民族宗教局</w:t>
            </w:r>
          </w:p>
        </w:tc>
        <w:tc>
          <w:tcPr>
            <w:tcW w:w="1096" w:type="pct"/>
            <w:tcBorders>
              <w:top w:val="single" w:color="000000" w:sz="4" w:space="0"/>
              <w:left w:val="single" w:color="000000" w:sz="4" w:space="0"/>
              <w:bottom w:val="single" w:color="000000" w:sz="4" w:space="0"/>
              <w:right w:val="single" w:color="000000" w:sz="4" w:space="0"/>
            </w:tcBorders>
          </w:tcPr>
          <w:p w14:paraId="4CD84D2C">
            <w:pPr>
              <w:pStyle w:val="7"/>
              <w:spacing w:line="240" w:lineRule="auto"/>
              <w:ind w:left="102" w:right="-2"/>
              <w:jc w:val="center"/>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民族宗教股</w:t>
            </w:r>
          </w:p>
        </w:tc>
        <w:tc>
          <w:tcPr>
            <w:tcW w:w="277" w:type="pct"/>
            <w:tcBorders>
              <w:top w:val="single" w:color="000000" w:sz="4" w:space="0"/>
              <w:left w:val="single" w:color="000000" w:sz="4" w:space="0"/>
              <w:bottom w:val="single" w:color="000000" w:sz="4" w:space="0"/>
              <w:right w:val="single" w:color="000000" w:sz="4" w:space="0"/>
            </w:tcBorders>
          </w:tcPr>
          <w:p w14:paraId="089B2C49"/>
        </w:tc>
      </w:tr>
      <w:tr w14:paraId="7B933BB1">
        <w:tblPrEx>
          <w:tblCellMar>
            <w:top w:w="0" w:type="dxa"/>
            <w:left w:w="0" w:type="dxa"/>
            <w:bottom w:w="0" w:type="dxa"/>
            <w:right w:w="0" w:type="dxa"/>
          </w:tblCellMar>
        </w:tblPrEx>
        <w:trPr>
          <w:trHeight w:val="1544" w:hRule="exact"/>
        </w:trPr>
        <w:tc>
          <w:tcPr>
            <w:tcW w:w="234" w:type="pct"/>
            <w:tcBorders>
              <w:top w:val="single" w:color="000000" w:sz="4" w:space="0"/>
              <w:left w:val="single" w:color="000000" w:sz="4" w:space="0"/>
              <w:bottom w:val="single" w:color="000000" w:sz="4" w:space="0"/>
              <w:right w:val="single" w:color="000000" w:sz="4" w:space="0"/>
            </w:tcBorders>
          </w:tcPr>
          <w:p w14:paraId="5A2E6949">
            <w:pPr>
              <w:pStyle w:val="7"/>
              <w:spacing w:line="240" w:lineRule="auto"/>
              <w:ind w:right="0"/>
              <w:jc w:val="left"/>
              <w:rPr>
                <w:rFonts w:ascii="Times New Roman" w:hAnsi="Times New Roman" w:eastAsia="Times New Roman" w:cs="Times New Roman"/>
                <w:sz w:val="20"/>
                <w:szCs w:val="20"/>
              </w:rPr>
            </w:pPr>
          </w:p>
          <w:p w14:paraId="21EECEF9">
            <w:pPr>
              <w:pStyle w:val="7"/>
              <w:spacing w:line="240" w:lineRule="auto"/>
              <w:ind w:right="0"/>
              <w:jc w:val="left"/>
              <w:rPr>
                <w:rFonts w:ascii="Times New Roman" w:hAnsi="Times New Roman" w:eastAsia="Times New Roman" w:cs="Times New Roman"/>
                <w:sz w:val="20"/>
                <w:szCs w:val="20"/>
              </w:rPr>
            </w:pPr>
          </w:p>
          <w:p w14:paraId="37018998">
            <w:pPr>
              <w:pStyle w:val="7"/>
              <w:spacing w:before="1" w:line="240" w:lineRule="auto"/>
              <w:ind w:right="0"/>
              <w:jc w:val="left"/>
              <w:rPr>
                <w:rFonts w:ascii="Times New Roman" w:hAnsi="Times New Roman" w:eastAsia="Times New Roman" w:cs="Times New Roman"/>
                <w:sz w:val="16"/>
                <w:szCs w:val="16"/>
              </w:rPr>
            </w:pPr>
          </w:p>
          <w:p w14:paraId="3CCDE587">
            <w:pPr>
              <w:pStyle w:val="7"/>
              <w:spacing w:line="240" w:lineRule="auto"/>
              <w:ind w:left="160" w:right="0"/>
              <w:jc w:val="left"/>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24</w:t>
            </w:r>
          </w:p>
        </w:tc>
        <w:tc>
          <w:tcPr>
            <w:tcW w:w="706" w:type="pct"/>
            <w:tcBorders>
              <w:top w:val="single" w:color="000000" w:sz="4" w:space="0"/>
              <w:left w:val="single" w:color="000000" w:sz="4" w:space="0"/>
              <w:bottom w:val="single" w:color="000000" w:sz="4" w:space="0"/>
              <w:right w:val="single" w:color="000000" w:sz="4" w:space="0"/>
            </w:tcBorders>
          </w:tcPr>
          <w:p w14:paraId="21E7FC54">
            <w:pPr>
              <w:pStyle w:val="7"/>
              <w:spacing w:before="117" w:line="237" w:lineRule="auto"/>
              <w:ind w:left="103" w:right="112"/>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对临时活动地点的</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活动违反《宗教事</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务条例》相关规定</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的行政处罚</w:t>
            </w:r>
          </w:p>
        </w:tc>
        <w:tc>
          <w:tcPr>
            <w:tcW w:w="400" w:type="pct"/>
            <w:tcBorders>
              <w:top w:val="single" w:color="000000" w:sz="4" w:space="0"/>
              <w:left w:val="single" w:color="000000" w:sz="4" w:space="0"/>
              <w:bottom w:val="single" w:color="000000" w:sz="4" w:space="0"/>
              <w:right w:val="single" w:color="000000" w:sz="4" w:space="0"/>
            </w:tcBorders>
          </w:tcPr>
          <w:p w14:paraId="13D63DDF">
            <w:pPr>
              <w:pStyle w:val="7"/>
              <w:spacing w:line="240" w:lineRule="auto"/>
              <w:ind w:right="0"/>
              <w:jc w:val="left"/>
              <w:rPr>
                <w:rFonts w:ascii="Times New Roman" w:hAnsi="Times New Roman" w:eastAsia="Times New Roman" w:cs="Times New Roman"/>
                <w:sz w:val="20"/>
                <w:szCs w:val="20"/>
              </w:rPr>
            </w:pPr>
          </w:p>
          <w:p w14:paraId="1450C153">
            <w:pPr>
              <w:pStyle w:val="7"/>
              <w:spacing w:line="240" w:lineRule="auto"/>
              <w:ind w:right="0"/>
              <w:jc w:val="left"/>
              <w:rPr>
                <w:rFonts w:ascii="Times New Roman" w:hAnsi="Times New Roman" w:eastAsia="Times New Roman" w:cs="Times New Roman"/>
                <w:sz w:val="20"/>
                <w:szCs w:val="20"/>
              </w:rPr>
            </w:pPr>
          </w:p>
          <w:p w14:paraId="1B38E0F9">
            <w:pPr>
              <w:pStyle w:val="7"/>
              <w:spacing w:before="115" w:line="240" w:lineRule="auto"/>
              <w:ind w:left="116"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行政处罚</w:t>
            </w:r>
          </w:p>
        </w:tc>
        <w:tc>
          <w:tcPr>
            <w:tcW w:w="1649" w:type="pct"/>
            <w:tcBorders>
              <w:top w:val="single" w:color="000000" w:sz="4" w:space="0"/>
              <w:left w:val="single" w:color="000000" w:sz="4" w:space="0"/>
              <w:bottom w:val="single" w:color="000000" w:sz="4" w:space="0"/>
              <w:right w:val="single" w:color="000000" w:sz="4" w:space="0"/>
            </w:tcBorders>
          </w:tcPr>
          <w:p w14:paraId="60CC69AB">
            <w:pPr>
              <w:pStyle w:val="7"/>
              <w:spacing w:line="271" w:lineRule="exact"/>
              <w:ind w:left="103" w:right="0"/>
              <w:jc w:val="both"/>
              <w:rPr>
                <w:rFonts w:ascii="Times New Roman" w:hAnsi="Times New Roman" w:eastAsia="Times New Roman" w:cs="Times New Roman"/>
                <w:sz w:val="21"/>
                <w:szCs w:val="21"/>
              </w:rPr>
            </w:pPr>
            <w:r>
              <w:rPr>
                <w:rFonts w:ascii="方正仿宋简体" w:hAnsi="方正仿宋简体" w:eastAsia="方正仿宋简体" w:cs="方正仿宋简体"/>
                <w:spacing w:val="-5"/>
                <w:position w:val="1"/>
                <w:sz w:val="21"/>
                <w:szCs w:val="21"/>
              </w:rPr>
              <w:t>《宗教事务条例》第六十六条</w:t>
            </w:r>
            <w:r>
              <w:rPr>
                <w:rFonts w:ascii="Times New Roman" w:hAnsi="Times New Roman" w:eastAsia="Times New Roman" w:cs="Times New Roman"/>
                <w:spacing w:val="-5"/>
                <w:sz w:val="21"/>
                <w:szCs w:val="21"/>
              </w:rPr>
              <w:t>:</w:t>
            </w:r>
            <w:r>
              <w:rPr>
                <w:rFonts w:ascii="方正仿宋简体" w:hAnsi="方正仿宋简体" w:eastAsia="方正仿宋简体" w:cs="方正仿宋简体"/>
                <w:spacing w:val="-5"/>
                <w:position w:val="1"/>
                <w:sz w:val="21"/>
                <w:szCs w:val="21"/>
              </w:rPr>
              <w:t>“临时活动</w:t>
            </w:r>
            <w:r>
              <w:rPr>
                <w:rFonts w:ascii="方正仿宋简体" w:hAnsi="方正仿宋简体" w:eastAsia="方正仿宋简体" w:cs="方正仿宋简体"/>
                <w:spacing w:val="-2"/>
                <w:sz w:val="21"/>
                <w:szCs w:val="21"/>
              </w:rPr>
              <w:t>地点的活动违反本条例相关规定的，由宗教事务部门责令改正；情节严重的，责令</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停止活动，撤销该临时活动地点；有违法</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position w:val="1"/>
                <w:sz w:val="21"/>
                <w:szCs w:val="21"/>
              </w:rPr>
              <w:t>所得、非法财物的，予以没收。</w:t>
            </w:r>
            <w:r>
              <w:rPr>
                <w:rFonts w:ascii="Times New Roman" w:hAnsi="Times New Roman" w:eastAsia="Times New Roman" w:cs="Times New Roman"/>
                <w:sz w:val="21"/>
                <w:szCs w:val="21"/>
              </w:rPr>
              <w:t>”</w:t>
            </w:r>
          </w:p>
        </w:tc>
        <w:tc>
          <w:tcPr>
            <w:tcW w:w="635" w:type="pct"/>
            <w:tcBorders>
              <w:top w:val="single" w:color="000000" w:sz="4" w:space="0"/>
              <w:left w:val="single" w:color="000000" w:sz="4" w:space="0"/>
              <w:bottom w:val="single" w:color="000000" w:sz="4" w:space="0"/>
              <w:right w:val="single" w:color="000000" w:sz="4" w:space="0"/>
            </w:tcBorders>
          </w:tcPr>
          <w:p w14:paraId="75BAE5E1">
            <w:pPr>
              <w:pStyle w:val="7"/>
              <w:spacing w:line="240" w:lineRule="auto"/>
              <w:ind w:left="771" w:right="142" w:hanging="632"/>
              <w:jc w:val="left"/>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区民族宗教局</w:t>
            </w:r>
          </w:p>
        </w:tc>
        <w:tc>
          <w:tcPr>
            <w:tcW w:w="1096" w:type="pct"/>
            <w:tcBorders>
              <w:top w:val="single" w:color="000000" w:sz="4" w:space="0"/>
              <w:left w:val="single" w:color="000000" w:sz="4" w:space="0"/>
              <w:bottom w:val="single" w:color="000000" w:sz="4" w:space="0"/>
              <w:right w:val="single" w:color="000000" w:sz="4" w:space="0"/>
            </w:tcBorders>
          </w:tcPr>
          <w:p w14:paraId="277DA6D0">
            <w:pPr>
              <w:pStyle w:val="7"/>
              <w:spacing w:before="9" w:line="308" w:lineRule="exact"/>
              <w:ind w:left="102" w:right="-2"/>
              <w:jc w:val="center"/>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民族宗教股</w:t>
            </w:r>
          </w:p>
        </w:tc>
        <w:tc>
          <w:tcPr>
            <w:tcW w:w="277" w:type="pct"/>
            <w:tcBorders>
              <w:top w:val="single" w:color="000000" w:sz="4" w:space="0"/>
              <w:left w:val="single" w:color="000000" w:sz="4" w:space="0"/>
              <w:bottom w:val="single" w:color="000000" w:sz="4" w:space="0"/>
              <w:right w:val="single" w:color="000000" w:sz="4" w:space="0"/>
            </w:tcBorders>
          </w:tcPr>
          <w:p w14:paraId="11891D91"/>
        </w:tc>
      </w:tr>
      <w:tr w14:paraId="620DA26A">
        <w:tblPrEx>
          <w:tblCellMar>
            <w:top w:w="0" w:type="dxa"/>
            <w:left w:w="0" w:type="dxa"/>
            <w:bottom w:w="0" w:type="dxa"/>
            <w:right w:w="0" w:type="dxa"/>
          </w:tblCellMar>
        </w:tblPrEx>
        <w:trPr>
          <w:trHeight w:val="2158" w:hRule="exact"/>
        </w:trPr>
        <w:tc>
          <w:tcPr>
            <w:tcW w:w="234" w:type="pct"/>
            <w:tcBorders>
              <w:top w:val="single" w:color="000000" w:sz="4" w:space="0"/>
              <w:left w:val="single" w:color="000000" w:sz="4" w:space="0"/>
              <w:bottom w:val="single" w:color="000000" w:sz="4" w:space="0"/>
              <w:right w:val="single" w:color="000000" w:sz="4" w:space="0"/>
            </w:tcBorders>
          </w:tcPr>
          <w:p w14:paraId="7295FE6C">
            <w:pPr>
              <w:pStyle w:val="7"/>
              <w:spacing w:line="240" w:lineRule="auto"/>
              <w:ind w:right="0"/>
              <w:jc w:val="left"/>
              <w:rPr>
                <w:rFonts w:ascii="Times New Roman" w:hAnsi="Times New Roman" w:eastAsia="Times New Roman" w:cs="Times New Roman"/>
                <w:sz w:val="20"/>
                <w:szCs w:val="20"/>
              </w:rPr>
            </w:pPr>
          </w:p>
          <w:p w14:paraId="38DDB000">
            <w:pPr>
              <w:pStyle w:val="7"/>
              <w:spacing w:line="240" w:lineRule="auto"/>
              <w:ind w:right="0"/>
              <w:jc w:val="left"/>
              <w:rPr>
                <w:rFonts w:ascii="Times New Roman" w:hAnsi="Times New Roman" w:eastAsia="Times New Roman" w:cs="Times New Roman"/>
                <w:sz w:val="20"/>
                <w:szCs w:val="20"/>
              </w:rPr>
            </w:pPr>
          </w:p>
          <w:p w14:paraId="6DC25493">
            <w:pPr>
              <w:pStyle w:val="7"/>
              <w:spacing w:line="240" w:lineRule="auto"/>
              <w:ind w:right="0"/>
              <w:jc w:val="left"/>
              <w:rPr>
                <w:rFonts w:ascii="Times New Roman" w:hAnsi="Times New Roman" w:eastAsia="Times New Roman" w:cs="Times New Roman"/>
                <w:sz w:val="20"/>
                <w:szCs w:val="20"/>
              </w:rPr>
            </w:pPr>
          </w:p>
          <w:p w14:paraId="0E23930E">
            <w:pPr>
              <w:pStyle w:val="7"/>
              <w:spacing w:before="8" w:line="240" w:lineRule="auto"/>
              <w:ind w:right="0"/>
              <w:jc w:val="left"/>
              <w:rPr>
                <w:rFonts w:ascii="Times New Roman" w:hAnsi="Times New Roman" w:eastAsia="Times New Roman" w:cs="Times New Roman"/>
                <w:sz w:val="22"/>
                <w:szCs w:val="22"/>
              </w:rPr>
            </w:pPr>
          </w:p>
          <w:p w14:paraId="5042F768">
            <w:pPr>
              <w:pStyle w:val="7"/>
              <w:spacing w:line="240" w:lineRule="auto"/>
              <w:ind w:left="160" w:right="0"/>
              <w:jc w:val="left"/>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25</w:t>
            </w:r>
          </w:p>
        </w:tc>
        <w:tc>
          <w:tcPr>
            <w:tcW w:w="706" w:type="pct"/>
            <w:tcBorders>
              <w:top w:val="single" w:color="000000" w:sz="4" w:space="0"/>
              <w:left w:val="single" w:color="000000" w:sz="4" w:space="0"/>
              <w:bottom w:val="single" w:color="000000" w:sz="4" w:space="0"/>
              <w:right w:val="single" w:color="000000" w:sz="4" w:space="0"/>
            </w:tcBorders>
          </w:tcPr>
          <w:p w14:paraId="1F0D99BE">
            <w:pPr>
              <w:pStyle w:val="7"/>
              <w:spacing w:before="119" w:line="237" w:lineRule="auto"/>
              <w:ind w:left="103" w:right="102"/>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对宗教活动场</w:t>
            </w:r>
            <w:r>
              <w:rPr>
                <w:rFonts w:ascii="方正仿宋简体" w:hAnsi="方正仿宋简体" w:eastAsia="方正仿宋简体" w:cs="方正仿宋简体"/>
                <w:spacing w:val="-80"/>
                <w:sz w:val="21"/>
                <w:szCs w:val="21"/>
              </w:rPr>
              <w:t xml:space="preserve"> </w:t>
            </w:r>
            <w:r>
              <w:rPr>
                <w:rFonts w:ascii="方正仿宋简体" w:hAnsi="方正仿宋简体" w:eastAsia="方正仿宋简体" w:cs="方正仿宋简体"/>
                <w:sz w:val="21"/>
                <w:szCs w:val="21"/>
              </w:rPr>
              <w:t>所违反国家有关财</w:t>
            </w:r>
            <w:r>
              <w:rPr>
                <w:rFonts w:ascii="方正仿宋简体" w:hAnsi="方正仿宋简体" w:eastAsia="方正仿宋简体" w:cs="方正仿宋简体"/>
                <w:spacing w:val="-80"/>
                <w:sz w:val="21"/>
                <w:szCs w:val="21"/>
              </w:rPr>
              <w:t xml:space="preserve"> </w:t>
            </w:r>
            <w:r>
              <w:rPr>
                <w:rFonts w:ascii="方正仿宋简体" w:hAnsi="方正仿宋简体" w:eastAsia="方正仿宋简体" w:cs="方正仿宋简体"/>
                <w:sz w:val="21"/>
                <w:szCs w:val="21"/>
              </w:rPr>
              <w:t>务、会计、资产、</w:t>
            </w:r>
            <w:r>
              <w:rPr>
                <w:rFonts w:ascii="方正仿宋简体" w:hAnsi="方正仿宋简体" w:eastAsia="方正仿宋简体" w:cs="方正仿宋简体"/>
                <w:spacing w:val="-80"/>
                <w:sz w:val="21"/>
                <w:szCs w:val="21"/>
              </w:rPr>
              <w:t xml:space="preserve"> </w:t>
            </w:r>
            <w:r>
              <w:rPr>
                <w:rFonts w:ascii="方正仿宋简体" w:hAnsi="方正仿宋简体" w:eastAsia="方正仿宋简体" w:cs="方正仿宋简体"/>
                <w:sz w:val="21"/>
                <w:szCs w:val="21"/>
              </w:rPr>
              <w:t>税收管理规定的行</w:t>
            </w:r>
            <w:r>
              <w:rPr>
                <w:rFonts w:ascii="方正仿宋简体" w:hAnsi="方正仿宋简体" w:eastAsia="方正仿宋简体" w:cs="方正仿宋简体"/>
                <w:spacing w:val="-80"/>
                <w:sz w:val="21"/>
                <w:szCs w:val="21"/>
              </w:rPr>
              <w:t xml:space="preserve"> </w:t>
            </w:r>
            <w:r>
              <w:rPr>
                <w:rFonts w:ascii="方正仿宋简体" w:hAnsi="方正仿宋简体" w:eastAsia="方正仿宋简体" w:cs="方正仿宋简体"/>
                <w:sz w:val="21"/>
                <w:szCs w:val="21"/>
              </w:rPr>
              <w:t>政处罚</w:t>
            </w:r>
          </w:p>
        </w:tc>
        <w:tc>
          <w:tcPr>
            <w:tcW w:w="400" w:type="pct"/>
            <w:tcBorders>
              <w:top w:val="single" w:color="000000" w:sz="4" w:space="0"/>
              <w:left w:val="single" w:color="000000" w:sz="4" w:space="0"/>
              <w:bottom w:val="single" w:color="000000" w:sz="4" w:space="0"/>
              <w:right w:val="single" w:color="000000" w:sz="4" w:space="0"/>
            </w:tcBorders>
          </w:tcPr>
          <w:p w14:paraId="320E4B78">
            <w:pPr>
              <w:pStyle w:val="7"/>
              <w:spacing w:line="240" w:lineRule="auto"/>
              <w:ind w:right="0"/>
              <w:jc w:val="left"/>
              <w:rPr>
                <w:rFonts w:ascii="Times New Roman" w:hAnsi="Times New Roman" w:eastAsia="Times New Roman" w:cs="Times New Roman"/>
                <w:sz w:val="20"/>
                <w:szCs w:val="20"/>
              </w:rPr>
            </w:pPr>
          </w:p>
          <w:p w14:paraId="1AB6B6FE">
            <w:pPr>
              <w:pStyle w:val="7"/>
              <w:spacing w:line="240" w:lineRule="auto"/>
              <w:ind w:right="0"/>
              <w:jc w:val="left"/>
              <w:rPr>
                <w:rFonts w:ascii="Times New Roman" w:hAnsi="Times New Roman" w:eastAsia="Times New Roman" w:cs="Times New Roman"/>
                <w:sz w:val="20"/>
                <w:szCs w:val="20"/>
              </w:rPr>
            </w:pPr>
          </w:p>
          <w:p w14:paraId="40D39BF8">
            <w:pPr>
              <w:pStyle w:val="7"/>
              <w:spacing w:line="240" w:lineRule="auto"/>
              <w:ind w:right="0"/>
              <w:jc w:val="left"/>
              <w:rPr>
                <w:rFonts w:ascii="Times New Roman" w:hAnsi="Times New Roman" w:eastAsia="Times New Roman" w:cs="Times New Roman"/>
                <w:sz w:val="20"/>
                <w:szCs w:val="20"/>
              </w:rPr>
            </w:pPr>
          </w:p>
          <w:p w14:paraId="2B134976">
            <w:pPr>
              <w:pStyle w:val="7"/>
              <w:spacing w:before="8" w:line="240" w:lineRule="auto"/>
              <w:ind w:right="0"/>
              <w:jc w:val="left"/>
              <w:rPr>
                <w:rFonts w:ascii="Times New Roman" w:hAnsi="Times New Roman" w:eastAsia="Times New Roman" w:cs="Times New Roman"/>
                <w:sz w:val="16"/>
                <w:szCs w:val="16"/>
              </w:rPr>
            </w:pPr>
          </w:p>
          <w:p w14:paraId="03D1424A">
            <w:pPr>
              <w:pStyle w:val="7"/>
              <w:spacing w:line="240" w:lineRule="auto"/>
              <w:ind w:left="116"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行政处罚</w:t>
            </w:r>
          </w:p>
        </w:tc>
        <w:tc>
          <w:tcPr>
            <w:tcW w:w="1649" w:type="pct"/>
            <w:tcBorders>
              <w:top w:val="single" w:color="000000" w:sz="4" w:space="0"/>
              <w:left w:val="single" w:color="000000" w:sz="4" w:space="0"/>
              <w:bottom w:val="single" w:color="000000" w:sz="4" w:space="0"/>
              <w:right w:val="single" w:color="000000" w:sz="4" w:space="0"/>
            </w:tcBorders>
          </w:tcPr>
          <w:p w14:paraId="46EA349F">
            <w:pPr>
              <w:pStyle w:val="7"/>
              <w:spacing w:line="272" w:lineRule="exact"/>
              <w:ind w:left="103" w:right="-1"/>
              <w:jc w:val="left"/>
              <w:rPr>
                <w:rFonts w:ascii="Times New Roman" w:hAnsi="Times New Roman" w:eastAsia="Times New Roman" w:cs="Times New Roman"/>
                <w:sz w:val="21"/>
                <w:szCs w:val="21"/>
              </w:rPr>
            </w:pPr>
            <w:r>
              <w:rPr>
                <w:rFonts w:ascii="方正仿宋简体" w:hAnsi="方正仿宋简体" w:eastAsia="方正仿宋简体" w:cs="方正仿宋简体"/>
                <w:spacing w:val="-21"/>
                <w:position w:val="1"/>
                <w:sz w:val="21"/>
                <w:szCs w:val="21"/>
              </w:rPr>
              <w:t>《宗教事务条例》第六十七条“</w:t>
            </w:r>
            <w:r>
              <w:rPr>
                <w:rFonts w:ascii="Times New Roman" w:hAnsi="Times New Roman" w:eastAsia="Times New Roman" w:cs="Times New Roman"/>
                <w:spacing w:val="-21"/>
                <w:sz w:val="21"/>
                <w:szCs w:val="21"/>
              </w:rPr>
              <w:t xml:space="preserve">:  </w:t>
            </w:r>
            <w:r>
              <w:rPr>
                <w:rFonts w:ascii="Times New Roman" w:hAnsi="Times New Roman" w:eastAsia="Times New Roman" w:cs="Times New Roman"/>
                <w:spacing w:val="-11"/>
                <w:sz w:val="21"/>
                <w:szCs w:val="21"/>
              </w:rPr>
              <w:t xml:space="preserve"> </w:t>
            </w:r>
            <w:r>
              <w:rPr>
                <w:rFonts w:ascii="方正仿宋简体" w:hAnsi="方正仿宋简体" w:eastAsia="方正仿宋简体" w:cs="方正仿宋简体"/>
                <w:position w:val="1"/>
                <w:sz w:val="21"/>
                <w:szCs w:val="21"/>
              </w:rPr>
              <w:t>宗教团体、</w:t>
            </w:r>
            <w:r>
              <w:rPr>
                <w:rFonts w:ascii="方正仿宋简体" w:hAnsi="方正仿宋简体" w:eastAsia="方正仿宋简体" w:cs="方正仿宋简体"/>
                <w:w w:val="95"/>
                <w:sz w:val="21"/>
                <w:szCs w:val="21"/>
              </w:rPr>
              <w:t>宗教</w:t>
            </w:r>
            <w:r>
              <w:rPr>
                <w:rFonts w:hint="eastAsia" w:ascii="方正仿宋简体" w:hAnsi="方正仿宋简体" w:eastAsia="方正仿宋简体" w:cs="方正仿宋简体"/>
                <w:w w:val="95"/>
                <w:sz w:val="21"/>
                <w:szCs w:val="21"/>
                <w:lang w:val="en-US" w:eastAsia="zh-CN"/>
              </w:rPr>
              <w:t xml:space="preserve"> </w:t>
            </w:r>
            <w:r>
              <w:rPr>
                <w:rFonts w:ascii="方正仿宋简体" w:hAnsi="方正仿宋简体" w:eastAsia="方正仿宋简体" w:cs="方正仿宋简体"/>
                <w:w w:val="95"/>
                <w:sz w:val="21"/>
                <w:szCs w:val="21"/>
              </w:rPr>
              <w:t>院校、宗教活动场所违反国家有关财务、会计、资产、税收管理规定的，由财</w:t>
            </w:r>
            <w:r>
              <w:rPr>
                <w:rFonts w:ascii="方正仿宋简体" w:hAnsi="方正仿宋简体" w:eastAsia="方正仿宋简体" w:cs="方正仿宋简体"/>
                <w:sz w:val="21"/>
                <w:szCs w:val="21"/>
              </w:rPr>
              <w:t>政、税务等部门依据相关规定进行处罚；</w:t>
            </w:r>
            <w:r>
              <w:rPr>
                <w:rFonts w:ascii="方正仿宋简体" w:hAnsi="方正仿宋简体" w:eastAsia="方正仿宋简体" w:cs="方正仿宋简体"/>
                <w:w w:val="95"/>
                <w:sz w:val="21"/>
                <w:szCs w:val="21"/>
              </w:rPr>
              <w:t>情节严重的，经财政、税务部门提出，由</w:t>
            </w:r>
            <w:r>
              <w:rPr>
                <w:rFonts w:ascii="方正仿宋简体" w:hAnsi="方正仿宋简体" w:eastAsia="方正仿宋简体" w:cs="方正仿宋简体"/>
                <w:sz w:val="21"/>
                <w:szCs w:val="21"/>
              </w:rPr>
              <w:t>登记管理机关或者批准设立机关吊销其</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position w:val="1"/>
                <w:sz w:val="21"/>
                <w:szCs w:val="21"/>
              </w:rPr>
              <w:t>登记证书或者设立许可。</w:t>
            </w:r>
            <w:r>
              <w:rPr>
                <w:rFonts w:ascii="Times New Roman" w:hAnsi="Times New Roman" w:eastAsia="Times New Roman" w:cs="Times New Roman"/>
                <w:sz w:val="21"/>
                <w:szCs w:val="21"/>
              </w:rPr>
              <w:t>”</w:t>
            </w:r>
          </w:p>
        </w:tc>
        <w:tc>
          <w:tcPr>
            <w:tcW w:w="635" w:type="pct"/>
            <w:tcBorders>
              <w:top w:val="single" w:color="000000" w:sz="4" w:space="0"/>
              <w:left w:val="single" w:color="000000" w:sz="4" w:space="0"/>
              <w:bottom w:val="single" w:color="000000" w:sz="4" w:space="0"/>
              <w:right w:val="single" w:color="000000" w:sz="4" w:space="0"/>
            </w:tcBorders>
          </w:tcPr>
          <w:p w14:paraId="640192FE">
            <w:pPr>
              <w:pStyle w:val="7"/>
              <w:spacing w:line="240" w:lineRule="auto"/>
              <w:ind w:left="771" w:right="142" w:hanging="632"/>
              <w:jc w:val="left"/>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区民族宗教局</w:t>
            </w:r>
          </w:p>
        </w:tc>
        <w:tc>
          <w:tcPr>
            <w:tcW w:w="1096" w:type="pct"/>
            <w:tcBorders>
              <w:top w:val="single" w:color="000000" w:sz="4" w:space="0"/>
              <w:left w:val="single" w:color="000000" w:sz="4" w:space="0"/>
              <w:bottom w:val="single" w:color="000000" w:sz="4" w:space="0"/>
              <w:right w:val="single" w:color="000000" w:sz="4" w:space="0"/>
            </w:tcBorders>
          </w:tcPr>
          <w:p w14:paraId="5F07505B">
            <w:pPr>
              <w:pStyle w:val="7"/>
              <w:spacing w:before="119" w:line="237" w:lineRule="auto"/>
              <w:ind w:left="102" w:right="-2"/>
              <w:jc w:val="center"/>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民族宗教股</w:t>
            </w:r>
          </w:p>
        </w:tc>
        <w:tc>
          <w:tcPr>
            <w:tcW w:w="277" w:type="pct"/>
            <w:tcBorders>
              <w:top w:val="single" w:color="000000" w:sz="4" w:space="0"/>
              <w:left w:val="single" w:color="000000" w:sz="4" w:space="0"/>
              <w:bottom w:val="single" w:color="000000" w:sz="4" w:space="0"/>
              <w:right w:val="single" w:color="000000" w:sz="4" w:space="0"/>
            </w:tcBorders>
          </w:tcPr>
          <w:p w14:paraId="006C9A40"/>
        </w:tc>
      </w:tr>
      <w:tr w14:paraId="485CB418">
        <w:tblPrEx>
          <w:tblCellMar>
            <w:top w:w="0" w:type="dxa"/>
            <w:left w:w="0" w:type="dxa"/>
            <w:bottom w:w="0" w:type="dxa"/>
            <w:right w:w="0" w:type="dxa"/>
          </w:tblCellMar>
        </w:tblPrEx>
        <w:trPr>
          <w:trHeight w:val="2356" w:hRule="exact"/>
        </w:trPr>
        <w:tc>
          <w:tcPr>
            <w:tcW w:w="234" w:type="pct"/>
            <w:tcBorders>
              <w:top w:val="single" w:color="000000" w:sz="4" w:space="0"/>
              <w:left w:val="single" w:color="000000" w:sz="4" w:space="0"/>
              <w:right w:val="single" w:color="000000" w:sz="4" w:space="0"/>
            </w:tcBorders>
          </w:tcPr>
          <w:p w14:paraId="1BF4DE7C">
            <w:pPr>
              <w:pStyle w:val="7"/>
              <w:spacing w:before="5" w:line="240" w:lineRule="auto"/>
              <w:ind w:right="0"/>
              <w:jc w:val="left"/>
              <w:rPr>
                <w:rFonts w:ascii="Times New Roman" w:hAnsi="Times New Roman" w:eastAsia="Times New Roman" w:cs="Times New Roman"/>
                <w:sz w:val="19"/>
                <w:szCs w:val="19"/>
              </w:rPr>
            </w:pPr>
          </w:p>
          <w:p w14:paraId="655F5DDE">
            <w:pPr>
              <w:pStyle w:val="7"/>
              <w:spacing w:line="240" w:lineRule="auto"/>
              <w:ind w:left="160" w:right="0"/>
              <w:jc w:val="left"/>
              <w:rPr>
                <w:rFonts w:hint="eastAsia" w:ascii="Times New Roman" w:hAnsi="Times New Roman" w:eastAsia="宋体" w:cs="Times New Roman"/>
                <w:sz w:val="21"/>
                <w:szCs w:val="21"/>
                <w:lang w:val="en-US" w:eastAsia="zh-CN"/>
              </w:rPr>
            </w:pPr>
          </w:p>
          <w:p w14:paraId="59A03B56">
            <w:pPr>
              <w:pStyle w:val="7"/>
              <w:spacing w:line="240" w:lineRule="auto"/>
              <w:ind w:left="160" w:right="0"/>
              <w:jc w:val="left"/>
              <w:rPr>
                <w:rFonts w:hint="eastAsia" w:ascii="Times New Roman" w:hAnsi="Times New Roman" w:eastAsia="宋体" w:cs="Times New Roman"/>
                <w:sz w:val="21"/>
                <w:szCs w:val="21"/>
                <w:lang w:val="en-US" w:eastAsia="zh-CN"/>
              </w:rPr>
            </w:pPr>
          </w:p>
          <w:p w14:paraId="7F129A4B">
            <w:pPr>
              <w:pStyle w:val="7"/>
              <w:spacing w:line="240" w:lineRule="auto"/>
              <w:ind w:left="160" w:right="0"/>
              <w:jc w:val="left"/>
              <w:rPr>
                <w:rFonts w:hint="eastAsia" w:ascii="Times New Roman" w:hAnsi="Times New Roman" w:eastAsia="宋体" w:cs="Times New Roman"/>
                <w:sz w:val="21"/>
                <w:szCs w:val="21"/>
                <w:lang w:val="en-US" w:eastAsia="zh-CN"/>
              </w:rPr>
            </w:pPr>
          </w:p>
          <w:p w14:paraId="1D7BE1F0">
            <w:pPr>
              <w:pStyle w:val="7"/>
              <w:spacing w:line="240" w:lineRule="auto"/>
              <w:ind w:left="160" w:right="0"/>
              <w:jc w:val="left"/>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26</w:t>
            </w:r>
          </w:p>
        </w:tc>
        <w:tc>
          <w:tcPr>
            <w:tcW w:w="706" w:type="pct"/>
            <w:tcBorders>
              <w:top w:val="single" w:color="000000" w:sz="4" w:space="0"/>
              <w:left w:val="single" w:color="000000" w:sz="4" w:space="0"/>
              <w:right w:val="single" w:color="000000" w:sz="4" w:space="0"/>
            </w:tcBorders>
            <w:vAlign w:val="top"/>
          </w:tcPr>
          <w:p w14:paraId="2612FD67">
            <w:pPr>
              <w:pStyle w:val="7"/>
              <w:spacing w:line="240" w:lineRule="auto"/>
              <w:ind w:left="103" w:right="112"/>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对擅自开展宗教教</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育培训的行政处罚</w:t>
            </w:r>
          </w:p>
        </w:tc>
        <w:tc>
          <w:tcPr>
            <w:tcW w:w="400" w:type="pct"/>
            <w:tcBorders>
              <w:top w:val="single" w:color="000000" w:sz="4" w:space="0"/>
              <w:left w:val="single" w:color="000000" w:sz="4" w:space="0"/>
              <w:right w:val="single" w:color="000000" w:sz="4" w:space="0"/>
            </w:tcBorders>
          </w:tcPr>
          <w:p w14:paraId="52571AB2">
            <w:pPr>
              <w:pStyle w:val="7"/>
              <w:spacing w:before="154" w:line="240" w:lineRule="auto"/>
              <w:ind w:left="116"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行政处罚</w:t>
            </w:r>
          </w:p>
        </w:tc>
        <w:tc>
          <w:tcPr>
            <w:tcW w:w="1649" w:type="pct"/>
            <w:tcBorders>
              <w:top w:val="single" w:color="000000" w:sz="4" w:space="0"/>
              <w:left w:val="single" w:color="000000" w:sz="4" w:space="0"/>
              <w:right w:val="single" w:color="000000" w:sz="4" w:space="0"/>
            </w:tcBorders>
          </w:tcPr>
          <w:p w14:paraId="55309CF2">
            <w:pPr>
              <w:pStyle w:val="7"/>
              <w:spacing w:line="240" w:lineRule="auto"/>
              <w:ind w:left="103" w:right="102"/>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6"/>
                <w:sz w:val="21"/>
                <w:szCs w:val="21"/>
              </w:rPr>
              <w:t>《宗教事务条例》第七十条第一款：“擅</w:t>
            </w:r>
            <w:r>
              <w:rPr>
                <w:rFonts w:ascii="方正仿宋简体" w:hAnsi="方正仿宋简体" w:eastAsia="方正仿宋简体" w:cs="方正仿宋简体"/>
                <w:spacing w:val="-2"/>
                <w:sz w:val="21"/>
                <w:szCs w:val="21"/>
              </w:rPr>
              <w:t>自组织公民出境参加宗教方面的培训、会</w:t>
            </w:r>
            <w:r>
              <w:rPr>
                <w:rFonts w:ascii="方正仿宋简体" w:hAnsi="方正仿宋简体" w:eastAsia="方正仿宋简体" w:cs="方正仿宋简体"/>
                <w:sz w:val="21"/>
                <w:szCs w:val="21"/>
              </w:rPr>
              <w:t>议、朝觐等活动的，或者擅自开展宗教教育培训的，由宗教事务部门会同有关部门</w:t>
            </w:r>
            <w:r>
              <w:rPr>
                <w:rFonts w:ascii="方正仿宋简体" w:hAnsi="方正仿宋简体" w:eastAsia="方正仿宋简体" w:cs="方正仿宋简体"/>
                <w:position w:val="1"/>
                <w:sz w:val="21"/>
                <w:szCs w:val="21"/>
              </w:rPr>
              <w:t>责令停止活动，可以并处</w:t>
            </w:r>
            <w:r>
              <w:rPr>
                <w:rFonts w:ascii="方正仿宋简体" w:hAnsi="方正仿宋简体" w:eastAsia="方正仿宋简体" w:cs="方正仿宋简体"/>
                <w:spacing w:val="-37"/>
                <w:position w:val="1"/>
                <w:sz w:val="21"/>
                <w:szCs w:val="21"/>
              </w:rPr>
              <w:t xml:space="preserve"> </w:t>
            </w:r>
            <w:r>
              <w:rPr>
                <w:rFonts w:ascii="Times New Roman" w:hAnsi="Times New Roman" w:eastAsia="Times New Roman" w:cs="Times New Roman"/>
                <w:sz w:val="21"/>
                <w:szCs w:val="21"/>
              </w:rPr>
              <w:t>2</w:t>
            </w:r>
            <w:r>
              <w:rPr>
                <w:rFonts w:ascii="Times New Roman" w:hAnsi="Times New Roman" w:eastAsia="Times New Roman" w:cs="Times New Roman"/>
                <w:spacing w:val="-3"/>
                <w:sz w:val="21"/>
                <w:szCs w:val="21"/>
              </w:rPr>
              <w:t xml:space="preserve"> </w:t>
            </w:r>
            <w:r>
              <w:rPr>
                <w:rFonts w:ascii="方正仿宋简体" w:hAnsi="方正仿宋简体" w:eastAsia="方正仿宋简体" w:cs="方正仿宋简体"/>
                <w:position w:val="1"/>
                <w:sz w:val="21"/>
                <w:szCs w:val="21"/>
              </w:rPr>
              <w:t>万元以上</w:t>
            </w:r>
            <w:r>
              <w:rPr>
                <w:rFonts w:ascii="方正仿宋简体" w:hAnsi="方正仿宋简体" w:eastAsia="方正仿宋简体" w:cs="方正仿宋简体"/>
                <w:spacing w:val="-37"/>
                <w:position w:val="1"/>
                <w:sz w:val="21"/>
                <w:szCs w:val="21"/>
              </w:rPr>
              <w:t xml:space="preserve"> </w:t>
            </w:r>
            <w:r>
              <w:rPr>
                <w:rFonts w:ascii="Times New Roman" w:hAnsi="Times New Roman" w:eastAsia="Times New Roman" w:cs="Times New Roman"/>
                <w:sz w:val="21"/>
                <w:szCs w:val="21"/>
              </w:rPr>
              <w:t>20</w:t>
            </w:r>
            <w:r>
              <w:rPr>
                <w:rFonts w:ascii="方正仿宋简体" w:hAnsi="方正仿宋简体" w:eastAsia="方正仿宋简体" w:cs="方正仿宋简体"/>
                <w:sz w:val="21"/>
                <w:szCs w:val="21"/>
              </w:rPr>
              <w:t>万元以下的罚款；有违法所得的，没收违法所得；构成犯罪的，依法追究刑事责</w:t>
            </w:r>
            <w:r>
              <w:rPr>
                <w:rFonts w:ascii="方正仿宋简体" w:hAnsi="方正仿宋简体" w:eastAsia="方正仿宋简体" w:cs="方正仿宋简体"/>
                <w:spacing w:val="-36"/>
                <w:sz w:val="21"/>
                <w:szCs w:val="21"/>
              </w:rPr>
              <w:t>任。”</w:t>
            </w:r>
          </w:p>
        </w:tc>
        <w:tc>
          <w:tcPr>
            <w:tcW w:w="635" w:type="pct"/>
            <w:tcBorders>
              <w:top w:val="single" w:color="000000" w:sz="4" w:space="0"/>
              <w:left w:val="single" w:color="000000" w:sz="4" w:space="0"/>
              <w:right w:val="single" w:color="000000" w:sz="4" w:space="0"/>
            </w:tcBorders>
          </w:tcPr>
          <w:p w14:paraId="6F89D996">
            <w:pPr>
              <w:pStyle w:val="7"/>
              <w:spacing w:line="240" w:lineRule="auto"/>
              <w:ind w:left="771" w:right="142" w:hanging="632"/>
              <w:jc w:val="left"/>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区民族宗教局</w:t>
            </w:r>
          </w:p>
        </w:tc>
        <w:tc>
          <w:tcPr>
            <w:tcW w:w="1096" w:type="pct"/>
            <w:tcBorders>
              <w:top w:val="single" w:color="000000" w:sz="4" w:space="0"/>
              <w:left w:val="single" w:color="000000" w:sz="4" w:space="0"/>
              <w:right w:val="single" w:color="000000" w:sz="4" w:space="0"/>
            </w:tcBorders>
          </w:tcPr>
          <w:p w14:paraId="77B0A5F0">
            <w:pPr>
              <w:pStyle w:val="7"/>
              <w:spacing w:line="263" w:lineRule="exact"/>
              <w:ind w:left="102" w:right="0"/>
              <w:jc w:val="center"/>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民族宗教股</w:t>
            </w:r>
          </w:p>
        </w:tc>
        <w:tc>
          <w:tcPr>
            <w:tcW w:w="277" w:type="pct"/>
            <w:tcBorders>
              <w:top w:val="single" w:color="000000" w:sz="4" w:space="0"/>
              <w:left w:val="single" w:color="000000" w:sz="4" w:space="0"/>
              <w:right w:val="single" w:color="000000" w:sz="4" w:space="0"/>
            </w:tcBorders>
          </w:tcPr>
          <w:p w14:paraId="05363959"/>
        </w:tc>
      </w:tr>
      <w:tr w14:paraId="27D7F8F6">
        <w:tblPrEx>
          <w:tblCellMar>
            <w:top w:w="0" w:type="dxa"/>
            <w:left w:w="0" w:type="dxa"/>
            <w:bottom w:w="0" w:type="dxa"/>
            <w:right w:w="0" w:type="dxa"/>
          </w:tblCellMar>
        </w:tblPrEx>
        <w:trPr>
          <w:trHeight w:val="2434" w:hRule="exact"/>
        </w:trPr>
        <w:tc>
          <w:tcPr>
            <w:tcW w:w="234" w:type="pct"/>
            <w:tcBorders>
              <w:top w:val="single" w:color="000000" w:sz="4" w:space="0"/>
              <w:left w:val="single" w:color="000000" w:sz="4" w:space="0"/>
              <w:right w:val="single" w:color="000000" w:sz="4" w:space="0"/>
            </w:tcBorders>
          </w:tcPr>
          <w:p w14:paraId="0EFD20F0">
            <w:pPr>
              <w:pStyle w:val="7"/>
              <w:spacing w:line="240" w:lineRule="auto"/>
              <w:ind w:right="0"/>
              <w:jc w:val="left"/>
              <w:rPr>
                <w:rFonts w:ascii="Times New Roman" w:hAnsi="Times New Roman" w:eastAsia="Times New Roman" w:cs="Times New Roman"/>
                <w:sz w:val="20"/>
                <w:szCs w:val="20"/>
              </w:rPr>
            </w:pPr>
          </w:p>
          <w:p w14:paraId="47D84E03">
            <w:pPr>
              <w:pStyle w:val="7"/>
              <w:spacing w:line="240" w:lineRule="auto"/>
              <w:ind w:right="0"/>
              <w:jc w:val="left"/>
              <w:rPr>
                <w:rFonts w:ascii="Times New Roman" w:hAnsi="Times New Roman" w:eastAsia="Times New Roman" w:cs="Times New Roman"/>
                <w:sz w:val="20"/>
                <w:szCs w:val="20"/>
              </w:rPr>
            </w:pPr>
          </w:p>
          <w:p w14:paraId="11B4E1DC">
            <w:pPr>
              <w:pStyle w:val="7"/>
              <w:spacing w:line="240" w:lineRule="auto"/>
              <w:ind w:right="0"/>
              <w:jc w:val="left"/>
              <w:rPr>
                <w:rFonts w:ascii="Times New Roman" w:hAnsi="Times New Roman" w:eastAsia="Times New Roman" w:cs="Times New Roman"/>
                <w:sz w:val="20"/>
                <w:szCs w:val="20"/>
              </w:rPr>
            </w:pPr>
          </w:p>
          <w:p w14:paraId="791F6840">
            <w:pPr>
              <w:pStyle w:val="7"/>
              <w:spacing w:line="240" w:lineRule="auto"/>
              <w:ind w:right="0"/>
              <w:jc w:val="left"/>
              <w:rPr>
                <w:rFonts w:ascii="Times New Roman" w:hAnsi="Times New Roman" w:eastAsia="Times New Roman" w:cs="Times New Roman"/>
                <w:sz w:val="20"/>
                <w:szCs w:val="20"/>
              </w:rPr>
            </w:pPr>
          </w:p>
          <w:p w14:paraId="08CDB1F4">
            <w:pPr>
              <w:pStyle w:val="7"/>
              <w:spacing w:before="1" w:line="240" w:lineRule="auto"/>
              <w:ind w:right="0"/>
              <w:jc w:val="left"/>
              <w:rPr>
                <w:rFonts w:ascii="Times New Roman" w:hAnsi="Times New Roman" w:eastAsia="Times New Roman" w:cs="Times New Roman"/>
                <w:sz w:val="16"/>
                <w:szCs w:val="16"/>
              </w:rPr>
            </w:pPr>
          </w:p>
          <w:p w14:paraId="61168C0C">
            <w:pPr>
              <w:pStyle w:val="7"/>
              <w:spacing w:line="240" w:lineRule="auto"/>
              <w:ind w:left="160" w:right="0"/>
              <w:jc w:val="left"/>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27</w:t>
            </w:r>
          </w:p>
        </w:tc>
        <w:tc>
          <w:tcPr>
            <w:tcW w:w="706" w:type="pct"/>
            <w:tcBorders>
              <w:top w:val="single" w:color="000000" w:sz="4" w:space="0"/>
              <w:left w:val="single" w:color="000000" w:sz="4" w:space="0"/>
              <w:right w:val="single" w:color="000000" w:sz="4" w:space="0"/>
            </w:tcBorders>
          </w:tcPr>
          <w:p w14:paraId="4344F856">
            <w:pPr>
              <w:pStyle w:val="7"/>
              <w:spacing w:before="5" w:line="240" w:lineRule="auto"/>
              <w:ind w:right="0"/>
              <w:jc w:val="left"/>
              <w:rPr>
                <w:rFonts w:ascii="Times New Roman" w:hAnsi="Times New Roman" w:eastAsia="Times New Roman" w:cs="Times New Roman"/>
                <w:sz w:val="23"/>
                <w:szCs w:val="23"/>
              </w:rPr>
            </w:pPr>
          </w:p>
          <w:p w14:paraId="3BA1AFD5">
            <w:pPr>
              <w:pStyle w:val="7"/>
              <w:spacing w:line="237" w:lineRule="auto"/>
              <w:ind w:left="103" w:right="112"/>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对在教育机构传教、举行宗教活动、成立宗教组织、设立宗教活</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动场所的行政处罚</w:t>
            </w:r>
          </w:p>
        </w:tc>
        <w:tc>
          <w:tcPr>
            <w:tcW w:w="400" w:type="pct"/>
            <w:tcBorders>
              <w:top w:val="single" w:color="000000" w:sz="4" w:space="0"/>
              <w:left w:val="single" w:color="000000" w:sz="4" w:space="0"/>
              <w:right w:val="single" w:color="000000" w:sz="4" w:space="0"/>
            </w:tcBorders>
          </w:tcPr>
          <w:p w14:paraId="494EB022">
            <w:pPr>
              <w:pStyle w:val="7"/>
              <w:spacing w:line="240" w:lineRule="auto"/>
              <w:ind w:right="0"/>
              <w:jc w:val="left"/>
              <w:rPr>
                <w:rFonts w:ascii="Times New Roman" w:hAnsi="Times New Roman" w:eastAsia="Times New Roman" w:cs="Times New Roman"/>
                <w:sz w:val="20"/>
                <w:szCs w:val="20"/>
              </w:rPr>
            </w:pPr>
          </w:p>
          <w:p w14:paraId="010D6648">
            <w:pPr>
              <w:pStyle w:val="7"/>
              <w:spacing w:line="240" w:lineRule="auto"/>
              <w:ind w:right="0"/>
              <w:jc w:val="left"/>
              <w:rPr>
                <w:rFonts w:ascii="Times New Roman" w:hAnsi="Times New Roman" w:eastAsia="Times New Roman" w:cs="Times New Roman"/>
                <w:sz w:val="20"/>
                <w:szCs w:val="20"/>
              </w:rPr>
            </w:pPr>
          </w:p>
          <w:p w14:paraId="4CDCFC81">
            <w:pPr>
              <w:pStyle w:val="7"/>
              <w:spacing w:line="240" w:lineRule="auto"/>
              <w:ind w:right="0"/>
              <w:jc w:val="left"/>
              <w:rPr>
                <w:rFonts w:ascii="Times New Roman" w:hAnsi="Times New Roman" w:eastAsia="Times New Roman" w:cs="Times New Roman"/>
                <w:sz w:val="20"/>
                <w:szCs w:val="20"/>
              </w:rPr>
            </w:pPr>
          </w:p>
          <w:p w14:paraId="121C5BB6">
            <w:pPr>
              <w:pStyle w:val="7"/>
              <w:spacing w:line="240" w:lineRule="auto"/>
              <w:ind w:right="0"/>
              <w:jc w:val="left"/>
              <w:rPr>
                <w:rFonts w:ascii="Times New Roman" w:hAnsi="Times New Roman" w:eastAsia="Times New Roman" w:cs="Times New Roman"/>
                <w:sz w:val="20"/>
                <w:szCs w:val="20"/>
              </w:rPr>
            </w:pPr>
          </w:p>
          <w:p w14:paraId="79140BF4">
            <w:pPr>
              <w:pStyle w:val="7"/>
              <w:spacing w:before="115" w:line="240" w:lineRule="auto"/>
              <w:ind w:left="116"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行政处罚</w:t>
            </w:r>
          </w:p>
        </w:tc>
        <w:tc>
          <w:tcPr>
            <w:tcW w:w="1649" w:type="pct"/>
            <w:tcBorders>
              <w:top w:val="single" w:color="000000" w:sz="4" w:space="0"/>
              <w:left w:val="single" w:color="000000" w:sz="4" w:space="0"/>
              <w:bottom w:val="single" w:color="000000" w:sz="4" w:space="0"/>
              <w:right w:val="single" w:color="000000" w:sz="4" w:space="0"/>
            </w:tcBorders>
          </w:tcPr>
          <w:p w14:paraId="7CB8BF49">
            <w:pPr>
              <w:pStyle w:val="7"/>
              <w:spacing w:line="271" w:lineRule="exact"/>
              <w:ind w:right="0"/>
              <w:jc w:val="both"/>
              <w:rPr>
                <w:rFonts w:ascii="方正仿宋简体" w:hAnsi="方正仿宋简体" w:eastAsia="方正仿宋简体" w:cs="方正仿宋简体"/>
                <w:sz w:val="21"/>
                <w:szCs w:val="21"/>
              </w:rPr>
            </w:pPr>
            <w:r>
              <w:rPr>
                <w:rFonts w:ascii="方正仿宋简体" w:hAnsi="方正仿宋简体" w:eastAsia="方正仿宋简体" w:cs="方正仿宋简体"/>
                <w:spacing w:val="-6"/>
                <w:sz w:val="21"/>
                <w:szCs w:val="21"/>
              </w:rPr>
              <w:t>《宗教事务条例》第七十条第二款：“在</w:t>
            </w:r>
            <w:r>
              <w:rPr>
                <w:rFonts w:ascii="方正仿宋简体" w:hAnsi="方正仿宋简体" w:eastAsia="方正仿宋简体" w:cs="方正仿宋简体"/>
                <w:sz w:val="21"/>
                <w:szCs w:val="21"/>
              </w:rPr>
              <w:t>宗教院校以外的学校及其他教育机构传</w:t>
            </w:r>
            <w:r>
              <w:rPr>
                <w:rFonts w:ascii="方正仿宋简体" w:hAnsi="方正仿宋简体" w:eastAsia="方正仿宋简体" w:cs="方正仿宋简体"/>
                <w:w w:val="95"/>
                <w:sz w:val="21"/>
                <w:szCs w:val="21"/>
              </w:rPr>
              <w:t>教、举行宗教活动、成立宗教组织、设立宗教活动场所的，由其审批机关或者其他有关部门责令限期改正并予以警告；有违</w:t>
            </w:r>
            <w:r>
              <w:rPr>
                <w:rFonts w:ascii="方正仿宋简体" w:hAnsi="方正仿宋简体" w:eastAsia="方正仿宋简体" w:cs="方正仿宋简体"/>
                <w:sz w:val="21"/>
                <w:szCs w:val="21"/>
              </w:rPr>
              <w:t>法所得的，没收违法所得；情节严重的，</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w w:val="95"/>
                <w:sz w:val="21"/>
                <w:szCs w:val="21"/>
              </w:rPr>
              <w:t>责令停止招生、吊销办学许可；构成犯罪</w:t>
            </w:r>
            <w:r>
              <w:rPr>
                <w:rFonts w:ascii="方正仿宋简体" w:hAnsi="方正仿宋简体" w:eastAsia="方正仿宋简体" w:cs="方正仿宋简体"/>
                <w:spacing w:val="-9"/>
                <w:sz w:val="21"/>
                <w:szCs w:val="21"/>
              </w:rPr>
              <w:t>的，依法追究刑事责任。”</w:t>
            </w:r>
          </w:p>
        </w:tc>
        <w:tc>
          <w:tcPr>
            <w:tcW w:w="635" w:type="pct"/>
            <w:tcBorders>
              <w:top w:val="single" w:color="000000" w:sz="4" w:space="0"/>
              <w:left w:val="single" w:color="000000" w:sz="4" w:space="0"/>
              <w:right w:val="single" w:color="000000" w:sz="4" w:space="0"/>
            </w:tcBorders>
          </w:tcPr>
          <w:p w14:paraId="41F32F92">
            <w:pPr>
              <w:pStyle w:val="7"/>
              <w:spacing w:before="8" w:line="240" w:lineRule="auto"/>
              <w:ind w:right="0"/>
              <w:jc w:val="left"/>
              <w:rPr>
                <w:rFonts w:ascii="Times New Roman" w:hAnsi="Times New Roman" w:eastAsia="Times New Roman" w:cs="Times New Roman"/>
                <w:sz w:val="16"/>
                <w:szCs w:val="16"/>
              </w:rPr>
            </w:pPr>
          </w:p>
          <w:p w14:paraId="5B0C7873">
            <w:pPr>
              <w:pStyle w:val="7"/>
              <w:spacing w:line="240" w:lineRule="auto"/>
              <w:ind w:left="771" w:right="142" w:hanging="632"/>
              <w:jc w:val="left"/>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区民族宗教局</w:t>
            </w:r>
          </w:p>
        </w:tc>
        <w:tc>
          <w:tcPr>
            <w:tcW w:w="1096" w:type="pct"/>
            <w:tcBorders>
              <w:top w:val="single" w:color="000000" w:sz="4" w:space="0"/>
              <w:left w:val="single" w:color="000000" w:sz="4" w:space="0"/>
              <w:right w:val="single" w:color="000000" w:sz="4" w:space="0"/>
            </w:tcBorders>
          </w:tcPr>
          <w:p w14:paraId="018597FD">
            <w:pPr>
              <w:spacing w:line="237" w:lineRule="auto"/>
              <w:ind w:left="102" w:right="-2"/>
              <w:jc w:val="center"/>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民族宗教股</w:t>
            </w:r>
          </w:p>
        </w:tc>
        <w:tc>
          <w:tcPr>
            <w:tcW w:w="277" w:type="pct"/>
            <w:tcBorders>
              <w:top w:val="single" w:color="000000" w:sz="4" w:space="0"/>
              <w:left w:val="single" w:color="000000" w:sz="4" w:space="0"/>
              <w:right w:val="single" w:color="000000" w:sz="4" w:space="0"/>
            </w:tcBorders>
          </w:tcPr>
          <w:p w14:paraId="12C5265E"/>
        </w:tc>
      </w:tr>
      <w:tr w14:paraId="3A2F7F68">
        <w:tblPrEx>
          <w:tblCellMar>
            <w:top w:w="0" w:type="dxa"/>
            <w:left w:w="0" w:type="dxa"/>
            <w:bottom w:w="0" w:type="dxa"/>
            <w:right w:w="0" w:type="dxa"/>
          </w:tblCellMar>
        </w:tblPrEx>
        <w:trPr>
          <w:trHeight w:val="1716" w:hRule="exact"/>
        </w:trPr>
        <w:tc>
          <w:tcPr>
            <w:tcW w:w="234" w:type="pct"/>
            <w:vMerge w:val="restart"/>
            <w:tcBorders>
              <w:top w:val="single" w:color="000000" w:sz="4" w:space="0"/>
              <w:left w:val="single" w:color="000000" w:sz="4" w:space="0"/>
              <w:right w:val="single" w:color="000000" w:sz="4" w:space="0"/>
            </w:tcBorders>
          </w:tcPr>
          <w:p w14:paraId="682160FE">
            <w:pPr>
              <w:pStyle w:val="7"/>
              <w:spacing w:line="240" w:lineRule="auto"/>
              <w:ind w:right="0"/>
              <w:jc w:val="left"/>
              <w:rPr>
                <w:rFonts w:ascii="Times New Roman" w:hAnsi="Times New Roman" w:eastAsia="Times New Roman" w:cs="Times New Roman"/>
                <w:sz w:val="20"/>
                <w:szCs w:val="20"/>
              </w:rPr>
            </w:pPr>
          </w:p>
          <w:p w14:paraId="46ADCC0C">
            <w:pPr>
              <w:pStyle w:val="7"/>
              <w:spacing w:line="240" w:lineRule="auto"/>
              <w:ind w:right="0"/>
              <w:jc w:val="left"/>
              <w:rPr>
                <w:rFonts w:ascii="Times New Roman" w:hAnsi="Times New Roman" w:eastAsia="Times New Roman" w:cs="Times New Roman"/>
                <w:sz w:val="20"/>
                <w:szCs w:val="20"/>
              </w:rPr>
            </w:pPr>
          </w:p>
          <w:p w14:paraId="50E8853F">
            <w:pPr>
              <w:pStyle w:val="7"/>
              <w:spacing w:line="240" w:lineRule="auto"/>
              <w:ind w:right="0"/>
              <w:jc w:val="left"/>
              <w:rPr>
                <w:rFonts w:ascii="Times New Roman" w:hAnsi="Times New Roman" w:eastAsia="Times New Roman" w:cs="Times New Roman"/>
                <w:sz w:val="20"/>
                <w:szCs w:val="20"/>
              </w:rPr>
            </w:pPr>
          </w:p>
          <w:p w14:paraId="76CD5048">
            <w:pPr>
              <w:pStyle w:val="7"/>
              <w:spacing w:line="240" w:lineRule="auto"/>
              <w:ind w:right="0"/>
              <w:jc w:val="left"/>
              <w:rPr>
                <w:rFonts w:ascii="Times New Roman" w:hAnsi="Times New Roman" w:eastAsia="Times New Roman" w:cs="Times New Roman"/>
                <w:sz w:val="20"/>
                <w:szCs w:val="20"/>
              </w:rPr>
            </w:pPr>
          </w:p>
          <w:p w14:paraId="4FEF9BDF">
            <w:pPr>
              <w:pStyle w:val="7"/>
              <w:spacing w:before="1" w:line="240" w:lineRule="auto"/>
              <w:ind w:right="0"/>
              <w:jc w:val="left"/>
              <w:rPr>
                <w:rFonts w:ascii="Times New Roman" w:hAnsi="Times New Roman" w:eastAsia="Times New Roman" w:cs="Times New Roman"/>
                <w:sz w:val="16"/>
                <w:szCs w:val="16"/>
              </w:rPr>
            </w:pPr>
          </w:p>
          <w:p w14:paraId="2EDBB460">
            <w:pPr>
              <w:pStyle w:val="7"/>
              <w:spacing w:line="240" w:lineRule="auto"/>
              <w:ind w:left="160" w:right="0"/>
              <w:jc w:val="left"/>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28</w:t>
            </w:r>
          </w:p>
        </w:tc>
        <w:tc>
          <w:tcPr>
            <w:tcW w:w="706" w:type="pct"/>
            <w:vMerge w:val="restart"/>
            <w:tcBorders>
              <w:top w:val="single" w:color="000000" w:sz="4" w:space="0"/>
              <w:left w:val="single" w:color="000000" w:sz="4" w:space="0"/>
              <w:right w:val="single" w:color="000000" w:sz="4" w:space="0"/>
            </w:tcBorders>
          </w:tcPr>
          <w:p w14:paraId="1A897F85">
            <w:pPr>
              <w:pStyle w:val="7"/>
              <w:spacing w:line="240" w:lineRule="auto"/>
              <w:ind w:right="0"/>
              <w:jc w:val="left"/>
              <w:rPr>
                <w:rFonts w:ascii="Times New Roman" w:hAnsi="Times New Roman" w:eastAsia="Times New Roman" w:cs="Times New Roman"/>
                <w:sz w:val="20"/>
                <w:szCs w:val="20"/>
              </w:rPr>
            </w:pPr>
          </w:p>
          <w:p w14:paraId="13E9F766">
            <w:pPr>
              <w:pStyle w:val="7"/>
              <w:spacing w:line="240" w:lineRule="auto"/>
              <w:ind w:right="0"/>
              <w:jc w:val="left"/>
              <w:rPr>
                <w:rFonts w:ascii="Times New Roman" w:hAnsi="Times New Roman" w:eastAsia="Times New Roman" w:cs="Times New Roman"/>
                <w:sz w:val="20"/>
                <w:szCs w:val="20"/>
              </w:rPr>
            </w:pPr>
          </w:p>
          <w:p w14:paraId="2925435B">
            <w:pPr>
              <w:pStyle w:val="7"/>
              <w:spacing w:before="4" w:line="240" w:lineRule="auto"/>
              <w:ind w:right="0"/>
              <w:jc w:val="left"/>
              <w:rPr>
                <w:rFonts w:ascii="Times New Roman" w:hAnsi="Times New Roman" w:eastAsia="Times New Roman" w:cs="Times New Roman"/>
                <w:sz w:val="23"/>
                <w:szCs w:val="23"/>
              </w:rPr>
            </w:pPr>
          </w:p>
          <w:p w14:paraId="2C154A63">
            <w:pPr>
              <w:pStyle w:val="7"/>
              <w:spacing w:line="240" w:lineRule="auto"/>
              <w:ind w:left="103" w:right="112"/>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对为违法宗教活动</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提供条件的行政处</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罚</w:t>
            </w:r>
          </w:p>
        </w:tc>
        <w:tc>
          <w:tcPr>
            <w:tcW w:w="400" w:type="pct"/>
            <w:vMerge w:val="restart"/>
            <w:tcBorders>
              <w:top w:val="single" w:color="000000" w:sz="4" w:space="0"/>
              <w:left w:val="single" w:color="000000" w:sz="4" w:space="0"/>
              <w:right w:val="single" w:color="000000" w:sz="4" w:space="0"/>
            </w:tcBorders>
          </w:tcPr>
          <w:p w14:paraId="77E25057">
            <w:pPr>
              <w:pStyle w:val="7"/>
              <w:spacing w:line="240" w:lineRule="auto"/>
              <w:ind w:right="0"/>
              <w:jc w:val="left"/>
              <w:rPr>
                <w:rFonts w:ascii="Times New Roman" w:hAnsi="Times New Roman" w:eastAsia="Times New Roman" w:cs="Times New Roman"/>
                <w:sz w:val="20"/>
                <w:szCs w:val="20"/>
              </w:rPr>
            </w:pPr>
          </w:p>
          <w:p w14:paraId="1C329652">
            <w:pPr>
              <w:pStyle w:val="7"/>
              <w:spacing w:line="240" w:lineRule="auto"/>
              <w:ind w:right="0"/>
              <w:jc w:val="left"/>
              <w:rPr>
                <w:rFonts w:ascii="Times New Roman" w:hAnsi="Times New Roman" w:eastAsia="Times New Roman" w:cs="Times New Roman"/>
                <w:sz w:val="20"/>
                <w:szCs w:val="20"/>
              </w:rPr>
            </w:pPr>
          </w:p>
          <w:p w14:paraId="3213A2B3">
            <w:pPr>
              <w:pStyle w:val="7"/>
              <w:spacing w:line="240" w:lineRule="auto"/>
              <w:ind w:right="0"/>
              <w:jc w:val="left"/>
              <w:rPr>
                <w:rFonts w:ascii="Times New Roman" w:hAnsi="Times New Roman" w:eastAsia="Times New Roman" w:cs="Times New Roman"/>
                <w:sz w:val="20"/>
                <w:szCs w:val="20"/>
              </w:rPr>
            </w:pPr>
          </w:p>
          <w:p w14:paraId="45CCB2C9">
            <w:pPr>
              <w:pStyle w:val="7"/>
              <w:spacing w:line="240" w:lineRule="auto"/>
              <w:ind w:right="0"/>
              <w:jc w:val="left"/>
              <w:rPr>
                <w:rFonts w:ascii="Times New Roman" w:hAnsi="Times New Roman" w:eastAsia="Times New Roman" w:cs="Times New Roman"/>
                <w:sz w:val="20"/>
                <w:szCs w:val="20"/>
              </w:rPr>
            </w:pPr>
          </w:p>
          <w:p w14:paraId="163D65CF">
            <w:pPr>
              <w:pStyle w:val="7"/>
              <w:spacing w:before="116" w:line="240" w:lineRule="auto"/>
              <w:ind w:left="116"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行政处罚</w:t>
            </w:r>
          </w:p>
        </w:tc>
        <w:tc>
          <w:tcPr>
            <w:tcW w:w="1649" w:type="pct"/>
            <w:tcBorders>
              <w:top w:val="single" w:color="000000" w:sz="4" w:space="0"/>
              <w:left w:val="single" w:color="000000" w:sz="4" w:space="0"/>
              <w:bottom w:val="nil"/>
              <w:right w:val="single" w:color="000000" w:sz="4" w:space="0"/>
            </w:tcBorders>
            <w:vAlign w:val="top"/>
          </w:tcPr>
          <w:p w14:paraId="7D72E0F6">
            <w:pPr>
              <w:pStyle w:val="7"/>
              <w:spacing w:line="272" w:lineRule="exact"/>
              <w:ind w:right="0"/>
              <w:jc w:val="both"/>
              <w:rPr>
                <w:rFonts w:ascii="方正仿宋简体" w:hAnsi="方正仿宋简体" w:eastAsia="方正仿宋简体" w:cs="方正仿宋简体"/>
                <w:sz w:val="21"/>
                <w:szCs w:val="21"/>
              </w:rPr>
            </w:pPr>
            <w:r>
              <w:rPr>
                <w:rFonts w:ascii="方正仿宋简体" w:hAnsi="方正仿宋简体" w:eastAsia="方正仿宋简体" w:cs="方正仿宋简体"/>
                <w:spacing w:val="-6"/>
                <w:sz w:val="21"/>
                <w:szCs w:val="21"/>
              </w:rPr>
              <w:t>《宗教事务条例》第七十一条：“为违法</w:t>
            </w:r>
            <w:r>
              <w:rPr>
                <w:rFonts w:ascii="方正仿宋简体" w:hAnsi="方正仿宋简体" w:eastAsia="方正仿宋简体" w:cs="方正仿宋简体"/>
                <w:sz w:val="21"/>
                <w:szCs w:val="21"/>
              </w:rPr>
              <w:t>宗教活动提供条件的，由宗教事务部门给</w:t>
            </w:r>
            <w:r>
              <w:rPr>
                <w:rFonts w:ascii="方正仿宋简体" w:hAnsi="方正仿宋简体" w:eastAsia="方正仿宋简体" w:cs="方正仿宋简体"/>
                <w:spacing w:val="-2"/>
                <w:sz w:val="21"/>
                <w:szCs w:val="21"/>
              </w:rPr>
              <w:t>予警告，有违法所得、非法财物的，没收</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违法所得和非法财物，情节严重的，并处</w:t>
            </w:r>
            <w:r>
              <w:rPr>
                <w:rFonts w:ascii="Times New Roman" w:hAnsi="Times New Roman" w:eastAsia="Times New Roman" w:cs="Times New Roman"/>
                <w:sz w:val="21"/>
                <w:szCs w:val="21"/>
              </w:rPr>
              <w:t>2</w:t>
            </w:r>
            <w:r>
              <w:rPr>
                <w:rFonts w:ascii="Times New Roman" w:hAnsi="Times New Roman" w:eastAsia="Times New Roman" w:cs="Times New Roman"/>
                <w:spacing w:val="-6"/>
                <w:sz w:val="21"/>
                <w:szCs w:val="21"/>
              </w:rPr>
              <w:t xml:space="preserve"> </w:t>
            </w:r>
            <w:r>
              <w:rPr>
                <w:rFonts w:ascii="方正仿宋简体" w:hAnsi="方正仿宋简体" w:eastAsia="方正仿宋简体" w:cs="方正仿宋简体"/>
                <w:position w:val="1"/>
                <w:sz w:val="21"/>
                <w:szCs w:val="21"/>
              </w:rPr>
              <w:t>万元以上</w:t>
            </w:r>
            <w:r>
              <w:rPr>
                <w:rFonts w:ascii="方正仿宋简体" w:hAnsi="方正仿宋简体" w:eastAsia="方正仿宋简体" w:cs="方正仿宋简体"/>
                <w:spacing w:val="-37"/>
                <w:position w:val="1"/>
                <w:sz w:val="21"/>
                <w:szCs w:val="21"/>
              </w:rPr>
              <w:t xml:space="preserve"> </w:t>
            </w:r>
            <w:r>
              <w:rPr>
                <w:rFonts w:ascii="Times New Roman" w:hAnsi="Times New Roman" w:eastAsia="Times New Roman" w:cs="Times New Roman"/>
                <w:sz w:val="21"/>
                <w:szCs w:val="21"/>
              </w:rPr>
              <w:t>20</w:t>
            </w:r>
            <w:r>
              <w:rPr>
                <w:rFonts w:ascii="Times New Roman" w:hAnsi="Times New Roman" w:eastAsia="Times New Roman" w:cs="Times New Roman"/>
                <w:spacing w:val="-5"/>
                <w:sz w:val="21"/>
                <w:szCs w:val="21"/>
              </w:rPr>
              <w:t xml:space="preserve"> </w:t>
            </w:r>
            <w:r>
              <w:rPr>
                <w:rFonts w:ascii="方正仿宋简体" w:hAnsi="方正仿宋简体" w:eastAsia="方正仿宋简体" w:cs="方正仿宋简体"/>
                <w:spacing w:val="-7"/>
                <w:position w:val="1"/>
                <w:sz w:val="21"/>
                <w:szCs w:val="21"/>
              </w:rPr>
              <w:t>万元以下的罚款；有违法房</w:t>
            </w:r>
            <w:r>
              <w:rPr>
                <w:rFonts w:ascii="方正仿宋简体" w:hAnsi="方正仿宋简体" w:eastAsia="方正仿宋简体" w:cs="方正仿宋简体"/>
                <w:spacing w:val="-2"/>
                <w:sz w:val="21"/>
                <w:szCs w:val="21"/>
              </w:rPr>
              <w:t>屋、构筑物的，由规划、建设等部门依法</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处理；有违反治安管理行为的，依法给予</w:t>
            </w:r>
          </w:p>
        </w:tc>
        <w:tc>
          <w:tcPr>
            <w:tcW w:w="635" w:type="pct"/>
            <w:vMerge w:val="restart"/>
            <w:tcBorders>
              <w:top w:val="single" w:color="000000" w:sz="4" w:space="0"/>
              <w:left w:val="single" w:color="000000" w:sz="4" w:space="0"/>
              <w:right w:val="single" w:color="000000" w:sz="4" w:space="0"/>
            </w:tcBorders>
          </w:tcPr>
          <w:p w14:paraId="0A6BBB7A">
            <w:pPr>
              <w:pStyle w:val="7"/>
              <w:spacing w:before="8" w:line="240" w:lineRule="auto"/>
              <w:ind w:right="0"/>
              <w:jc w:val="left"/>
              <w:rPr>
                <w:rFonts w:ascii="Times New Roman" w:hAnsi="Times New Roman" w:eastAsia="Times New Roman" w:cs="Times New Roman"/>
                <w:sz w:val="16"/>
                <w:szCs w:val="16"/>
              </w:rPr>
            </w:pPr>
          </w:p>
          <w:p w14:paraId="52500388">
            <w:pPr>
              <w:pStyle w:val="7"/>
              <w:spacing w:line="240" w:lineRule="auto"/>
              <w:ind w:left="771" w:right="142" w:hanging="632"/>
              <w:jc w:val="left"/>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区民族宗教局</w:t>
            </w:r>
          </w:p>
        </w:tc>
        <w:tc>
          <w:tcPr>
            <w:tcW w:w="1096" w:type="pct"/>
            <w:vMerge w:val="restart"/>
            <w:tcBorders>
              <w:top w:val="single" w:color="000000" w:sz="4" w:space="0"/>
              <w:left w:val="single" w:color="000000" w:sz="4" w:space="0"/>
              <w:right w:val="single" w:color="000000" w:sz="4" w:space="0"/>
            </w:tcBorders>
          </w:tcPr>
          <w:p w14:paraId="58F71418">
            <w:pPr>
              <w:spacing w:line="237" w:lineRule="auto"/>
              <w:ind w:left="102" w:right="-2"/>
              <w:jc w:val="center"/>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民族宗教股</w:t>
            </w:r>
          </w:p>
        </w:tc>
        <w:tc>
          <w:tcPr>
            <w:tcW w:w="277" w:type="pct"/>
            <w:vMerge w:val="restart"/>
            <w:tcBorders>
              <w:top w:val="single" w:color="000000" w:sz="4" w:space="0"/>
              <w:left w:val="single" w:color="000000" w:sz="4" w:space="0"/>
              <w:right w:val="single" w:color="000000" w:sz="4" w:space="0"/>
            </w:tcBorders>
          </w:tcPr>
          <w:p w14:paraId="148A4F4A"/>
        </w:tc>
      </w:tr>
      <w:tr w14:paraId="6FD1E13B">
        <w:tblPrEx>
          <w:tblCellMar>
            <w:top w:w="0" w:type="dxa"/>
            <w:left w:w="0" w:type="dxa"/>
            <w:bottom w:w="0" w:type="dxa"/>
            <w:right w:w="0" w:type="dxa"/>
          </w:tblCellMar>
        </w:tblPrEx>
        <w:trPr>
          <w:trHeight w:val="304" w:hRule="exact"/>
        </w:trPr>
        <w:tc>
          <w:tcPr>
            <w:tcW w:w="234" w:type="pct"/>
            <w:vMerge w:val="continue"/>
            <w:tcBorders>
              <w:left w:val="single" w:color="000000" w:sz="4" w:space="0"/>
              <w:bottom w:val="single" w:color="000000" w:sz="4" w:space="0"/>
              <w:right w:val="single" w:color="000000" w:sz="4" w:space="0"/>
            </w:tcBorders>
          </w:tcPr>
          <w:p w14:paraId="61D5DEB1"/>
        </w:tc>
        <w:tc>
          <w:tcPr>
            <w:tcW w:w="706" w:type="pct"/>
            <w:vMerge w:val="continue"/>
            <w:tcBorders>
              <w:left w:val="single" w:color="000000" w:sz="4" w:space="0"/>
              <w:bottom w:val="single" w:color="000000" w:sz="4" w:space="0"/>
              <w:right w:val="single" w:color="000000" w:sz="4" w:space="0"/>
            </w:tcBorders>
          </w:tcPr>
          <w:p w14:paraId="4838DABC"/>
        </w:tc>
        <w:tc>
          <w:tcPr>
            <w:tcW w:w="400" w:type="pct"/>
            <w:vMerge w:val="continue"/>
            <w:tcBorders>
              <w:left w:val="single" w:color="000000" w:sz="4" w:space="0"/>
              <w:bottom w:val="single" w:color="000000" w:sz="4" w:space="0"/>
              <w:right w:val="single" w:color="000000" w:sz="4" w:space="0"/>
            </w:tcBorders>
          </w:tcPr>
          <w:p w14:paraId="58FDC077"/>
        </w:tc>
        <w:tc>
          <w:tcPr>
            <w:tcW w:w="1649" w:type="pct"/>
            <w:tcBorders>
              <w:top w:val="nil"/>
              <w:left w:val="single" w:color="000000" w:sz="4" w:space="0"/>
              <w:bottom w:val="single" w:color="000000" w:sz="4" w:space="0"/>
              <w:right w:val="single" w:color="000000" w:sz="4" w:space="0"/>
            </w:tcBorders>
          </w:tcPr>
          <w:p w14:paraId="2A7174CC">
            <w:pPr>
              <w:pStyle w:val="7"/>
              <w:spacing w:line="264" w:lineRule="exact"/>
              <w:ind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13"/>
                <w:sz w:val="21"/>
                <w:szCs w:val="21"/>
              </w:rPr>
              <w:t>治安管理处罚。”</w:t>
            </w:r>
          </w:p>
        </w:tc>
        <w:tc>
          <w:tcPr>
            <w:tcW w:w="635" w:type="pct"/>
            <w:vMerge w:val="continue"/>
            <w:tcBorders>
              <w:left w:val="single" w:color="000000" w:sz="4" w:space="0"/>
              <w:bottom w:val="single" w:color="000000" w:sz="4" w:space="0"/>
              <w:right w:val="single" w:color="000000" w:sz="4" w:space="0"/>
            </w:tcBorders>
          </w:tcPr>
          <w:p w14:paraId="3F2AE4BB"/>
        </w:tc>
        <w:tc>
          <w:tcPr>
            <w:tcW w:w="1096" w:type="pct"/>
            <w:vMerge w:val="continue"/>
            <w:tcBorders>
              <w:left w:val="single" w:color="000000" w:sz="4" w:space="0"/>
              <w:bottom w:val="single" w:color="000000" w:sz="4" w:space="0"/>
              <w:right w:val="single" w:color="000000" w:sz="4" w:space="0"/>
            </w:tcBorders>
          </w:tcPr>
          <w:p w14:paraId="7662316E">
            <w:pPr>
              <w:jc w:val="center"/>
            </w:pPr>
          </w:p>
        </w:tc>
        <w:tc>
          <w:tcPr>
            <w:tcW w:w="277" w:type="pct"/>
            <w:vMerge w:val="continue"/>
            <w:tcBorders>
              <w:left w:val="single" w:color="000000" w:sz="4" w:space="0"/>
              <w:bottom w:val="single" w:color="000000" w:sz="4" w:space="0"/>
              <w:right w:val="single" w:color="000000" w:sz="4" w:space="0"/>
            </w:tcBorders>
          </w:tcPr>
          <w:p w14:paraId="10AD758C"/>
        </w:tc>
      </w:tr>
      <w:tr w14:paraId="6BB9DD81">
        <w:tblPrEx>
          <w:tblCellMar>
            <w:top w:w="0" w:type="dxa"/>
            <w:left w:w="0" w:type="dxa"/>
            <w:bottom w:w="0" w:type="dxa"/>
            <w:right w:w="0" w:type="dxa"/>
          </w:tblCellMar>
        </w:tblPrEx>
        <w:trPr>
          <w:trHeight w:val="2178" w:hRule="exact"/>
        </w:trPr>
        <w:tc>
          <w:tcPr>
            <w:tcW w:w="234" w:type="pct"/>
            <w:tcBorders>
              <w:top w:val="single" w:color="000000" w:sz="4" w:space="0"/>
              <w:left w:val="single" w:color="000000" w:sz="4" w:space="0"/>
              <w:bottom w:val="single" w:color="000000" w:sz="4" w:space="0"/>
              <w:right w:val="single" w:color="000000" w:sz="4" w:space="0"/>
            </w:tcBorders>
          </w:tcPr>
          <w:p w14:paraId="5EACBD3B">
            <w:pPr>
              <w:pStyle w:val="7"/>
              <w:spacing w:line="240" w:lineRule="auto"/>
              <w:ind w:right="0"/>
              <w:jc w:val="left"/>
              <w:rPr>
                <w:rFonts w:ascii="Times New Roman" w:hAnsi="Times New Roman" w:eastAsia="Times New Roman" w:cs="Times New Roman"/>
                <w:sz w:val="20"/>
                <w:szCs w:val="20"/>
              </w:rPr>
            </w:pPr>
          </w:p>
          <w:p w14:paraId="5F439DEB">
            <w:pPr>
              <w:pStyle w:val="7"/>
              <w:spacing w:line="240" w:lineRule="auto"/>
              <w:ind w:right="0"/>
              <w:jc w:val="left"/>
              <w:rPr>
                <w:rFonts w:ascii="Times New Roman" w:hAnsi="Times New Roman" w:eastAsia="Times New Roman" w:cs="Times New Roman"/>
                <w:sz w:val="20"/>
                <w:szCs w:val="20"/>
              </w:rPr>
            </w:pPr>
          </w:p>
          <w:p w14:paraId="3E377ECF">
            <w:pPr>
              <w:pStyle w:val="7"/>
              <w:spacing w:before="5" w:line="240" w:lineRule="auto"/>
              <w:ind w:right="0"/>
              <w:jc w:val="left"/>
              <w:rPr>
                <w:rFonts w:ascii="Times New Roman" w:hAnsi="Times New Roman" w:eastAsia="Times New Roman" w:cs="Times New Roman"/>
                <w:sz w:val="29"/>
                <w:szCs w:val="29"/>
              </w:rPr>
            </w:pPr>
          </w:p>
          <w:p w14:paraId="19F1CBE9">
            <w:pPr>
              <w:pStyle w:val="7"/>
              <w:spacing w:line="240" w:lineRule="auto"/>
              <w:ind w:left="165" w:right="0"/>
              <w:jc w:val="left"/>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29</w:t>
            </w:r>
          </w:p>
        </w:tc>
        <w:tc>
          <w:tcPr>
            <w:tcW w:w="706" w:type="pct"/>
            <w:tcBorders>
              <w:top w:val="single" w:color="000000" w:sz="4" w:space="0"/>
              <w:left w:val="single" w:color="000000" w:sz="4" w:space="0"/>
              <w:bottom w:val="single" w:color="000000" w:sz="4" w:space="0"/>
              <w:right w:val="single" w:color="000000" w:sz="4" w:space="0"/>
            </w:tcBorders>
          </w:tcPr>
          <w:p w14:paraId="10B6DEDB">
            <w:pPr>
              <w:pStyle w:val="7"/>
              <w:spacing w:before="6" w:line="240" w:lineRule="auto"/>
              <w:ind w:right="0"/>
              <w:jc w:val="left"/>
              <w:rPr>
                <w:rFonts w:ascii="Times New Roman" w:hAnsi="Times New Roman" w:eastAsia="Times New Roman" w:cs="Times New Roman"/>
                <w:sz w:val="23"/>
                <w:szCs w:val="23"/>
              </w:rPr>
            </w:pPr>
          </w:p>
          <w:p w14:paraId="43F4E149">
            <w:pPr>
              <w:pStyle w:val="7"/>
              <w:spacing w:line="237" w:lineRule="auto"/>
              <w:ind w:left="103" w:right="112"/>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对投资、承包经营</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宗教活动场所或者</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大型露天宗教造像</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的行政处罚</w:t>
            </w:r>
          </w:p>
        </w:tc>
        <w:tc>
          <w:tcPr>
            <w:tcW w:w="400" w:type="pct"/>
            <w:tcBorders>
              <w:top w:val="single" w:color="000000" w:sz="4" w:space="0"/>
              <w:left w:val="single" w:color="000000" w:sz="4" w:space="0"/>
              <w:bottom w:val="single" w:color="000000" w:sz="4" w:space="0"/>
              <w:right w:val="single" w:color="000000" w:sz="4" w:space="0"/>
            </w:tcBorders>
          </w:tcPr>
          <w:p w14:paraId="15024110">
            <w:pPr>
              <w:pStyle w:val="7"/>
              <w:spacing w:line="240" w:lineRule="auto"/>
              <w:ind w:right="0"/>
              <w:jc w:val="left"/>
              <w:rPr>
                <w:rFonts w:ascii="Times New Roman" w:hAnsi="Times New Roman" w:eastAsia="Times New Roman" w:cs="Times New Roman"/>
                <w:sz w:val="20"/>
                <w:szCs w:val="20"/>
              </w:rPr>
            </w:pPr>
          </w:p>
          <w:p w14:paraId="76CEAFF3">
            <w:pPr>
              <w:pStyle w:val="7"/>
              <w:spacing w:line="240" w:lineRule="auto"/>
              <w:ind w:right="0"/>
              <w:jc w:val="left"/>
              <w:rPr>
                <w:rFonts w:ascii="Times New Roman" w:hAnsi="Times New Roman" w:eastAsia="Times New Roman" w:cs="Times New Roman"/>
                <w:sz w:val="20"/>
                <w:szCs w:val="20"/>
              </w:rPr>
            </w:pPr>
          </w:p>
          <w:p w14:paraId="2DA242C7">
            <w:pPr>
              <w:pStyle w:val="7"/>
              <w:spacing w:before="4" w:line="240" w:lineRule="auto"/>
              <w:ind w:right="0"/>
              <w:jc w:val="left"/>
              <w:rPr>
                <w:rFonts w:ascii="Times New Roman" w:hAnsi="Times New Roman" w:eastAsia="Times New Roman" w:cs="Times New Roman"/>
                <w:sz w:val="23"/>
                <w:szCs w:val="23"/>
              </w:rPr>
            </w:pPr>
          </w:p>
          <w:p w14:paraId="6F186874">
            <w:pPr>
              <w:pStyle w:val="7"/>
              <w:spacing w:line="240" w:lineRule="auto"/>
              <w:ind w:left="116"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行政处罚</w:t>
            </w:r>
          </w:p>
        </w:tc>
        <w:tc>
          <w:tcPr>
            <w:tcW w:w="1649" w:type="pct"/>
            <w:tcBorders>
              <w:top w:val="single" w:color="000000" w:sz="4" w:space="0"/>
              <w:left w:val="single" w:color="000000" w:sz="4" w:space="0"/>
              <w:bottom w:val="single" w:color="000000" w:sz="4" w:space="0"/>
              <w:right w:val="single" w:color="000000" w:sz="4" w:space="0"/>
            </w:tcBorders>
          </w:tcPr>
          <w:p w14:paraId="6FE1F501">
            <w:pPr>
              <w:pStyle w:val="7"/>
              <w:spacing w:line="270" w:lineRule="exact"/>
              <w:ind w:left="103" w:right="0"/>
              <w:jc w:val="both"/>
              <w:rPr>
                <w:rFonts w:ascii="方正仿宋简体" w:hAnsi="方正仿宋简体" w:eastAsia="方正仿宋简体" w:cs="方正仿宋简体"/>
                <w:sz w:val="21"/>
                <w:szCs w:val="21"/>
              </w:rPr>
            </w:pPr>
            <w:r>
              <w:rPr>
                <w:rFonts w:ascii="方正仿宋简体" w:hAnsi="方正仿宋简体" w:eastAsia="方正仿宋简体" w:cs="方正仿宋简体"/>
                <w:spacing w:val="-13"/>
                <w:sz w:val="21"/>
                <w:szCs w:val="21"/>
              </w:rPr>
              <w:t>《宗教事务条例》第七十二条第二款：“投</w:t>
            </w:r>
            <w:r>
              <w:rPr>
                <w:rFonts w:ascii="方正仿宋简体" w:hAnsi="方正仿宋简体" w:eastAsia="方正仿宋简体" w:cs="方正仿宋简体"/>
                <w:w w:val="95"/>
                <w:sz w:val="21"/>
                <w:szCs w:val="21"/>
              </w:rPr>
              <w:t>资、承包经营宗教活动场所或者大型露天</w:t>
            </w:r>
            <w:r>
              <w:rPr>
                <w:rFonts w:ascii="方正仿宋简体" w:hAnsi="方正仿宋简体" w:eastAsia="方正仿宋简体" w:cs="方正仿宋简体"/>
                <w:spacing w:val="61"/>
                <w:w w:val="95"/>
                <w:sz w:val="21"/>
                <w:szCs w:val="21"/>
              </w:rPr>
              <w:t xml:space="preserve"> </w:t>
            </w:r>
            <w:r>
              <w:rPr>
                <w:rFonts w:ascii="方正仿宋简体" w:hAnsi="方正仿宋简体" w:eastAsia="方正仿宋简体" w:cs="方正仿宋简体"/>
                <w:sz w:val="21"/>
                <w:szCs w:val="21"/>
              </w:rPr>
              <w:t>宗教造像的，由宗教事务部门会同工商、</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w w:val="95"/>
                <w:sz w:val="21"/>
                <w:szCs w:val="21"/>
              </w:rPr>
              <w:t>规划、建设等部门责令改正，并没收违法</w:t>
            </w:r>
            <w:r>
              <w:rPr>
                <w:rFonts w:ascii="方正仿宋简体" w:hAnsi="方正仿宋简体" w:eastAsia="方正仿宋简体" w:cs="方正仿宋简体"/>
                <w:spacing w:val="62"/>
                <w:w w:val="95"/>
                <w:sz w:val="21"/>
                <w:szCs w:val="21"/>
              </w:rPr>
              <w:t xml:space="preserve"> </w:t>
            </w:r>
            <w:r>
              <w:rPr>
                <w:rFonts w:ascii="方正仿宋简体" w:hAnsi="方正仿宋简体" w:eastAsia="方正仿宋简体" w:cs="方正仿宋简体"/>
                <w:w w:val="95"/>
                <w:sz w:val="21"/>
                <w:szCs w:val="21"/>
              </w:rPr>
              <w:t>所得；情节严重的，由登记管理机关吊销</w:t>
            </w:r>
            <w:r>
              <w:rPr>
                <w:rFonts w:ascii="方正仿宋简体" w:hAnsi="方正仿宋简体" w:eastAsia="方正仿宋简体" w:cs="方正仿宋简体"/>
                <w:spacing w:val="62"/>
                <w:w w:val="95"/>
                <w:sz w:val="21"/>
                <w:szCs w:val="21"/>
              </w:rPr>
              <w:t xml:space="preserve"> </w:t>
            </w:r>
            <w:r>
              <w:rPr>
                <w:rFonts w:ascii="方正仿宋简体" w:hAnsi="方正仿宋简体" w:eastAsia="方正仿宋简体" w:cs="方正仿宋简体"/>
                <w:w w:val="95"/>
                <w:sz w:val="21"/>
                <w:szCs w:val="21"/>
              </w:rPr>
              <w:t>该宗教活动场所的登记证书，并依法追究</w:t>
            </w:r>
            <w:r>
              <w:rPr>
                <w:rFonts w:ascii="方正仿宋简体" w:hAnsi="方正仿宋简体" w:eastAsia="方正仿宋简体" w:cs="方正仿宋简体"/>
                <w:spacing w:val="-12"/>
                <w:sz w:val="21"/>
                <w:szCs w:val="21"/>
              </w:rPr>
              <w:t>相关人员的责任</w:t>
            </w:r>
            <w:r>
              <w:rPr>
                <w:rFonts w:hint="default" w:ascii="方正仿宋简体" w:hAnsi="方正仿宋简体" w:eastAsia="方正仿宋简体" w:cs="方正仿宋简体"/>
                <w:spacing w:val="-12"/>
                <w:sz w:val="21"/>
                <w:szCs w:val="21"/>
                <w:lang w:val="en-US" w:eastAsia="zh-CN"/>
              </w:rPr>
              <w:t>”</w:t>
            </w:r>
            <w:r>
              <w:rPr>
                <w:rFonts w:ascii="方正仿宋简体" w:hAnsi="方正仿宋简体" w:eastAsia="方正仿宋简体" w:cs="方正仿宋简体"/>
                <w:spacing w:val="-12"/>
                <w:sz w:val="21"/>
                <w:szCs w:val="21"/>
              </w:rPr>
              <w:t>。</w:t>
            </w:r>
          </w:p>
        </w:tc>
        <w:tc>
          <w:tcPr>
            <w:tcW w:w="635" w:type="pct"/>
            <w:tcBorders>
              <w:top w:val="single" w:color="000000" w:sz="4" w:space="0"/>
              <w:left w:val="single" w:color="000000" w:sz="4" w:space="0"/>
              <w:bottom w:val="single" w:color="000000" w:sz="4" w:space="0"/>
              <w:right w:val="single" w:color="000000" w:sz="4" w:space="0"/>
            </w:tcBorders>
          </w:tcPr>
          <w:p w14:paraId="1F13CC83">
            <w:pPr>
              <w:pStyle w:val="7"/>
              <w:spacing w:line="240" w:lineRule="auto"/>
              <w:ind w:left="771" w:right="142" w:hanging="632"/>
              <w:jc w:val="left"/>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区民族宗教局</w:t>
            </w:r>
          </w:p>
        </w:tc>
        <w:tc>
          <w:tcPr>
            <w:tcW w:w="1096" w:type="pct"/>
            <w:tcBorders>
              <w:top w:val="single" w:color="000000" w:sz="4" w:space="0"/>
              <w:left w:val="single" w:color="000000" w:sz="4" w:space="0"/>
              <w:bottom w:val="single" w:color="000000" w:sz="4" w:space="0"/>
              <w:right w:val="single" w:color="000000" w:sz="4" w:space="0"/>
            </w:tcBorders>
          </w:tcPr>
          <w:p w14:paraId="43E237F0">
            <w:pPr>
              <w:pStyle w:val="7"/>
              <w:spacing w:before="114" w:line="240" w:lineRule="auto"/>
              <w:ind w:left="102" w:right="-2"/>
              <w:jc w:val="center"/>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民族宗教股</w:t>
            </w:r>
          </w:p>
        </w:tc>
        <w:tc>
          <w:tcPr>
            <w:tcW w:w="277" w:type="pct"/>
            <w:tcBorders>
              <w:top w:val="single" w:color="000000" w:sz="4" w:space="0"/>
              <w:left w:val="single" w:color="000000" w:sz="4" w:space="0"/>
              <w:bottom w:val="single" w:color="000000" w:sz="4" w:space="0"/>
              <w:right w:val="single" w:color="000000" w:sz="4" w:space="0"/>
            </w:tcBorders>
          </w:tcPr>
          <w:p w14:paraId="58662DA4"/>
        </w:tc>
      </w:tr>
      <w:tr w14:paraId="7E677603">
        <w:tblPrEx>
          <w:tblCellMar>
            <w:top w:w="0" w:type="dxa"/>
            <w:left w:w="0" w:type="dxa"/>
            <w:bottom w:w="0" w:type="dxa"/>
            <w:right w:w="0" w:type="dxa"/>
          </w:tblCellMar>
        </w:tblPrEx>
        <w:trPr>
          <w:trHeight w:val="3998" w:hRule="exact"/>
        </w:trPr>
        <w:tc>
          <w:tcPr>
            <w:tcW w:w="234" w:type="pct"/>
            <w:tcBorders>
              <w:top w:val="single" w:color="000000" w:sz="4" w:space="0"/>
              <w:left w:val="single" w:color="000000" w:sz="4" w:space="0"/>
              <w:bottom w:val="single" w:color="000000" w:sz="4" w:space="0"/>
              <w:right w:val="single" w:color="000000" w:sz="4" w:space="0"/>
            </w:tcBorders>
          </w:tcPr>
          <w:p w14:paraId="3D1F326E">
            <w:pPr>
              <w:pStyle w:val="7"/>
              <w:spacing w:line="240" w:lineRule="auto"/>
              <w:ind w:right="0"/>
              <w:jc w:val="left"/>
              <w:rPr>
                <w:rFonts w:ascii="Times New Roman" w:hAnsi="Times New Roman" w:eastAsia="Times New Roman" w:cs="Times New Roman"/>
                <w:sz w:val="20"/>
                <w:szCs w:val="20"/>
              </w:rPr>
            </w:pPr>
          </w:p>
          <w:p w14:paraId="2435EFA3">
            <w:pPr>
              <w:pStyle w:val="7"/>
              <w:spacing w:line="240" w:lineRule="auto"/>
              <w:ind w:right="0"/>
              <w:jc w:val="left"/>
              <w:rPr>
                <w:rFonts w:ascii="Times New Roman" w:hAnsi="Times New Roman" w:eastAsia="Times New Roman" w:cs="Times New Roman"/>
                <w:sz w:val="20"/>
                <w:szCs w:val="20"/>
              </w:rPr>
            </w:pPr>
          </w:p>
          <w:p w14:paraId="1A5D974A">
            <w:pPr>
              <w:pStyle w:val="7"/>
              <w:spacing w:line="240" w:lineRule="auto"/>
              <w:ind w:right="0"/>
              <w:jc w:val="left"/>
              <w:rPr>
                <w:rFonts w:ascii="Times New Roman" w:hAnsi="Times New Roman" w:eastAsia="Times New Roman" w:cs="Times New Roman"/>
                <w:sz w:val="20"/>
                <w:szCs w:val="20"/>
              </w:rPr>
            </w:pPr>
          </w:p>
          <w:p w14:paraId="77D072C4">
            <w:pPr>
              <w:pStyle w:val="7"/>
              <w:spacing w:line="240" w:lineRule="auto"/>
              <w:ind w:right="0"/>
              <w:jc w:val="left"/>
              <w:rPr>
                <w:rFonts w:ascii="Times New Roman" w:hAnsi="Times New Roman" w:eastAsia="Times New Roman" w:cs="Times New Roman"/>
                <w:sz w:val="20"/>
                <w:szCs w:val="20"/>
              </w:rPr>
            </w:pPr>
          </w:p>
          <w:p w14:paraId="06F7D429">
            <w:pPr>
              <w:pStyle w:val="7"/>
              <w:spacing w:line="240" w:lineRule="auto"/>
              <w:ind w:right="0"/>
              <w:jc w:val="left"/>
              <w:rPr>
                <w:rFonts w:ascii="Times New Roman" w:hAnsi="Times New Roman" w:eastAsia="Times New Roman" w:cs="Times New Roman"/>
                <w:sz w:val="20"/>
                <w:szCs w:val="20"/>
              </w:rPr>
            </w:pPr>
          </w:p>
          <w:p w14:paraId="6B5C2476">
            <w:pPr>
              <w:pStyle w:val="7"/>
              <w:spacing w:line="240" w:lineRule="auto"/>
              <w:ind w:right="0"/>
              <w:jc w:val="left"/>
              <w:rPr>
                <w:rFonts w:ascii="Times New Roman" w:hAnsi="Times New Roman" w:eastAsia="Times New Roman" w:cs="Times New Roman"/>
                <w:sz w:val="20"/>
                <w:szCs w:val="20"/>
              </w:rPr>
            </w:pPr>
          </w:p>
          <w:p w14:paraId="729D4FD2">
            <w:pPr>
              <w:pStyle w:val="7"/>
              <w:spacing w:line="240" w:lineRule="auto"/>
              <w:ind w:right="0"/>
              <w:jc w:val="left"/>
              <w:rPr>
                <w:rFonts w:ascii="Times New Roman" w:hAnsi="Times New Roman" w:eastAsia="Times New Roman" w:cs="Times New Roman"/>
                <w:sz w:val="20"/>
                <w:szCs w:val="20"/>
              </w:rPr>
            </w:pPr>
          </w:p>
          <w:p w14:paraId="3AFF7961">
            <w:pPr>
              <w:pStyle w:val="7"/>
              <w:spacing w:before="10" w:line="240" w:lineRule="auto"/>
              <w:ind w:right="0"/>
              <w:jc w:val="left"/>
              <w:rPr>
                <w:rFonts w:ascii="Times New Roman" w:hAnsi="Times New Roman" w:eastAsia="Times New Roman" w:cs="Times New Roman"/>
                <w:sz w:val="22"/>
                <w:szCs w:val="22"/>
              </w:rPr>
            </w:pPr>
          </w:p>
          <w:p w14:paraId="3C0228C8">
            <w:pPr>
              <w:pStyle w:val="7"/>
              <w:spacing w:line="240" w:lineRule="auto"/>
              <w:ind w:left="167" w:right="0"/>
              <w:jc w:val="left"/>
              <w:rPr>
                <w:rFonts w:hint="default" w:ascii="Times New Roman" w:hAnsi="Times New Roman" w:eastAsia="宋体" w:cs="Times New Roman"/>
                <w:sz w:val="21"/>
                <w:szCs w:val="21"/>
                <w:lang w:val="en-US" w:eastAsia="zh-CN"/>
              </w:rPr>
            </w:pPr>
            <w:r>
              <w:rPr>
                <w:rFonts w:hint="eastAsia" w:ascii="Times New Roman" w:eastAsia="宋体"/>
                <w:spacing w:val="-6"/>
                <w:sz w:val="21"/>
                <w:lang w:val="en-US" w:eastAsia="zh-CN"/>
              </w:rPr>
              <w:t>30</w:t>
            </w:r>
          </w:p>
        </w:tc>
        <w:tc>
          <w:tcPr>
            <w:tcW w:w="706" w:type="pct"/>
            <w:tcBorders>
              <w:top w:val="single" w:color="000000" w:sz="4" w:space="0"/>
              <w:left w:val="single" w:color="000000" w:sz="4" w:space="0"/>
              <w:bottom w:val="single" w:color="000000" w:sz="4" w:space="0"/>
              <w:right w:val="single" w:color="000000" w:sz="4" w:space="0"/>
            </w:tcBorders>
          </w:tcPr>
          <w:p w14:paraId="18C3935A">
            <w:pPr>
              <w:pStyle w:val="7"/>
              <w:spacing w:line="240" w:lineRule="auto"/>
              <w:ind w:right="0"/>
              <w:jc w:val="left"/>
              <w:rPr>
                <w:rFonts w:ascii="Times New Roman" w:hAnsi="Times New Roman" w:eastAsia="Times New Roman" w:cs="Times New Roman"/>
                <w:sz w:val="20"/>
                <w:szCs w:val="20"/>
              </w:rPr>
            </w:pPr>
          </w:p>
          <w:p w14:paraId="45F5BDE4">
            <w:pPr>
              <w:pStyle w:val="7"/>
              <w:spacing w:line="240" w:lineRule="auto"/>
              <w:ind w:right="0"/>
              <w:jc w:val="left"/>
              <w:rPr>
                <w:rFonts w:ascii="Times New Roman" w:hAnsi="Times New Roman" w:eastAsia="Times New Roman" w:cs="Times New Roman"/>
                <w:sz w:val="20"/>
                <w:szCs w:val="20"/>
              </w:rPr>
            </w:pPr>
          </w:p>
          <w:p w14:paraId="2647BB2C">
            <w:pPr>
              <w:pStyle w:val="7"/>
              <w:spacing w:line="240" w:lineRule="auto"/>
              <w:ind w:right="0"/>
              <w:jc w:val="left"/>
              <w:rPr>
                <w:rFonts w:ascii="Times New Roman" w:hAnsi="Times New Roman" w:eastAsia="Times New Roman" w:cs="Times New Roman"/>
                <w:sz w:val="20"/>
                <w:szCs w:val="20"/>
              </w:rPr>
            </w:pPr>
          </w:p>
          <w:p w14:paraId="3E438910">
            <w:pPr>
              <w:pStyle w:val="7"/>
              <w:spacing w:before="11" w:line="240" w:lineRule="auto"/>
              <w:ind w:right="0"/>
              <w:jc w:val="left"/>
              <w:rPr>
                <w:rFonts w:ascii="Times New Roman" w:hAnsi="Times New Roman" w:eastAsia="Times New Roman" w:cs="Times New Roman"/>
                <w:sz w:val="16"/>
                <w:szCs w:val="16"/>
              </w:rPr>
            </w:pPr>
          </w:p>
          <w:p w14:paraId="3DA477C2">
            <w:pPr>
              <w:pStyle w:val="7"/>
              <w:spacing w:line="237" w:lineRule="auto"/>
              <w:ind w:left="103" w:right="112"/>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对宗教教职人员宣</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扬、支持、资助宗</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教极端主义，破坏</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民族团结、分裂国</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家和进行恐怖活动</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或者参与相关活动</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的行政处罚</w:t>
            </w:r>
          </w:p>
        </w:tc>
        <w:tc>
          <w:tcPr>
            <w:tcW w:w="400" w:type="pct"/>
            <w:tcBorders>
              <w:top w:val="single" w:color="000000" w:sz="4" w:space="0"/>
              <w:left w:val="single" w:color="000000" w:sz="4" w:space="0"/>
              <w:bottom w:val="single" w:color="000000" w:sz="4" w:space="0"/>
              <w:right w:val="single" w:color="000000" w:sz="4" w:space="0"/>
            </w:tcBorders>
          </w:tcPr>
          <w:p w14:paraId="3ACFD10A">
            <w:pPr>
              <w:pStyle w:val="7"/>
              <w:spacing w:line="240" w:lineRule="auto"/>
              <w:ind w:right="0"/>
              <w:jc w:val="left"/>
              <w:rPr>
                <w:rFonts w:ascii="Times New Roman" w:hAnsi="Times New Roman" w:eastAsia="Times New Roman" w:cs="Times New Roman"/>
                <w:sz w:val="20"/>
                <w:szCs w:val="20"/>
              </w:rPr>
            </w:pPr>
          </w:p>
          <w:p w14:paraId="0442BF07">
            <w:pPr>
              <w:pStyle w:val="7"/>
              <w:spacing w:line="240" w:lineRule="auto"/>
              <w:ind w:right="0"/>
              <w:jc w:val="left"/>
              <w:rPr>
                <w:rFonts w:ascii="Times New Roman" w:hAnsi="Times New Roman" w:eastAsia="Times New Roman" w:cs="Times New Roman"/>
                <w:sz w:val="20"/>
                <w:szCs w:val="20"/>
              </w:rPr>
            </w:pPr>
          </w:p>
          <w:p w14:paraId="7D813C71">
            <w:pPr>
              <w:pStyle w:val="7"/>
              <w:spacing w:line="240" w:lineRule="auto"/>
              <w:ind w:right="0"/>
              <w:jc w:val="left"/>
              <w:rPr>
                <w:rFonts w:ascii="Times New Roman" w:hAnsi="Times New Roman" w:eastAsia="Times New Roman" w:cs="Times New Roman"/>
                <w:sz w:val="20"/>
                <w:szCs w:val="20"/>
              </w:rPr>
            </w:pPr>
          </w:p>
          <w:p w14:paraId="7E3E2A45">
            <w:pPr>
              <w:pStyle w:val="7"/>
              <w:spacing w:line="240" w:lineRule="auto"/>
              <w:ind w:right="0"/>
              <w:jc w:val="left"/>
              <w:rPr>
                <w:rFonts w:ascii="Times New Roman" w:hAnsi="Times New Roman" w:eastAsia="Times New Roman" w:cs="Times New Roman"/>
                <w:sz w:val="20"/>
                <w:szCs w:val="20"/>
              </w:rPr>
            </w:pPr>
          </w:p>
          <w:p w14:paraId="6481378B">
            <w:pPr>
              <w:pStyle w:val="7"/>
              <w:spacing w:line="240" w:lineRule="auto"/>
              <w:ind w:right="0"/>
              <w:jc w:val="left"/>
              <w:rPr>
                <w:rFonts w:ascii="Times New Roman" w:hAnsi="Times New Roman" w:eastAsia="Times New Roman" w:cs="Times New Roman"/>
                <w:sz w:val="20"/>
                <w:szCs w:val="20"/>
              </w:rPr>
            </w:pPr>
          </w:p>
          <w:p w14:paraId="6720B367">
            <w:pPr>
              <w:pStyle w:val="7"/>
              <w:spacing w:line="240" w:lineRule="auto"/>
              <w:ind w:right="0"/>
              <w:jc w:val="left"/>
              <w:rPr>
                <w:rFonts w:ascii="Times New Roman" w:hAnsi="Times New Roman" w:eastAsia="Times New Roman" w:cs="Times New Roman"/>
                <w:sz w:val="20"/>
                <w:szCs w:val="20"/>
              </w:rPr>
            </w:pPr>
          </w:p>
          <w:p w14:paraId="0029ACD6">
            <w:pPr>
              <w:pStyle w:val="7"/>
              <w:spacing w:line="240" w:lineRule="auto"/>
              <w:ind w:right="0"/>
              <w:jc w:val="left"/>
              <w:rPr>
                <w:rFonts w:ascii="Times New Roman" w:hAnsi="Times New Roman" w:eastAsia="Times New Roman" w:cs="Times New Roman"/>
                <w:sz w:val="20"/>
                <w:szCs w:val="20"/>
              </w:rPr>
            </w:pPr>
          </w:p>
          <w:p w14:paraId="2AEE42F3">
            <w:pPr>
              <w:pStyle w:val="7"/>
              <w:spacing w:before="7" w:line="240" w:lineRule="auto"/>
              <w:ind w:right="0"/>
              <w:jc w:val="left"/>
              <w:rPr>
                <w:rFonts w:ascii="Times New Roman" w:hAnsi="Times New Roman" w:eastAsia="Times New Roman" w:cs="Times New Roman"/>
                <w:sz w:val="16"/>
                <w:szCs w:val="16"/>
              </w:rPr>
            </w:pPr>
          </w:p>
          <w:p w14:paraId="26805D7F">
            <w:pPr>
              <w:pStyle w:val="7"/>
              <w:spacing w:line="240" w:lineRule="auto"/>
              <w:ind w:left="116"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行政处罚</w:t>
            </w:r>
          </w:p>
        </w:tc>
        <w:tc>
          <w:tcPr>
            <w:tcW w:w="1649" w:type="pct"/>
            <w:tcBorders>
              <w:top w:val="single" w:color="000000" w:sz="4" w:space="0"/>
              <w:left w:val="single" w:color="000000" w:sz="4" w:space="0"/>
              <w:bottom w:val="single" w:color="000000" w:sz="4" w:space="0"/>
              <w:right w:val="single" w:color="000000" w:sz="4" w:space="0"/>
            </w:tcBorders>
          </w:tcPr>
          <w:p w14:paraId="76C0E86B">
            <w:pPr>
              <w:pStyle w:val="7"/>
              <w:spacing w:line="270" w:lineRule="exact"/>
              <w:ind w:left="103" w:right="0"/>
              <w:jc w:val="left"/>
              <w:rPr>
                <w:rFonts w:ascii="方正仿宋简体" w:hAnsi="方正仿宋简体" w:eastAsia="方正仿宋简体" w:cs="方正仿宋简体"/>
                <w:spacing w:val="-13"/>
                <w:sz w:val="21"/>
                <w:szCs w:val="21"/>
              </w:rPr>
            </w:pPr>
          </w:p>
          <w:p w14:paraId="70D520A9">
            <w:pPr>
              <w:pStyle w:val="7"/>
              <w:spacing w:line="270"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13"/>
                <w:sz w:val="21"/>
                <w:szCs w:val="21"/>
              </w:rPr>
              <w:t>《宗教事务条例》第七十三条第一项：“宗</w:t>
            </w:r>
            <w:r>
              <w:rPr>
                <w:rFonts w:ascii="方正仿宋简体" w:hAnsi="方正仿宋简体" w:eastAsia="方正仿宋简体" w:cs="方正仿宋简体"/>
                <w:w w:val="95"/>
                <w:sz w:val="21"/>
                <w:szCs w:val="21"/>
              </w:rPr>
              <w:t>教教职人员有下列行为之一的，由宗教事务部门给予警告，没收违法所得和非法财</w:t>
            </w:r>
            <w:r>
              <w:rPr>
                <w:rFonts w:ascii="方正仿宋简体" w:hAnsi="方正仿宋简体" w:eastAsia="方正仿宋简体" w:cs="方正仿宋简体"/>
                <w:spacing w:val="61"/>
                <w:w w:val="95"/>
                <w:sz w:val="21"/>
                <w:szCs w:val="21"/>
              </w:rPr>
              <w:t xml:space="preserve"> </w:t>
            </w:r>
            <w:r>
              <w:rPr>
                <w:rFonts w:ascii="方正仿宋简体" w:hAnsi="方正仿宋简体" w:eastAsia="方正仿宋简体" w:cs="方正仿宋简体"/>
                <w:w w:val="95"/>
                <w:sz w:val="21"/>
                <w:szCs w:val="21"/>
              </w:rPr>
              <w:t>物；情节严重的，由宗教事务部门建议有</w:t>
            </w:r>
            <w:r>
              <w:rPr>
                <w:rFonts w:ascii="方正仿宋简体" w:hAnsi="方正仿宋简体" w:eastAsia="方正仿宋简体" w:cs="方正仿宋简体"/>
                <w:spacing w:val="62"/>
                <w:w w:val="95"/>
                <w:sz w:val="21"/>
                <w:szCs w:val="21"/>
              </w:rPr>
              <w:t xml:space="preserve"> </w:t>
            </w:r>
            <w:r>
              <w:rPr>
                <w:rFonts w:ascii="方正仿宋简体" w:hAnsi="方正仿宋简体" w:eastAsia="方正仿宋简体" w:cs="方正仿宋简体"/>
                <w:w w:val="95"/>
                <w:sz w:val="21"/>
                <w:szCs w:val="21"/>
              </w:rPr>
              <w:t>关宗教团体、宗教院校或者宗教活动场所</w:t>
            </w:r>
            <w:r>
              <w:rPr>
                <w:rFonts w:ascii="方正仿宋简体" w:hAnsi="方正仿宋简体" w:eastAsia="方正仿宋简体" w:cs="方正仿宋简体"/>
                <w:spacing w:val="61"/>
                <w:w w:val="95"/>
                <w:sz w:val="21"/>
                <w:szCs w:val="21"/>
              </w:rPr>
              <w:t xml:space="preserve"> </w:t>
            </w:r>
            <w:r>
              <w:rPr>
                <w:rFonts w:ascii="方正仿宋简体" w:hAnsi="方正仿宋简体" w:eastAsia="方正仿宋简体" w:cs="方正仿宋简体"/>
                <w:sz w:val="21"/>
                <w:szCs w:val="21"/>
              </w:rPr>
              <w:t>暂停其主持教务活动或者取消其宗教教</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w w:val="95"/>
                <w:sz w:val="21"/>
                <w:szCs w:val="21"/>
              </w:rPr>
              <w:t>职人员身份，并追究有关宗教团体、宗教</w:t>
            </w:r>
            <w:r>
              <w:rPr>
                <w:rFonts w:ascii="方正仿宋简体" w:hAnsi="方正仿宋简体" w:eastAsia="方正仿宋简体" w:cs="方正仿宋简体"/>
                <w:spacing w:val="62"/>
                <w:w w:val="95"/>
                <w:sz w:val="21"/>
                <w:szCs w:val="21"/>
              </w:rPr>
              <w:t xml:space="preserve"> </w:t>
            </w:r>
            <w:r>
              <w:rPr>
                <w:rFonts w:ascii="方正仿宋简体" w:hAnsi="方正仿宋简体" w:eastAsia="方正仿宋简体" w:cs="方正仿宋简体"/>
                <w:w w:val="95"/>
                <w:sz w:val="21"/>
                <w:szCs w:val="21"/>
              </w:rPr>
              <w:t>院校或者宗教活动场所负责人的责任；有违反治安管理行为的，依法给予治安管理</w:t>
            </w:r>
            <w:r>
              <w:rPr>
                <w:rFonts w:ascii="方正仿宋简体" w:hAnsi="方正仿宋简体" w:eastAsia="方正仿宋简体" w:cs="方正仿宋简体"/>
                <w:sz w:val="21"/>
                <w:szCs w:val="21"/>
              </w:rPr>
              <w:t>处罚；构成犯罪的，依法追究刑事责任：</w:t>
            </w:r>
          </w:p>
          <w:p w14:paraId="51C571AE">
            <w:pPr>
              <w:pStyle w:val="7"/>
              <w:spacing w:before="1" w:line="237" w:lineRule="auto"/>
              <w:ind w:left="103" w:right="66"/>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（一）宣扬、支持、资助宗教极端主义，</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w w:val="95"/>
                <w:sz w:val="21"/>
                <w:szCs w:val="21"/>
              </w:rPr>
              <w:t>破坏民族团结、分裂国家和进行恐怖活动</w:t>
            </w:r>
            <w:r>
              <w:rPr>
                <w:rFonts w:ascii="方正仿宋简体" w:hAnsi="方正仿宋简体" w:eastAsia="方正仿宋简体" w:cs="方正仿宋简体"/>
                <w:spacing w:val="60"/>
                <w:w w:val="95"/>
                <w:sz w:val="21"/>
                <w:szCs w:val="21"/>
              </w:rPr>
              <w:t xml:space="preserve"> </w:t>
            </w:r>
            <w:r>
              <w:rPr>
                <w:rFonts w:ascii="方正仿宋简体" w:hAnsi="方正仿宋简体" w:eastAsia="方正仿宋简体" w:cs="方正仿宋简体"/>
                <w:sz w:val="21"/>
                <w:szCs w:val="21"/>
              </w:rPr>
              <w:t>或者参与相关活动的；……”</w:t>
            </w:r>
          </w:p>
        </w:tc>
        <w:tc>
          <w:tcPr>
            <w:tcW w:w="635" w:type="pct"/>
            <w:tcBorders>
              <w:top w:val="single" w:color="000000" w:sz="4" w:space="0"/>
              <w:left w:val="single" w:color="000000" w:sz="4" w:space="0"/>
              <w:bottom w:val="single" w:color="000000" w:sz="4" w:space="0"/>
              <w:right w:val="single" w:color="000000" w:sz="4" w:space="0"/>
            </w:tcBorders>
            <w:vAlign w:val="top"/>
          </w:tcPr>
          <w:p w14:paraId="61EB5B39">
            <w:pPr>
              <w:pStyle w:val="7"/>
              <w:spacing w:line="240" w:lineRule="auto"/>
              <w:ind w:left="771" w:leftChars="0" w:right="142" w:rightChars="0" w:hanging="632" w:firstLineChars="0"/>
              <w:jc w:val="left"/>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区民族宗教局</w:t>
            </w:r>
          </w:p>
        </w:tc>
        <w:tc>
          <w:tcPr>
            <w:tcW w:w="1096" w:type="pct"/>
            <w:tcBorders>
              <w:top w:val="single" w:color="000000" w:sz="4" w:space="0"/>
              <w:left w:val="single" w:color="000000" w:sz="4" w:space="0"/>
              <w:bottom w:val="single" w:color="000000" w:sz="4" w:space="0"/>
              <w:right w:val="single" w:color="000000" w:sz="4" w:space="0"/>
            </w:tcBorders>
            <w:vAlign w:val="top"/>
          </w:tcPr>
          <w:p w14:paraId="3E3196A1">
            <w:pPr>
              <w:pStyle w:val="7"/>
              <w:spacing w:before="114" w:line="240" w:lineRule="auto"/>
              <w:ind w:left="102" w:leftChars="0" w:right="-2" w:rightChars="0"/>
              <w:jc w:val="center"/>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民族宗教股</w:t>
            </w:r>
          </w:p>
        </w:tc>
        <w:tc>
          <w:tcPr>
            <w:tcW w:w="277" w:type="pct"/>
            <w:tcBorders>
              <w:top w:val="single" w:color="000000" w:sz="4" w:space="0"/>
              <w:left w:val="single" w:color="000000" w:sz="4" w:space="0"/>
              <w:bottom w:val="single" w:color="000000" w:sz="4" w:space="0"/>
              <w:right w:val="single" w:color="000000" w:sz="4" w:space="0"/>
            </w:tcBorders>
          </w:tcPr>
          <w:p w14:paraId="75826178"/>
        </w:tc>
      </w:tr>
      <w:tr w14:paraId="6FD5BAE3">
        <w:tblPrEx>
          <w:tblCellMar>
            <w:top w:w="0" w:type="dxa"/>
            <w:left w:w="0" w:type="dxa"/>
            <w:bottom w:w="0" w:type="dxa"/>
            <w:right w:w="0" w:type="dxa"/>
          </w:tblCellMar>
        </w:tblPrEx>
        <w:trPr>
          <w:trHeight w:val="3271" w:hRule="exact"/>
        </w:trPr>
        <w:tc>
          <w:tcPr>
            <w:tcW w:w="234" w:type="pct"/>
            <w:vMerge w:val="restart"/>
            <w:tcBorders>
              <w:top w:val="single" w:color="000000" w:sz="4" w:space="0"/>
              <w:left w:val="single" w:color="000000" w:sz="4" w:space="0"/>
              <w:right w:val="single" w:color="000000" w:sz="4" w:space="0"/>
            </w:tcBorders>
          </w:tcPr>
          <w:p w14:paraId="16C8C716">
            <w:pPr>
              <w:pStyle w:val="7"/>
              <w:spacing w:line="240" w:lineRule="auto"/>
              <w:ind w:right="0"/>
              <w:jc w:val="left"/>
              <w:rPr>
                <w:rFonts w:ascii="Times New Roman" w:hAnsi="Times New Roman" w:eastAsia="Times New Roman" w:cs="Times New Roman"/>
                <w:sz w:val="20"/>
                <w:szCs w:val="20"/>
              </w:rPr>
            </w:pPr>
          </w:p>
          <w:p w14:paraId="1BAC9E14">
            <w:pPr>
              <w:pStyle w:val="7"/>
              <w:spacing w:line="240" w:lineRule="auto"/>
              <w:ind w:right="0"/>
              <w:jc w:val="left"/>
              <w:rPr>
                <w:rFonts w:ascii="Times New Roman" w:hAnsi="Times New Roman" w:eastAsia="Times New Roman" w:cs="Times New Roman"/>
                <w:sz w:val="20"/>
                <w:szCs w:val="20"/>
              </w:rPr>
            </w:pPr>
          </w:p>
          <w:p w14:paraId="370D71AC">
            <w:pPr>
              <w:pStyle w:val="7"/>
              <w:spacing w:line="240" w:lineRule="auto"/>
              <w:ind w:right="0"/>
              <w:jc w:val="left"/>
              <w:rPr>
                <w:rFonts w:ascii="Times New Roman" w:hAnsi="Times New Roman" w:eastAsia="Times New Roman" w:cs="Times New Roman"/>
                <w:sz w:val="20"/>
                <w:szCs w:val="20"/>
              </w:rPr>
            </w:pPr>
          </w:p>
          <w:p w14:paraId="483D2FD3">
            <w:pPr>
              <w:pStyle w:val="7"/>
              <w:spacing w:line="240" w:lineRule="auto"/>
              <w:ind w:right="0"/>
              <w:jc w:val="left"/>
              <w:rPr>
                <w:rFonts w:ascii="Times New Roman" w:hAnsi="Times New Roman" w:eastAsia="Times New Roman" w:cs="Times New Roman"/>
                <w:sz w:val="20"/>
                <w:szCs w:val="20"/>
              </w:rPr>
            </w:pPr>
          </w:p>
          <w:p w14:paraId="24BEE054">
            <w:pPr>
              <w:pStyle w:val="7"/>
              <w:spacing w:line="240" w:lineRule="auto"/>
              <w:ind w:right="0"/>
              <w:jc w:val="left"/>
              <w:rPr>
                <w:rFonts w:ascii="Times New Roman" w:hAnsi="Times New Roman" w:eastAsia="Times New Roman" w:cs="Times New Roman"/>
                <w:sz w:val="20"/>
                <w:szCs w:val="20"/>
              </w:rPr>
            </w:pPr>
          </w:p>
          <w:p w14:paraId="0B7C62DE">
            <w:pPr>
              <w:pStyle w:val="7"/>
              <w:spacing w:line="240" w:lineRule="auto"/>
              <w:ind w:right="0"/>
              <w:jc w:val="left"/>
              <w:rPr>
                <w:rFonts w:ascii="Times New Roman" w:hAnsi="Times New Roman" w:eastAsia="Times New Roman" w:cs="Times New Roman"/>
                <w:sz w:val="20"/>
                <w:szCs w:val="20"/>
              </w:rPr>
            </w:pPr>
          </w:p>
          <w:p w14:paraId="76518ACB">
            <w:pPr>
              <w:pStyle w:val="7"/>
              <w:spacing w:line="240" w:lineRule="auto"/>
              <w:ind w:right="0"/>
              <w:jc w:val="left"/>
              <w:rPr>
                <w:rFonts w:ascii="Times New Roman" w:hAnsi="Times New Roman" w:eastAsia="Times New Roman" w:cs="Times New Roman"/>
                <w:sz w:val="20"/>
                <w:szCs w:val="20"/>
              </w:rPr>
            </w:pPr>
          </w:p>
          <w:p w14:paraId="3140B288">
            <w:pPr>
              <w:pStyle w:val="7"/>
              <w:spacing w:line="240" w:lineRule="auto"/>
              <w:ind w:right="0"/>
              <w:jc w:val="left"/>
              <w:rPr>
                <w:rFonts w:ascii="Times New Roman" w:hAnsi="Times New Roman" w:eastAsia="Times New Roman" w:cs="Times New Roman"/>
                <w:sz w:val="20"/>
                <w:szCs w:val="20"/>
              </w:rPr>
            </w:pPr>
          </w:p>
          <w:p w14:paraId="3738ED23">
            <w:pPr>
              <w:pStyle w:val="7"/>
              <w:spacing w:before="3" w:line="240" w:lineRule="auto"/>
              <w:ind w:right="0"/>
              <w:jc w:val="left"/>
              <w:rPr>
                <w:rFonts w:ascii="Times New Roman" w:hAnsi="Times New Roman" w:eastAsia="Times New Roman" w:cs="Times New Roman"/>
                <w:sz w:val="16"/>
                <w:szCs w:val="16"/>
              </w:rPr>
            </w:pPr>
          </w:p>
          <w:p w14:paraId="277230FC">
            <w:pPr>
              <w:pStyle w:val="7"/>
              <w:spacing w:line="240" w:lineRule="auto"/>
              <w:ind w:left="165" w:right="0"/>
              <w:jc w:val="left"/>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31</w:t>
            </w:r>
          </w:p>
        </w:tc>
        <w:tc>
          <w:tcPr>
            <w:tcW w:w="706" w:type="pct"/>
            <w:vMerge w:val="restart"/>
            <w:tcBorders>
              <w:top w:val="single" w:color="000000" w:sz="4" w:space="0"/>
              <w:left w:val="single" w:color="000000" w:sz="4" w:space="0"/>
              <w:right w:val="single" w:color="000000" w:sz="4" w:space="0"/>
            </w:tcBorders>
          </w:tcPr>
          <w:p w14:paraId="307FA7A5">
            <w:pPr>
              <w:pStyle w:val="7"/>
              <w:spacing w:line="240" w:lineRule="auto"/>
              <w:ind w:right="0"/>
              <w:jc w:val="left"/>
              <w:rPr>
                <w:rFonts w:ascii="Times New Roman" w:hAnsi="Times New Roman" w:eastAsia="Times New Roman" w:cs="Times New Roman"/>
                <w:sz w:val="20"/>
                <w:szCs w:val="20"/>
              </w:rPr>
            </w:pPr>
          </w:p>
          <w:p w14:paraId="5112F5FD">
            <w:pPr>
              <w:pStyle w:val="7"/>
              <w:spacing w:line="240" w:lineRule="auto"/>
              <w:ind w:right="0"/>
              <w:jc w:val="left"/>
              <w:rPr>
                <w:rFonts w:ascii="Times New Roman" w:hAnsi="Times New Roman" w:eastAsia="Times New Roman" w:cs="Times New Roman"/>
                <w:sz w:val="20"/>
                <w:szCs w:val="20"/>
              </w:rPr>
            </w:pPr>
          </w:p>
          <w:p w14:paraId="0ADBDD2A">
            <w:pPr>
              <w:pStyle w:val="7"/>
              <w:spacing w:line="240" w:lineRule="auto"/>
              <w:ind w:right="0"/>
              <w:jc w:val="left"/>
              <w:rPr>
                <w:rFonts w:ascii="Times New Roman" w:hAnsi="Times New Roman" w:eastAsia="Times New Roman" w:cs="Times New Roman"/>
                <w:sz w:val="20"/>
                <w:szCs w:val="20"/>
              </w:rPr>
            </w:pPr>
          </w:p>
          <w:p w14:paraId="4681368E">
            <w:pPr>
              <w:pStyle w:val="7"/>
              <w:spacing w:line="240" w:lineRule="auto"/>
              <w:ind w:right="0"/>
              <w:jc w:val="left"/>
              <w:rPr>
                <w:rFonts w:ascii="Times New Roman" w:hAnsi="Times New Roman" w:eastAsia="Times New Roman" w:cs="Times New Roman"/>
                <w:sz w:val="20"/>
                <w:szCs w:val="20"/>
              </w:rPr>
            </w:pPr>
          </w:p>
          <w:p w14:paraId="5DC04000">
            <w:pPr>
              <w:pStyle w:val="7"/>
              <w:spacing w:before="118" w:line="237" w:lineRule="auto"/>
              <w:ind w:left="103" w:right="112"/>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对宗教教职人员受</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境外势力支配，擅</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自接受境外宗教团</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体或者机构委任教</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职，以及其他违背</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宗教的独立自主自</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办原则的行政处罚</w:t>
            </w:r>
          </w:p>
        </w:tc>
        <w:tc>
          <w:tcPr>
            <w:tcW w:w="400" w:type="pct"/>
            <w:vMerge w:val="restart"/>
            <w:tcBorders>
              <w:top w:val="single" w:color="000000" w:sz="4" w:space="0"/>
              <w:left w:val="single" w:color="000000" w:sz="4" w:space="0"/>
              <w:right w:val="single" w:color="000000" w:sz="4" w:space="0"/>
            </w:tcBorders>
          </w:tcPr>
          <w:p w14:paraId="27A66F44">
            <w:pPr>
              <w:pStyle w:val="7"/>
              <w:spacing w:line="240" w:lineRule="auto"/>
              <w:ind w:right="0"/>
              <w:jc w:val="left"/>
              <w:rPr>
                <w:rFonts w:ascii="Times New Roman" w:hAnsi="Times New Roman" w:eastAsia="Times New Roman" w:cs="Times New Roman"/>
                <w:sz w:val="20"/>
                <w:szCs w:val="20"/>
              </w:rPr>
            </w:pPr>
          </w:p>
          <w:p w14:paraId="68A7500C">
            <w:pPr>
              <w:pStyle w:val="7"/>
              <w:spacing w:line="240" w:lineRule="auto"/>
              <w:ind w:right="0"/>
              <w:jc w:val="left"/>
              <w:rPr>
                <w:rFonts w:ascii="Times New Roman" w:hAnsi="Times New Roman" w:eastAsia="Times New Roman" w:cs="Times New Roman"/>
                <w:sz w:val="20"/>
                <w:szCs w:val="20"/>
              </w:rPr>
            </w:pPr>
          </w:p>
          <w:p w14:paraId="1674FEB0">
            <w:pPr>
              <w:pStyle w:val="7"/>
              <w:spacing w:line="240" w:lineRule="auto"/>
              <w:ind w:right="0"/>
              <w:jc w:val="left"/>
              <w:rPr>
                <w:rFonts w:ascii="Times New Roman" w:hAnsi="Times New Roman" w:eastAsia="Times New Roman" w:cs="Times New Roman"/>
                <w:sz w:val="20"/>
                <w:szCs w:val="20"/>
              </w:rPr>
            </w:pPr>
          </w:p>
          <w:p w14:paraId="39BC9157">
            <w:pPr>
              <w:pStyle w:val="7"/>
              <w:spacing w:line="240" w:lineRule="auto"/>
              <w:ind w:right="0"/>
              <w:jc w:val="left"/>
              <w:rPr>
                <w:rFonts w:ascii="Times New Roman" w:hAnsi="Times New Roman" w:eastAsia="Times New Roman" w:cs="Times New Roman"/>
                <w:sz w:val="20"/>
                <w:szCs w:val="20"/>
              </w:rPr>
            </w:pPr>
          </w:p>
          <w:p w14:paraId="0549B255">
            <w:pPr>
              <w:pStyle w:val="7"/>
              <w:spacing w:line="240" w:lineRule="auto"/>
              <w:ind w:right="0"/>
              <w:jc w:val="left"/>
              <w:rPr>
                <w:rFonts w:ascii="Times New Roman" w:hAnsi="Times New Roman" w:eastAsia="Times New Roman" w:cs="Times New Roman"/>
                <w:sz w:val="20"/>
                <w:szCs w:val="20"/>
              </w:rPr>
            </w:pPr>
          </w:p>
          <w:p w14:paraId="37193EEB">
            <w:pPr>
              <w:pStyle w:val="7"/>
              <w:spacing w:line="240" w:lineRule="auto"/>
              <w:ind w:right="0"/>
              <w:jc w:val="left"/>
              <w:rPr>
                <w:rFonts w:ascii="Times New Roman" w:hAnsi="Times New Roman" w:eastAsia="Times New Roman" w:cs="Times New Roman"/>
                <w:sz w:val="20"/>
                <w:szCs w:val="20"/>
              </w:rPr>
            </w:pPr>
          </w:p>
          <w:p w14:paraId="77A8E581">
            <w:pPr>
              <w:pStyle w:val="7"/>
              <w:spacing w:line="240" w:lineRule="auto"/>
              <w:ind w:right="0"/>
              <w:jc w:val="left"/>
              <w:rPr>
                <w:rFonts w:ascii="Times New Roman" w:hAnsi="Times New Roman" w:eastAsia="Times New Roman" w:cs="Times New Roman"/>
                <w:sz w:val="20"/>
                <w:szCs w:val="20"/>
              </w:rPr>
            </w:pPr>
          </w:p>
          <w:p w14:paraId="45B45A75">
            <w:pPr>
              <w:pStyle w:val="7"/>
              <w:spacing w:line="240" w:lineRule="auto"/>
              <w:ind w:right="0"/>
              <w:jc w:val="left"/>
              <w:rPr>
                <w:rFonts w:ascii="Times New Roman" w:hAnsi="Times New Roman" w:eastAsia="Times New Roman" w:cs="Times New Roman"/>
                <w:sz w:val="20"/>
                <w:szCs w:val="20"/>
              </w:rPr>
            </w:pPr>
          </w:p>
          <w:p w14:paraId="34D80756">
            <w:pPr>
              <w:pStyle w:val="7"/>
              <w:spacing w:before="117" w:line="240" w:lineRule="auto"/>
              <w:ind w:left="116"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行政处罚</w:t>
            </w:r>
          </w:p>
        </w:tc>
        <w:tc>
          <w:tcPr>
            <w:tcW w:w="1649" w:type="pct"/>
            <w:tcBorders>
              <w:top w:val="single" w:color="000000" w:sz="4" w:space="0"/>
              <w:left w:val="single" w:color="000000" w:sz="4" w:space="0"/>
              <w:bottom w:val="nil"/>
              <w:right w:val="single" w:color="000000" w:sz="4" w:space="0"/>
            </w:tcBorders>
          </w:tcPr>
          <w:p w14:paraId="352F80AD">
            <w:pPr>
              <w:pStyle w:val="7"/>
              <w:spacing w:line="272"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13"/>
                <w:sz w:val="21"/>
                <w:szCs w:val="21"/>
              </w:rPr>
              <w:t>《宗教事务条例》第七十三条第二项：“宗</w:t>
            </w:r>
            <w:r>
              <w:rPr>
                <w:rFonts w:ascii="方正仿宋简体" w:hAnsi="方正仿宋简体" w:eastAsia="方正仿宋简体" w:cs="方正仿宋简体"/>
                <w:sz w:val="21"/>
                <w:szCs w:val="21"/>
              </w:rPr>
              <w:t>教教职人员有下列行为之一的，由宗教事务部门给予警告，没收违法所得和非法财物；情节严重的，由宗教事务部门建议有</w:t>
            </w:r>
            <w:r>
              <w:rPr>
                <w:rFonts w:ascii="方正仿宋简体" w:hAnsi="方正仿宋简体" w:eastAsia="方正仿宋简体" w:cs="方正仿宋简体"/>
                <w:spacing w:val="-2"/>
                <w:sz w:val="21"/>
                <w:szCs w:val="21"/>
              </w:rPr>
              <w:t>关宗教团体、宗教院校或者宗教活动场所</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暂停其主持教务活动或者取消其宗教教</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职人员身份，并追究有关宗教团体、宗教</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院校或者宗教活动场所负责人的责任；有</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违反治安管理行为的，依法给予治安管理</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处罚；构成犯罪的，依法追究刑事责</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任：……（二）受境外势力支配，擅自接</w:t>
            </w:r>
            <w:r>
              <w:rPr>
                <w:rFonts w:ascii="方正仿宋简体" w:hAnsi="方正仿宋简体" w:eastAsia="方正仿宋简体" w:cs="方正仿宋简体"/>
                <w:sz w:val="21"/>
                <w:szCs w:val="21"/>
              </w:rPr>
              <w:t>受境外宗教团体或者机构委任教职，以及其他违背宗教的独立自主自办原则的；……”</w:t>
            </w:r>
          </w:p>
        </w:tc>
        <w:tc>
          <w:tcPr>
            <w:tcW w:w="635" w:type="pct"/>
            <w:vMerge w:val="restart"/>
            <w:tcBorders>
              <w:top w:val="single" w:color="000000" w:sz="4" w:space="0"/>
              <w:left w:val="single" w:color="000000" w:sz="4" w:space="0"/>
              <w:right w:val="single" w:color="000000" w:sz="4" w:space="0"/>
            </w:tcBorders>
            <w:vAlign w:val="top"/>
          </w:tcPr>
          <w:p w14:paraId="7C4FDD6E">
            <w:pPr>
              <w:pStyle w:val="7"/>
              <w:spacing w:line="240" w:lineRule="auto"/>
              <w:ind w:left="771" w:leftChars="0" w:right="142" w:rightChars="0" w:hanging="632" w:firstLineChars="0"/>
              <w:jc w:val="left"/>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区民族宗教局</w:t>
            </w:r>
          </w:p>
        </w:tc>
        <w:tc>
          <w:tcPr>
            <w:tcW w:w="1096" w:type="pct"/>
            <w:vMerge w:val="restart"/>
            <w:tcBorders>
              <w:top w:val="single" w:color="000000" w:sz="4" w:space="0"/>
              <w:left w:val="single" w:color="000000" w:sz="4" w:space="0"/>
              <w:right w:val="single" w:color="000000" w:sz="4" w:space="0"/>
            </w:tcBorders>
            <w:vAlign w:val="top"/>
          </w:tcPr>
          <w:p w14:paraId="4FC2240C">
            <w:pPr>
              <w:pStyle w:val="7"/>
              <w:spacing w:before="114" w:line="240" w:lineRule="auto"/>
              <w:ind w:left="102" w:leftChars="0" w:right="-2" w:rightChars="0"/>
              <w:jc w:val="center"/>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民族宗教股</w:t>
            </w:r>
          </w:p>
        </w:tc>
        <w:tc>
          <w:tcPr>
            <w:tcW w:w="277" w:type="pct"/>
            <w:vMerge w:val="restart"/>
            <w:tcBorders>
              <w:top w:val="single" w:color="000000" w:sz="4" w:space="0"/>
              <w:left w:val="single" w:color="000000" w:sz="4" w:space="0"/>
              <w:right w:val="single" w:color="000000" w:sz="4" w:space="0"/>
            </w:tcBorders>
          </w:tcPr>
          <w:p w14:paraId="4EC174BA"/>
        </w:tc>
      </w:tr>
      <w:tr w14:paraId="0F445CA4">
        <w:tblPrEx>
          <w:tblCellMar>
            <w:top w:w="0" w:type="dxa"/>
            <w:left w:w="0" w:type="dxa"/>
            <w:bottom w:w="0" w:type="dxa"/>
            <w:right w:w="0" w:type="dxa"/>
          </w:tblCellMar>
        </w:tblPrEx>
        <w:trPr>
          <w:trHeight w:val="301" w:hRule="exact"/>
        </w:trPr>
        <w:tc>
          <w:tcPr>
            <w:tcW w:w="234" w:type="pct"/>
            <w:vMerge w:val="continue"/>
            <w:tcBorders>
              <w:left w:val="single" w:color="000000" w:sz="4" w:space="0"/>
              <w:bottom w:val="single" w:color="000000" w:sz="4" w:space="0"/>
              <w:right w:val="single" w:color="000000" w:sz="4" w:space="0"/>
            </w:tcBorders>
          </w:tcPr>
          <w:p w14:paraId="616A6B22"/>
        </w:tc>
        <w:tc>
          <w:tcPr>
            <w:tcW w:w="706" w:type="pct"/>
            <w:vMerge w:val="continue"/>
            <w:tcBorders>
              <w:left w:val="single" w:color="000000" w:sz="4" w:space="0"/>
              <w:bottom w:val="single" w:color="000000" w:sz="4" w:space="0"/>
              <w:right w:val="single" w:color="000000" w:sz="4" w:space="0"/>
            </w:tcBorders>
          </w:tcPr>
          <w:p w14:paraId="04CBEB5A"/>
        </w:tc>
        <w:tc>
          <w:tcPr>
            <w:tcW w:w="400" w:type="pct"/>
            <w:vMerge w:val="continue"/>
            <w:tcBorders>
              <w:left w:val="single" w:color="000000" w:sz="4" w:space="0"/>
              <w:bottom w:val="single" w:color="000000" w:sz="4" w:space="0"/>
              <w:right w:val="single" w:color="000000" w:sz="4" w:space="0"/>
            </w:tcBorders>
          </w:tcPr>
          <w:p w14:paraId="1743A2CF"/>
        </w:tc>
        <w:tc>
          <w:tcPr>
            <w:tcW w:w="1649" w:type="pct"/>
            <w:tcBorders>
              <w:top w:val="nil"/>
              <w:left w:val="single" w:color="000000" w:sz="4" w:space="0"/>
              <w:bottom w:val="single" w:color="000000" w:sz="4" w:space="0"/>
              <w:right w:val="single" w:color="000000" w:sz="4" w:space="0"/>
            </w:tcBorders>
          </w:tcPr>
          <w:p w14:paraId="7B470E97">
            <w:pPr>
              <w:pStyle w:val="7"/>
              <w:spacing w:line="264" w:lineRule="exact"/>
              <w:ind w:right="0"/>
              <w:jc w:val="left"/>
              <w:rPr>
                <w:rFonts w:ascii="方正仿宋简体" w:hAnsi="方正仿宋简体" w:eastAsia="方正仿宋简体" w:cs="方正仿宋简体"/>
                <w:sz w:val="21"/>
                <w:szCs w:val="21"/>
              </w:rPr>
            </w:pPr>
          </w:p>
        </w:tc>
        <w:tc>
          <w:tcPr>
            <w:tcW w:w="635" w:type="pct"/>
            <w:vMerge w:val="continue"/>
            <w:tcBorders>
              <w:left w:val="single" w:color="000000" w:sz="4" w:space="0"/>
              <w:bottom w:val="single" w:color="000000" w:sz="4" w:space="0"/>
              <w:right w:val="single" w:color="000000" w:sz="4" w:space="0"/>
            </w:tcBorders>
          </w:tcPr>
          <w:p w14:paraId="48D892BA"/>
        </w:tc>
        <w:tc>
          <w:tcPr>
            <w:tcW w:w="1096" w:type="pct"/>
            <w:vMerge w:val="continue"/>
            <w:tcBorders>
              <w:left w:val="single" w:color="000000" w:sz="4" w:space="0"/>
              <w:bottom w:val="single" w:color="000000" w:sz="4" w:space="0"/>
              <w:right w:val="single" w:color="000000" w:sz="4" w:space="0"/>
            </w:tcBorders>
          </w:tcPr>
          <w:p w14:paraId="5F7DDA6B"/>
        </w:tc>
        <w:tc>
          <w:tcPr>
            <w:tcW w:w="277" w:type="pct"/>
            <w:vMerge w:val="continue"/>
            <w:tcBorders>
              <w:left w:val="single" w:color="000000" w:sz="4" w:space="0"/>
              <w:bottom w:val="single" w:color="000000" w:sz="4" w:space="0"/>
              <w:right w:val="single" w:color="000000" w:sz="4" w:space="0"/>
            </w:tcBorders>
          </w:tcPr>
          <w:p w14:paraId="40C8EE9C"/>
        </w:tc>
      </w:tr>
    </w:tbl>
    <w:p w14:paraId="6DBBD077">
      <w:pPr>
        <w:spacing w:after="0"/>
        <w:sectPr>
          <w:pgSz w:w="16840" w:h="11910" w:orient="landscape"/>
          <w:pgMar w:top="1100" w:right="1640" w:bottom="280" w:left="1480" w:header="720" w:footer="720" w:gutter="0"/>
          <w:pgBorders>
            <w:top w:val="none" w:sz="0" w:space="0"/>
            <w:left w:val="none" w:sz="0" w:space="0"/>
            <w:bottom w:val="none" w:sz="0" w:space="0"/>
            <w:right w:val="none" w:sz="0" w:space="0"/>
          </w:pgBorders>
          <w:cols w:space="720" w:num="1"/>
        </w:sectPr>
      </w:pPr>
    </w:p>
    <w:p w14:paraId="00C5C528">
      <w:pPr>
        <w:spacing w:before="0" w:line="240" w:lineRule="auto"/>
        <w:rPr>
          <w:rFonts w:ascii="Times New Roman" w:hAnsi="Times New Roman" w:eastAsia="Times New Roman" w:cs="Times New Roman"/>
          <w:sz w:val="20"/>
          <w:szCs w:val="20"/>
        </w:rPr>
      </w:pPr>
    </w:p>
    <w:p w14:paraId="188DC1BC">
      <w:pPr>
        <w:spacing w:before="10" w:line="240" w:lineRule="auto"/>
        <w:rPr>
          <w:rFonts w:ascii="Times New Roman" w:hAnsi="Times New Roman" w:eastAsia="Times New Roman" w:cs="Times New Roman"/>
          <w:sz w:val="21"/>
          <w:szCs w:val="21"/>
        </w:rPr>
      </w:pPr>
    </w:p>
    <w:tbl>
      <w:tblPr>
        <w:tblStyle w:val="3"/>
        <w:tblW w:w="5007" w:type="pct"/>
        <w:tblInd w:w="0" w:type="dxa"/>
        <w:tblLayout w:type="autofit"/>
        <w:tblCellMar>
          <w:top w:w="0" w:type="dxa"/>
          <w:left w:w="0" w:type="dxa"/>
          <w:bottom w:w="0" w:type="dxa"/>
          <w:right w:w="0" w:type="dxa"/>
        </w:tblCellMar>
      </w:tblPr>
      <w:tblGrid>
        <w:gridCol w:w="652"/>
        <w:gridCol w:w="1942"/>
        <w:gridCol w:w="1101"/>
        <w:gridCol w:w="4124"/>
        <w:gridCol w:w="2152"/>
        <w:gridCol w:w="3016"/>
        <w:gridCol w:w="762"/>
      </w:tblGrid>
      <w:tr w14:paraId="344B4EC9">
        <w:tblPrEx>
          <w:tblCellMar>
            <w:top w:w="0" w:type="dxa"/>
            <w:left w:w="0" w:type="dxa"/>
            <w:bottom w:w="0" w:type="dxa"/>
            <w:right w:w="0" w:type="dxa"/>
          </w:tblCellMar>
        </w:tblPrEx>
        <w:trPr>
          <w:trHeight w:val="3692" w:hRule="exact"/>
        </w:trPr>
        <w:tc>
          <w:tcPr>
            <w:tcW w:w="237" w:type="pct"/>
            <w:tcBorders>
              <w:top w:val="single" w:color="000000" w:sz="4" w:space="0"/>
              <w:left w:val="single" w:color="000000" w:sz="4" w:space="0"/>
              <w:bottom w:val="single" w:color="000000" w:sz="4" w:space="0"/>
              <w:right w:val="single" w:color="000000" w:sz="4" w:space="0"/>
            </w:tcBorders>
          </w:tcPr>
          <w:p w14:paraId="5A3C90B6">
            <w:pPr>
              <w:pStyle w:val="7"/>
              <w:spacing w:line="240" w:lineRule="auto"/>
              <w:ind w:right="0"/>
              <w:jc w:val="left"/>
              <w:rPr>
                <w:rFonts w:ascii="Times New Roman" w:hAnsi="Times New Roman" w:eastAsia="Times New Roman" w:cs="Times New Roman"/>
                <w:sz w:val="20"/>
                <w:szCs w:val="20"/>
              </w:rPr>
            </w:pPr>
          </w:p>
          <w:p w14:paraId="564229AB">
            <w:pPr>
              <w:pStyle w:val="7"/>
              <w:spacing w:line="240" w:lineRule="auto"/>
              <w:ind w:right="0"/>
              <w:jc w:val="left"/>
              <w:rPr>
                <w:rFonts w:ascii="Times New Roman" w:hAnsi="Times New Roman" w:eastAsia="Times New Roman" w:cs="Times New Roman"/>
                <w:sz w:val="20"/>
                <w:szCs w:val="20"/>
              </w:rPr>
            </w:pPr>
          </w:p>
          <w:p w14:paraId="55437ABC">
            <w:pPr>
              <w:pStyle w:val="7"/>
              <w:spacing w:line="240" w:lineRule="auto"/>
              <w:ind w:right="0"/>
              <w:jc w:val="left"/>
              <w:rPr>
                <w:rFonts w:ascii="Times New Roman" w:hAnsi="Times New Roman" w:eastAsia="Times New Roman" w:cs="Times New Roman"/>
                <w:sz w:val="20"/>
                <w:szCs w:val="20"/>
              </w:rPr>
            </w:pPr>
          </w:p>
          <w:p w14:paraId="311FFD07">
            <w:pPr>
              <w:pStyle w:val="7"/>
              <w:spacing w:line="240" w:lineRule="auto"/>
              <w:ind w:right="0"/>
              <w:jc w:val="left"/>
              <w:rPr>
                <w:rFonts w:ascii="Times New Roman" w:hAnsi="Times New Roman" w:eastAsia="Times New Roman" w:cs="Times New Roman"/>
                <w:sz w:val="20"/>
                <w:szCs w:val="20"/>
              </w:rPr>
            </w:pPr>
          </w:p>
          <w:p w14:paraId="2FBDBF5F">
            <w:pPr>
              <w:pStyle w:val="7"/>
              <w:spacing w:line="240" w:lineRule="auto"/>
              <w:ind w:right="0"/>
              <w:jc w:val="left"/>
              <w:rPr>
                <w:rFonts w:ascii="Times New Roman" w:hAnsi="Times New Roman" w:eastAsia="Times New Roman" w:cs="Times New Roman"/>
                <w:sz w:val="20"/>
                <w:szCs w:val="20"/>
              </w:rPr>
            </w:pPr>
          </w:p>
          <w:p w14:paraId="5C807A9E">
            <w:pPr>
              <w:pStyle w:val="7"/>
              <w:spacing w:line="240" w:lineRule="auto"/>
              <w:ind w:right="0"/>
              <w:jc w:val="left"/>
              <w:rPr>
                <w:rFonts w:ascii="Times New Roman" w:hAnsi="Times New Roman" w:eastAsia="Times New Roman" w:cs="Times New Roman"/>
                <w:sz w:val="20"/>
                <w:szCs w:val="20"/>
              </w:rPr>
            </w:pPr>
          </w:p>
          <w:p w14:paraId="7FEEA3EC">
            <w:pPr>
              <w:pStyle w:val="7"/>
              <w:spacing w:before="6" w:line="240" w:lineRule="auto"/>
              <w:ind w:right="0"/>
              <w:jc w:val="left"/>
              <w:rPr>
                <w:rFonts w:ascii="Times New Roman" w:hAnsi="Times New Roman" w:eastAsia="Times New Roman" w:cs="Times New Roman"/>
                <w:sz w:val="29"/>
                <w:szCs w:val="29"/>
              </w:rPr>
            </w:pPr>
          </w:p>
          <w:p w14:paraId="003FC23D">
            <w:pPr>
              <w:pStyle w:val="7"/>
              <w:spacing w:line="240" w:lineRule="auto"/>
              <w:ind w:left="165" w:right="0"/>
              <w:jc w:val="left"/>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32</w:t>
            </w:r>
          </w:p>
        </w:tc>
        <w:tc>
          <w:tcPr>
            <w:tcW w:w="706" w:type="pct"/>
            <w:tcBorders>
              <w:top w:val="single" w:color="000000" w:sz="4" w:space="0"/>
              <w:left w:val="single" w:color="000000" w:sz="4" w:space="0"/>
              <w:bottom w:val="single" w:color="000000" w:sz="4" w:space="0"/>
              <w:right w:val="single" w:color="000000" w:sz="4" w:space="0"/>
            </w:tcBorders>
          </w:tcPr>
          <w:p w14:paraId="311EA380">
            <w:pPr>
              <w:pStyle w:val="7"/>
              <w:spacing w:line="240" w:lineRule="auto"/>
              <w:ind w:right="0"/>
              <w:jc w:val="left"/>
              <w:rPr>
                <w:rFonts w:ascii="Times New Roman" w:hAnsi="Times New Roman" w:eastAsia="Times New Roman" w:cs="Times New Roman"/>
                <w:sz w:val="20"/>
                <w:szCs w:val="20"/>
              </w:rPr>
            </w:pPr>
          </w:p>
          <w:p w14:paraId="73488437">
            <w:pPr>
              <w:pStyle w:val="7"/>
              <w:spacing w:line="240" w:lineRule="auto"/>
              <w:ind w:right="0"/>
              <w:jc w:val="left"/>
              <w:rPr>
                <w:rFonts w:ascii="Times New Roman" w:hAnsi="Times New Roman" w:eastAsia="Times New Roman" w:cs="Times New Roman"/>
                <w:sz w:val="20"/>
                <w:szCs w:val="20"/>
              </w:rPr>
            </w:pPr>
          </w:p>
          <w:p w14:paraId="28341F48">
            <w:pPr>
              <w:pStyle w:val="7"/>
              <w:spacing w:line="240" w:lineRule="auto"/>
              <w:ind w:right="0"/>
              <w:jc w:val="left"/>
              <w:rPr>
                <w:rFonts w:ascii="Times New Roman" w:hAnsi="Times New Roman" w:eastAsia="Times New Roman" w:cs="Times New Roman"/>
                <w:sz w:val="20"/>
                <w:szCs w:val="20"/>
              </w:rPr>
            </w:pPr>
          </w:p>
          <w:p w14:paraId="7C31A0A4">
            <w:pPr>
              <w:pStyle w:val="7"/>
              <w:spacing w:line="240" w:lineRule="auto"/>
              <w:ind w:right="0"/>
              <w:jc w:val="left"/>
              <w:rPr>
                <w:rFonts w:ascii="Times New Roman" w:hAnsi="Times New Roman" w:eastAsia="Times New Roman" w:cs="Times New Roman"/>
                <w:sz w:val="20"/>
                <w:szCs w:val="20"/>
              </w:rPr>
            </w:pPr>
          </w:p>
          <w:p w14:paraId="1DCBA6E5">
            <w:pPr>
              <w:pStyle w:val="7"/>
              <w:spacing w:before="7" w:line="240" w:lineRule="auto"/>
              <w:ind w:right="0"/>
              <w:jc w:val="left"/>
              <w:rPr>
                <w:rFonts w:ascii="Times New Roman" w:hAnsi="Times New Roman" w:eastAsia="Times New Roman" w:cs="Times New Roman"/>
                <w:sz w:val="23"/>
                <w:szCs w:val="23"/>
              </w:rPr>
            </w:pPr>
          </w:p>
          <w:p w14:paraId="2BB49431">
            <w:pPr>
              <w:pStyle w:val="7"/>
              <w:spacing w:line="237" w:lineRule="auto"/>
              <w:ind w:left="103" w:right="112"/>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对宗教教职人员违</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反国家有关规定接</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受境内外捐赠的行</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政处罚</w:t>
            </w:r>
          </w:p>
        </w:tc>
        <w:tc>
          <w:tcPr>
            <w:tcW w:w="400" w:type="pct"/>
            <w:tcBorders>
              <w:top w:val="single" w:color="000000" w:sz="4" w:space="0"/>
              <w:left w:val="single" w:color="000000" w:sz="4" w:space="0"/>
              <w:bottom w:val="single" w:color="000000" w:sz="4" w:space="0"/>
              <w:right w:val="single" w:color="000000" w:sz="4" w:space="0"/>
            </w:tcBorders>
          </w:tcPr>
          <w:p w14:paraId="041A567F">
            <w:pPr>
              <w:pStyle w:val="7"/>
              <w:spacing w:line="240" w:lineRule="auto"/>
              <w:ind w:right="0"/>
              <w:jc w:val="left"/>
              <w:rPr>
                <w:rFonts w:ascii="Times New Roman" w:hAnsi="Times New Roman" w:eastAsia="Times New Roman" w:cs="Times New Roman"/>
                <w:sz w:val="20"/>
                <w:szCs w:val="20"/>
              </w:rPr>
            </w:pPr>
          </w:p>
          <w:p w14:paraId="5C436F76">
            <w:pPr>
              <w:pStyle w:val="7"/>
              <w:spacing w:line="240" w:lineRule="auto"/>
              <w:ind w:right="0"/>
              <w:jc w:val="left"/>
              <w:rPr>
                <w:rFonts w:ascii="Times New Roman" w:hAnsi="Times New Roman" w:eastAsia="Times New Roman" w:cs="Times New Roman"/>
                <w:sz w:val="20"/>
                <w:szCs w:val="20"/>
              </w:rPr>
            </w:pPr>
          </w:p>
          <w:p w14:paraId="68531478">
            <w:pPr>
              <w:pStyle w:val="7"/>
              <w:spacing w:line="240" w:lineRule="auto"/>
              <w:ind w:right="0"/>
              <w:jc w:val="left"/>
              <w:rPr>
                <w:rFonts w:ascii="Times New Roman" w:hAnsi="Times New Roman" w:eastAsia="Times New Roman" w:cs="Times New Roman"/>
                <w:sz w:val="20"/>
                <w:szCs w:val="20"/>
              </w:rPr>
            </w:pPr>
          </w:p>
          <w:p w14:paraId="1CFF2345">
            <w:pPr>
              <w:pStyle w:val="7"/>
              <w:spacing w:line="240" w:lineRule="auto"/>
              <w:ind w:right="0"/>
              <w:jc w:val="left"/>
              <w:rPr>
                <w:rFonts w:ascii="Times New Roman" w:hAnsi="Times New Roman" w:eastAsia="Times New Roman" w:cs="Times New Roman"/>
                <w:sz w:val="20"/>
                <w:szCs w:val="20"/>
              </w:rPr>
            </w:pPr>
          </w:p>
          <w:p w14:paraId="1B704D0F">
            <w:pPr>
              <w:pStyle w:val="7"/>
              <w:spacing w:line="240" w:lineRule="auto"/>
              <w:ind w:right="0"/>
              <w:jc w:val="left"/>
              <w:rPr>
                <w:rFonts w:ascii="Times New Roman" w:hAnsi="Times New Roman" w:eastAsia="Times New Roman" w:cs="Times New Roman"/>
                <w:sz w:val="20"/>
                <w:szCs w:val="20"/>
              </w:rPr>
            </w:pPr>
          </w:p>
          <w:p w14:paraId="08691F03">
            <w:pPr>
              <w:pStyle w:val="7"/>
              <w:spacing w:line="240" w:lineRule="auto"/>
              <w:ind w:right="0"/>
              <w:jc w:val="left"/>
              <w:rPr>
                <w:rFonts w:ascii="Times New Roman" w:hAnsi="Times New Roman" w:eastAsia="Times New Roman" w:cs="Times New Roman"/>
                <w:sz w:val="20"/>
                <w:szCs w:val="20"/>
              </w:rPr>
            </w:pPr>
          </w:p>
          <w:p w14:paraId="69DDCC1E">
            <w:pPr>
              <w:pStyle w:val="7"/>
              <w:spacing w:before="6" w:line="240" w:lineRule="auto"/>
              <w:ind w:right="0"/>
              <w:jc w:val="left"/>
              <w:rPr>
                <w:rFonts w:ascii="Times New Roman" w:hAnsi="Times New Roman" w:eastAsia="Times New Roman" w:cs="Times New Roman"/>
                <w:sz w:val="23"/>
                <w:szCs w:val="23"/>
              </w:rPr>
            </w:pPr>
          </w:p>
          <w:p w14:paraId="07BC887D">
            <w:pPr>
              <w:pStyle w:val="7"/>
              <w:spacing w:line="240" w:lineRule="auto"/>
              <w:ind w:left="116"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行政处罚</w:t>
            </w:r>
          </w:p>
        </w:tc>
        <w:tc>
          <w:tcPr>
            <w:tcW w:w="1499" w:type="pct"/>
            <w:tcBorders>
              <w:top w:val="single" w:color="000000" w:sz="4" w:space="0"/>
              <w:left w:val="single" w:color="000000" w:sz="4" w:space="0"/>
              <w:bottom w:val="single" w:color="000000" w:sz="4" w:space="0"/>
              <w:right w:val="single" w:color="000000" w:sz="4" w:space="0"/>
            </w:tcBorders>
          </w:tcPr>
          <w:p w14:paraId="0D239C49">
            <w:pPr>
              <w:pStyle w:val="7"/>
              <w:spacing w:line="271"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13"/>
                <w:sz w:val="21"/>
                <w:szCs w:val="21"/>
              </w:rPr>
              <w:t>《宗教事务条例》第七十三条第三项：“宗</w:t>
            </w:r>
          </w:p>
          <w:p w14:paraId="2468A51A">
            <w:pPr>
              <w:pStyle w:val="7"/>
              <w:spacing w:before="1" w:line="237" w:lineRule="auto"/>
              <w:ind w:left="103" w:right="102"/>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2"/>
                <w:sz w:val="21"/>
                <w:szCs w:val="21"/>
              </w:rPr>
              <w:t>教教职人员有下列行为之一的，由宗教事</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务部门给予警告，没收违法所得和非法财</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物；情节严重的，由宗教事务部门建议有</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关宗教团体、宗教院校或者宗教活动场所</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暂停其主持教务活动或者取消其宗教教</w:t>
            </w:r>
            <w:r>
              <w:rPr>
                <w:rFonts w:ascii="方正仿宋简体" w:hAnsi="方正仿宋简体" w:eastAsia="方正仿宋简体" w:cs="方正仿宋简体"/>
                <w:spacing w:val="-2"/>
                <w:sz w:val="21"/>
                <w:szCs w:val="21"/>
              </w:rPr>
              <w:t>职人员身份，并追究有关宗教团体、宗教院校或者宗教活动场所负责人的责任；有违反治安管理行为的，依法给予治安管理</w:t>
            </w:r>
            <w:r>
              <w:rPr>
                <w:rFonts w:ascii="方正仿宋简体" w:hAnsi="方正仿宋简体" w:eastAsia="方正仿宋简体" w:cs="方正仿宋简体"/>
                <w:sz w:val="21"/>
                <w:szCs w:val="21"/>
              </w:rPr>
              <w:t>处罚；构成犯罪的，依法追究刑事责</w:t>
            </w:r>
            <w:r>
              <w:rPr>
                <w:rFonts w:ascii="方正仿宋简体" w:hAnsi="方正仿宋简体" w:eastAsia="方正仿宋简体" w:cs="方正仿宋简体"/>
                <w:spacing w:val="-2"/>
                <w:sz w:val="21"/>
                <w:szCs w:val="21"/>
              </w:rPr>
              <w:t>任：…（三）违反国家有关规定接受境</w:t>
            </w:r>
            <w:r>
              <w:rPr>
                <w:rFonts w:ascii="方正仿宋简体" w:hAnsi="方正仿宋简体" w:eastAsia="方正仿宋简体" w:cs="方正仿宋简体"/>
                <w:sz w:val="21"/>
                <w:szCs w:val="21"/>
              </w:rPr>
              <w:t>内外捐赠的；……”</w:t>
            </w:r>
          </w:p>
        </w:tc>
        <w:tc>
          <w:tcPr>
            <w:tcW w:w="782" w:type="pct"/>
            <w:tcBorders>
              <w:top w:val="single" w:color="000000" w:sz="4" w:space="0"/>
              <w:left w:val="single" w:color="000000" w:sz="4" w:space="0"/>
              <w:bottom w:val="single" w:color="000000" w:sz="4" w:space="0"/>
              <w:right w:val="single" w:color="000000" w:sz="4" w:space="0"/>
            </w:tcBorders>
            <w:vAlign w:val="top"/>
          </w:tcPr>
          <w:p w14:paraId="5FE5347F">
            <w:pPr>
              <w:pStyle w:val="7"/>
              <w:spacing w:line="240" w:lineRule="auto"/>
              <w:ind w:left="771" w:leftChars="0" w:right="142" w:rightChars="0" w:hanging="632" w:firstLineChars="0"/>
              <w:jc w:val="left"/>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区民族宗教局</w:t>
            </w:r>
          </w:p>
        </w:tc>
        <w:tc>
          <w:tcPr>
            <w:tcW w:w="1096" w:type="pct"/>
            <w:tcBorders>
              <w:top w:val="single" w:color="000000" w:sz="4" w:space="0"/>
              <w:left w:val="single" w:color="000000" w:sz="4" w:space="0"/>
              <w:bottom w:val="single" w:color="000000" w:sz="4" w:space="0"/>
              <w:right w:val="single" w:color="000000" w:sz="4" w:space="0"/>
            </w:tcBorders>
            <w:vAlign w:val="top"/>
          </w:tcPr>
          <w:p w14:paraId="0DE80656">
            <w:pPr>
              <w:pStyle w:val="7"/>
              <w:spacing w:before="114" w:line="240" w:lineRule="auto"/>
              <w:ind w:left="102" w:leftChars="0" w:right="-2" w:rightChars="0"/>
              <w:jc w:val="center"/>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民族宗教股</w:t>
            </w:r>
          </w:p>
        </w:tc>
        <w:tc>
          <w:tcPr>
            <w:tcW w:w="277" w:type="pct"/>
            <w:tcBorders>
              <w:top w:val="single" w:color="000000" w:sz="4" w:space="0"/>
              <w:left w:val="single" w:color="000000" w:sz="4" w:space="0"/>
              <w:bottom w:val="single" w:color="000000" w:sz="4" w:space="0"/>
              <w:right w:val="single" w:color="000000" w:sz="4" w:space="0"/>
            </w:tcBorders>
          </w:tcPr>
          <w:p w14:paraId="5E584262"/>
        </w:tc>
      </w:tr>
      <w:tr w14:paraId="32AA26CF">
        <w:tblPrEx>
          <w:tblCellMar>
            <w:top w:w="0" w:type="dxa"/>
            <w:left w:w="0" w:type="dxa"/>
            <w:bottom w:w="0" w:type="dxa"/>
            <w:right w:w="0" w:type="dxa"/>
          </w:tblCellMar>
        </w:tblPrEx>
        <w:trPr>
          <w:trHeight w:val="318" w:hRule="exact"/>
        </w:trPr>
        <w:tc>
          <w:tcPr>
            <w:tcW w:w="237" w:type="pct"/>
            <w:vMerge w:val="restart"/>
            <w:tcBorders>
              <w:top w:val="single" w:color="000000" w:sz="4" w:space="0"/>
              <w:left w:val="single" w:color="000000" w:sz="4" w:space="0"/>
              <w:right w:val="single" w:color="000000" w:sz="4" w:space="0"/>
            </w:tcBorders>
          </w:tcPr>
          <w:p w14:paraId="1013FCCB">
            <w:pPr>
              <w:pStyle w:val="7"/>
              <w:spacing w:line="240" w:lineRule="auto"/>
              <w:ind w:right="0"/>
              <w:jc w:val="left"/>
              <w:rPr>
                <w:rFonts w:ascii="Times New Roman" w:hAnsi="Times New Roman" w:eastAsia="Times New Roman" w:cs="Times New Roman"/>
                <w:sz w:val="20"/>
                <w:szCs w:val="20"/>
              </w:rPr>
            </w:pPr>
          </w:p>
          <w:p w14:paraId="7A74867F">
            <w:pPr>
              <w:pStyle w:val="7"/>
              <w:spacing w:line="240" w:lineRule="auto"/>
              <w:ind w:right="0"/>
              <w:jc w:val="left"/>
              <w:rPr>
                <w:rFonts w:ascii="Times New Roman" w:hAnsi="Times New Roman" w:eastAsia="Times New Roman" w:cs="Times New Roman"/>
                <w:sz w:val="20"/>
                <w:szCs w:val="20"/>
              </w:rPr>
            </w:pPr>
          </w:p>
          <w:p w14:paraId="234A9E9B">
            <w:pPr>
              <w:pStyle w:val="7"/>
              <w:spacing w:line="240" w:lineRule="auto"/>
              <w:ind w:right="0"/>
              <w:jc w:val="left"/>
              <w:rPr>
                <w:rFonts w:ascii="Times New Roman" w:hAnsi="Times New Roman" w:eastAsia="Times New Roman" w:cs="Times New Roman"/>
                <w:sz w:val="20"/>
                <w:szCs w:val="20"/>
              </w:rPr>
            </w:pPr>
          </w:p>
          <w:p w14:paraId="60755092">
            <w:pPr>
              <w:pStyle w:val="7"/>
              <w:spacing w:line="240" w:lineRule="auto"/>
              <w:ind w:right="0"/>
              <w:jc w:val="left"/>
              <w:rPr>
                <w:rFonts w:ascii="Times New Roman" w:hAnsi="Times New Roman" w:eastAsia="Times New Roman" w:cs="Times New Roman"/>
                <w:sz w:val="20"/>
                <w:szCs w:val="20"/>
              </w:rPr>
            </w:pPr>
          </w:p>
          <w:p w14:paraId="23954127">
            <w:pPr>
              <w:pStyle w:val="7"/>
              <w:spacing w:line="240" w:lineRule="auto"/>
              <w:ind w:right="0"/>
              <w:jc w:val="left"/>
              <w:rPr>
                <w:rFonts w:ascii="Times New Roman" w:hAnsi="Times New Roman" w:eastAsia="Times New Roman" w:cs="Times New Roman"/>
                <w:sz w:val="20"/>
                <w:szCs w:val="20"/>
              </w:rPr>
            </w:pPr>
          </w:p>
          <w:p w14:paraId="5AE6D57F">
            <w:pPr>
              <w:pStyle w:val="7"/>
              <w:spacing w:line="240" w:lineRule="auto"/>
              <w:ind w:right="0"/>
              <w:jc w:val="left"/>
              <w:rPr>
                <w:rFonts w:ascii="Times New Roman" w:hAnsi="Times New Roman" w:eastAsia="Times New Roman" w:cs="Times New Roman"/>
                <w:sz w:val="20"/>
                <w:szCs w:val="20"/>
              </w:rPr>
            </w:pPr>
          </w:p>
          <w:p w14:paraId="4FE13212">
            <w:pPr>
              <w:pStyle w:val="7"/>
              <w:spacing w:line="240" w:lineRule="auto"/>
              <w:ind w:right="0"/>
              <w:jc w:val="left"/>
              <w:rPr>
                <w:rFonts w:ascii="Times New Roman" w:hAnsi="Times New Roman" w:eastAsia="Times New Roman" w:cs="Times New Roman"/>
                <w:sz w:val="20"/>
                <w:szCs w:val="20"/>
              </w:rPr>
            </w:pPr>
          </w:p>
          <w:p w14:paraId="381AFCCC">
            <w:pPr>
              <w:pStyle w:val="7"/>
              <w:spacing w:before="10" w:line="240" w:lineRule="auto"/>
              <w:ind w:right="0"/>
              <w:jc w:val="left"/>
              <w:rPr>
                <w:rFonts w:ascii="Times New Roman" w:hAnsi="Times New Roman" w:eastAsia="Times New Roman" w:cs="Times New Roman"/>
                <w:sz w:val="22"/>
                <w:szCs w:val="22"/>
              </w:rPr>
            </w:pPr>
          </w:p>
          <w:p w14:paraId="38C1B9D5">
            <w:pPr>
              <w:pStyle w:val="7"/>
              <w:spacing w:line="240" w:lineRule="auto"/>
              <w:ind w:left="165" w:right="0"/>
              <w:jc w:val="left"/>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33</w:t>
            </w:r>
          </w:p>
        </w:tc>
        <w:tc>
          <w:tcPr>
            <w:tcW w:w="706" w:type="pct"/>
            <w:vMerge w:val="restart"/>
            <w:tcBorders>
              <w:top w:val="single" w:color="000000" w:sz="4" w:space="0"/>
              <w:left w:val="single" w:color="000000" w:sz="4" w:space="0"/>
              <w:right w:val="single" w:color="000000" w:sz="4" w:space="0"/>
            </w:tcBorders>
          </w:tcPr>
          <w:p w14:paraId="62D6E226">
            <w:pPr>
              <w:pStyle w:val="7"/>
              <w:spacing w:line="240" w:lineRule="auto"/>
              <w:ind w:right="0"/>
              <w:jc w:val="left"/>
              <w:rPr>
                <w:rFonts w:ascii="Times New Roman" w:hAnsi="Times New Roman" w:eastAsia="Times New Roman" w:cs="Times New Roman"/>
                <w:sz w:val="20"/>
                <w:szCs w:val="20"/>
              </w:rPr>
            </w:pPr>
          </w:p>
          <w:p w14:paraId="26C8E61A">
            <w:pPr>
              <w:pStyle w:val="7"/>
              <w:spacing w:line="240" w:lineRule="auto"/>
              <w:ind w:right="0"/>
              <w:jc w:val="left"/>
              <w:rPr>
                <w:rFonts w:ascii="Times New Roman" w:hAnsi="Times New Roman" w:eastAsia="Times New Roman" w:cs="Times New Roman"/>
                <w:sz w:val="20"/>
                <w:szCs w:val="20"/>
              </w:rPr>
            </w:pPr>
          </w:p>
          <w:p w14:paraId="1AD68A71">
            <w:pPr>
              <w:pStyle w:val="7"/>
              <w:spacing w:line="240" w:lineRule="auto"/>
              <w:ind w:right="0"/>
              <w:jc w:val="left"/>
              <w:rPr>
                <w:rFonts w:ascii="Times New Roman" w:hAnsi="Times New Roman" w:eastAsia="Times New Roman" w:cs="Times New Roman"/>
                <w:sz w:val="20"/>
                <w:szCs w:val="20"/>
              </w:rPr>
            </w:pPr>
          </w:p>
          <w:p w14:paraId="349D3432">
            <w:pPr>
              <w:pStyle w:val="7"/>
              <w:spacing w:line="240" w:lineRule="auto"/>
              <w:ind w:right="0"/>
              <w:jc w:val="left"/>
              <w:rPr>
                <w:rFonts w:ascii="Times New Roman" w:hAnsi="Times New Roman" w:eastAsia="Times New Roman" w:cs="Times New Roman"/>
                <w:sz w:val="20"/>
                <w:szCs w:val="20"/>
              </w:rPr>
            </w:pPr>
          </w:p>
          <w:p w14:paraId="2B1E1E21">
            <w:pPr>
              <w:pStyle w:val="7"/>
              <w:spacing w:before="4" w:line="240" w:lineRule="auto"/>
              <w:ind w:right="0"/>
              <w:jc w:val="left"/>
              <w:rPr>
                <w:rFonts w:ascii="Times New Roman" w:hAnsi="Times New Roman" w:eastAsia="Times New Roman" w:cs="Times New Roman"/>
                <w:sz w:val="23"/>
                <w:szCs w:val="23"/>
              </w:rPr>
            </w:pPr>
          </w:p>
          <w:p w14:paraId="31CEDCED">
            <w:pPr>
              <w:pStyle w:val="7"/>
              <w:spacing w:line="240" w:lineRule="auto"/>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对宗教教职人员组</w:t>
            </w:r>
          </w:p>
        </w:tc>
        <w:tc>
          <w:tcPr>
            <w:tcW w:w="400" w:type="pct"/>
            <w:vMerge w:val="restart"/>
            <w:tcBorders>
              <w:top w:val="single" w:color="000000" w:sz="4" w:space="0"/>
              <w:left w:val="single" w:color="000000" w:sz="4" w:space="0"/>
              <w:right w:val="single" w:color="000000" w:sz="4" w:space="0"/>
            </w:tcBorders>
          </w:tcPr>
          <w:p w14:paraId="59F1ACEA">
            <w:pPr>
              <w:pStyle w:val="7"/>
              <w:spacing w:line="240" w:lineRule="auto"/>
              <w:ind w:right="0"/>
              <w:jc w:val="left"/>
              <w:rPr>
                <w:rFonts w:ascii="Times New Roman" w:hAnsi="Times New Roman" w:eastAsia="Times New Roman" w:cs="Times New Roman"/>
                <w:sz w:val="20"/>
                <w:szCs w:val="20"/>
              </w:rPr>
            </w:pPr>
          </w:p>
          <w:p w14:paraId="05EA6CB3">
            <w:pPr>
              <w:pStyle w:val="7"/>
              <w:spacing w:line="240" w:lineRule="auto"/>
              <w:ind w:right="0"/>
              <w:jc w:val="left"/>
              <w:rPr>
                <w:rFonts w:ascii="Times New Roman" w:hAnsi="Times New Roman" w:eastAsia="Times New Roman" w:cs="Times New Roman"/>
                <w:sz w:val="20"/>
                <w:szCs w:val="20"/>
              </w:rPr>
            </w:pPr>
          </w:p>
          <w:p w14:paraId="01B2114E">
            <w:pPr>
              <w:pStyle w:val="7"/>
              <w:spacing w:line="240" w:lineRule="auto"/>
              <w:ind w:right="0"/>
              <w:jc w:val="left"/>
              <w:rPr>
                <w:rFonts w:ascii="Times New Roman" w:hAnsi="Times New Roman" w:eastAsia="Times New Roman" w:cs="Times New Roman"/>
                <w:sz w:val="20"/>
                <w:szCs w:val="20"/>
              </w:rPr>
            </w:pPr>
          </w:p>
          <w:p w14:paraId="4FD002EF">
            <w:pPr>
              <w:pStyle w:val="7"/>
              <w:spacing w:line="240" w:lineRule="auto"/>
              <w:ind w:right="0"/>
              <w:jc w:val="left"/>
              <w:rPr>
                <w:rFonts w:ascii="Times New Roman" w:hAnsi="Times New Roman" w:eastAsia="Times New Roman" w:cs="Times New Roman"/>
                <w:sz w:val="20"/>
                <w:szCs w:val="20"/>
              </w:rPr>
            </w:pPr>
          </w:p>
          <w:p w14:paraId="5EA7B255">
            <w:pPr>
              <w:pStyle w:val="7"/>
              <w:spacing w:line="240" w:lineRule="auto"/>
              <w:ind w:right="0"/>
              <w:jc w:val="left"/>
              <w:rPr>
                <w:rFonts w:ascii="Times New Roman" w:hAnsi="Times New Roman" w:eastAsia="Times New Roman" w:cs="Times New Roman"/>
                <w:sz w:val="20"/>
                <w:szCs w:val="20"/>
              </w:rPr>
            </w:pPr>
          </w:p>
          <w:p w14:paraId="04FF4795">
            <w:pPr>
              <w:pStyle w:val="7"/>
              <w:spacing w:line="240" w:lineRule="auto"/>
              <w:ind w:right="0"/>
              <w:jc w:val="left"/>
              <w:rPr>
                <w:rFonts w:ascii="Times New Roman" w:hAnsi="Times New Roman" w:eastAsia="Times New Roman" w:cs="Times New Roman"/>
                <w:sz w:val="20"/>
                <w:szCs w:val="20"/>
              </w:rPr>
            </w:pPr>
          </w:p>
          <w:p w14:paraId="52A1FA22">
            <w:pPr>
              <w:pStyle w:val="7"/>
              <w:spacing w:line="240" w:lineRule="auto"/>
              <w:ind w:right="0"/>
              <w:jc w:val="left"/>
              <w:rPr>
                <w:rFonts w:ascii="Times New Roman" w:hAnsi="Times New Roman" w:eastAsia="Times New Roman" w:cs="Times New Roman"/>
                <w:sz w:val="20"/>
                <w:szCs w:val="20"/>
              </w:rPr>
            </w:pPr>
          </w:p>
          <w:p w14:paraId="3CAFA582">
            <w:pPr>
              <w:pStyle w:val="7"/>
              <w:spacing w:before="9" w:line="240" w:lineRule="auto"/>
              <w:ind w:right="0"/>
              <w:jc w:val="left"/>
              <w:rPr>
                <w:rFonts w:ascii="Times New Roman" w:hAnsi="Times New Roman" w:eastAsia="Times New Roman" w:cs="Times New Roman"/>
                <w:sz w:val="16"/>
                <w:szCs w:val="16"/>
              </w:rPr>
            </w:pPr>
          </w:p>
          <w:p w14:paraId="4FC3BB82">
            <w:pPr>
              <w:pStyle w:val="7"/>
              <w:spacing w:line="240" w:lineRule="auto"/>
              <w:ind w:left="116"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行政处罚</w:t>
            </w:r>
          </w:p>
        </w:tc>
        <w:tc>
          <w:tcPr>
            <w:tcW w:w="1499" w:type="pct"/>
            <w:tcBorders>
              <w:top w:val="single" w:color="000000" w:sz="4" w:space="0"/>
              <w:left w:val="single" w:color="000000" w:sz="4" w:space="0"/>
              <w:bottom w:val="nil"/>
              <w:right w:val="single" w:color="000000" w:sz="4" w:space="0"/>
            </w:tcBorders>
          </w:tcPr>
          <w:p w14:paraId="4334FE72">
            <w:pPr>
              <w:pStyle w:val="7"/>
              <w:spacing w:line="271" w:lineRule="exact"/>
              <w:ind w:left="103" w:right="0"/>
              <w:jc w:val="center"/>
              <w:rPr>
                <w:rFonts w:ascii="方正仿宋简体" w:hAnsi="方正仿宋简体" w:eastAsia="方正仿宋简体" w:cs="方正仿宋简体"/>
                <w:sz w:val="21"/>
                <w:szCs w:val="21"/>
              </w:rPr>
            </w:pPr>
            <w:r>
              <w:rPr>
                <w:rFonts w:ascii="方正仿宋简体" w:hAnsi="方正仿宋简体" w:eastAsia="方正仿宋简体" w:cs="方正仿宋简体"/>
                <w:spacing w:val="-13"/>
                <w:sz w:val="21"/>
                <w:szCs w:val="21"/>
              </w:rPr>
              <w:t>《宗教事务条例》第七十三条第四项：“宗</w:t>
            </w:r>
          </w:p>
        </w:tc>
        <w:tc>
          <w:tcPr>
            <w:tcW w:w="782" w:type="pct"/>
            <w:vMerge w:val="restart"/>
            <w:tcBorders>
              <w:top w:val="single" w:color="000000" w:sz="4" w:space="0"/>
              <w:left w:val="single" w:color="000000" w:sz="4" w:space="0"/>
              <w:right w:val="single" w:color="000000" w:sz="4" w:space="0"/>
            </w:tcBorders>
            <w:vAlign w:val="top"/>
          </w:tcPr>
          <w:p w14:paraId="0C7E20D5">
            <w:pPr>
              <w:pStyle w:val="7"/>
              <w:spacing w:line="240" w:lineRule="auto"/>
              <w:ind w:left="771" w:leftChars="0" w:right="142" w:rightChars="0" w:hanging="632" w:firstLineChars="0"/>
              <w:jc w:val="left"/>
              <w:rPr>
                <w:rFonts w:ascii="方正仿宋简体" w:hAnsi="方正仿宋简体" w:eastAsia="方正仿宋简体" w:cs="方正仿宋简体"/>
                <w:sz w:val="21"/>
                <w:szCs w:val="21"/>
              </w:rPr>
            </w:pPr>
          </w:p>
        </w:tc>
        <w:tc>
          <w:tcPr>
            <w:tcW w:w="1096" w:type="pct"/>
            <w:vMerge w:val="restart"/>
            <w:tcBorders>
              <w:top w:val="single" w:color="000000" w:sz="4" w:space="0"/>
              <w:left w:val="single" w:color="000000" w:sz="4" w:space="0"/>
              <w:right w:val="single" w:color="000000" w:sz="4" w:space="0"/>
            </w:tcBorders>
            <w:vAlign w:val="top"/>
          </w:tcPr>
          <w:p w14:paraId="0F9C983E">
            <w:pPr>
              <w:pStyle w:val="7"/>
              <w:spacing w:before="114" w:line="240" w:lineRule="auto"/>
              <w:ind w:left="102" w:leftChars="0" w:right="-2" w:rightChars="0"/>
              <w:jc w:val="center"/>
              <w:rPr>
                <w:rFonts w:ascii="方正仿宋简体" w:hAnsi="方正仿宋简体" w:eastAsia="方正仿宋简体" w:cs="方正仿宋简体"/>
                <w:sz w:val="21"/>
                <w:szCs w:val="21"/>
              </w:rPr>
            </w:pPr>
          </w:p>
        </w:tc>
        <w:tc>
          <w:tcPr>
            <w:tcW w:w="277" w:type="pct"/>
            <w:vMerge w:val="restart"/>
            <w:tcBorders>
              <w:top w:val="single" w:color="000000" w:sz="4" w:space="0"/>
              <w:left w:val="single" w:color="000000" w:sz="4" w:space="0"/>
              <w:right w:val="single" w:color="000000" w:sz="4" w:space="0"/>
            </w:tcBorders>
          </w:tcPr>
          <w:p w14:paraId="14BD2063"/>
        </w:tc>
      </w:tr>
      <w:tr w14:paraId="28F57764">
        <w:tblPrEx>
          <w:tblCellMar>
            <w:top w:w="0" w:type="dxa"/>
            <w:left w:w="0" w:type="dxa"/>
            <w:bottom w:w="0" w:type="dxa"/>
            <w:right w:w="0" w:type="dxa"/>
          </w:tblCellMar>
        </w:tblPrEx>
        <w:trPr>
          <w:trHeight w:val="306" w:hRule="exact"/>
        </w:trPr>
        <w:tc>
          <w:tcPr>
            <w:tcW w:w="237" w:type="pct"/>
            <w:vMerge w:val="continue"/>
            <w:tcBorders>
              <w:left w:val="single" w:color="000000" w:sz="4" w:space="0"/>
              <w:right w:val="single" w:color="000000" w:sz="4" w:space="0"/>
            </w:tcBorders>
          </w:tcPr>
          <w:p w14:paraId="2B3B5617"/>
        </w:tc>
        <w:tc>
          <w:tcPr>
            <w:tcW w:w="706" w:type="pct"/>
            <w:vMerge w:val="continue"/>
            <w:tcBorders>
              <w:left w:val="single" w:color="000000" w:sz="4" w:space="0"/>
              <w:right w:val="single" w:color="000000" w:sz="4" w:space="0"/>
            </w:tcBorders>
          </w:tcPr>
          <w:p w14:paraId="1D50B74B"/>
        </w:tc>
        <w:tc>
          <w:tcPr>
            <w:tcW w:w="400" w:type="pct"/>
            <w:vMerge w:val="continue"/>
            <w:tcBorders>
              <w:left w:val="single" w:color="000000" w:sz="4" w:space="0"/>
              <w:right w:val="single" w:color="000000" w:sz="4" w:space="0"/>
            </w:tcBorders>
          </w:tcPr>
          <w:p w14:paraId="505D3C0B"/>
        </w:tc>
        <w:tc>
          <w:tcPr>
            <w:tcW w:w="1499" w:type="pct"/>
            <w:tcBorders>
              <w:top w:val="nil"/>
              <w:left w:val="single" w:color="000000" w:sz="4" w:space="0"/>
              <w:bottom w:val="nil"/>
              <w:right w:val="single" w:color="000000" w:sz="4" w:space="0"/>
            </w:tcBorders>
          </w:tcPr>
          <w:p w14:paraId="415CA616">
            <w:pPr>
              <w:pStyle w:val="7"/>
              <w:spacing w:line="263" w:lineRule="exact"/>
              <w:ind w:left="103" w:right="0"/>
              <w:jc w:val="center"/>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教教职人员有下列行为之一的，由宗教事</w:t>
            </w:r>
          </w:p>
        </w:tc>
        <w:tc>
          <w:tcPr>
            <w:tcW w:w="782" w:type="pct"/>
            <w:vMerge w:val="continue"/>
            <w:tcBorders>
              <w:left w:val="single" w:color="000000" w:sz="4" w:space="0"/>
              <w:right w:val="single" w:color="000000" w:sz="4" w:space="0"/>
            </w:tcBorders>
          </w:tcPr>
          <w:p w14:paraId="50F5AC76"/>
        </w:tc>
        <w:tc>
          <w:tcPr>
            <w:tcW w:w="1096" w:type="pct"/>
            <w:vMerge w:val="continue"/>
            <w:tcBorders>
              <w:left w:val="single" w:color="000000" w:sz="4" w:space="0"/>
              <w:right w:val="single" w:color="000000" w:sz="4" w:space="0"/>
            </w:tcBorders>
          </w:tcPr>
          <w:p w14:paraId="128C16AF">
            <w:pPr>
              <w:jc w:val="center"/>
            </w:pPr>
          </w:p>
        </w:tc>
        <w:tc>
          <w:tcPr>
            <w:tcW w:w="277" w:type="pct"/>
            <w:vMerge w:val="continue"/>
            <w:tcBorders>
              <w:left w:val="single" w:color="000000" w:sz="4" w:space="0"/>
              <w:right w:val="single" w:color="000000" w:sz="4" w:space="0"/>
            </w:tcBorders>
          </w:tcPr>
          <w:p w14:paraId="2526C9F1"/>
        </w:tc>
      </w:tr>
      <w:tr w14:paraId="13B25897">
        <w:tblPrEx>
          <w:tblCellMar>
            <w:top w:w="0" w:type="dxa"/>
            <w:left w:w="0" w:type="dxa"/>
            <w:bottom w:w="0" w:type="dxa"/>
            <w:right w:w="0" w:type="dxa"/>
          </w:tblCellMar>
        </w:tblPrEx>
        <w:trPr>
          <w:trHeight w:val="307" w:hRule="exact"/>
        </w:trPr>
        <w:tc>
          <w:tcPr>
            <w:tcW w:w="237" w:type="pct"/>
            <w:vMerge w:val="continue"/>
            <w:tcBorders>
              <w:left w:val="single" w:color="000000" w:sz="4" w:space="0"/>
              <w:right w:val="single" w:color="000000" w:sz="4" w:space="0"/>
            </w:tcBorders>
          </w:tcPr>
          <w:p w14:paraId="26FE7750"/>
        </w:tc>
        <w:tc>
          <w:tcPr>
            <w:tcW w:w="706" w:type="pct"/>
            <w:vMerge w:val="continue"/>
            <w:tcBorders>
              <w:left w:val="single" w:color="000000" w:sz="4" w:space="0"/>
              <w:right w:val="single" w:color="000000" w:sz="4" w:space="0"/>
            </w:tcBorders>
          </w:tcPr>
          <w:p w14:paraId="2C689ADC"/>
        </w:tc>
        <w:tc>
          <w:tcPr>
            <w:tcW w:w="400" w:type="pct"/>
            <w:vMerge w:val="continue"/>
            <w:tcBorders>
              <w:left w:val="single" w:color="000000" w:sz="4" w:space="0"/>
              <w:right w:val="single" w:color="000000" w:sz="4" w:space="0"/>
            </w:tcBorders>
          </w:tcPr>
          <w:p w14:paraId="0E613E7E"/>
        </w:tc>
        <w:tc>
          <w:tcPr>
            <w:tcW w:w="1499" w:type="pct"/>
            <w:tcBorders>
              <w:top w:val="nil"/>
              <w:left w:val="single" w:color="000000" w:sz="4" w:space="0"/>
              <w:bottom w:val="nil"/>
              <w:right w:val="single" w:color="000000" w:sz="4" w:space="0"/>
            </w:tcBorders>
          </w:tcPr>
          <w:p w14:paraId="467FF5D2">
            <w:pPr>
              <w:pStyle w:val="7"/>
              <w:spacing w:line="264" w:lineRule="exact"/>
              <w:ind w:left="103" w:right="0"/>
              <w:jc w:val="center"/>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务部门给予警告，没收违法所得和非法财</w:t>
            </w:r>
          </w:p>
        </w:tc>
        <w:tc>
          <w:tcPr>
            <w:tcW w:w="782" w:type="pct"/>
            <w:vMerge w:val="continue"/>
            <w:tcBorders>
              <w:left w:val="single" w:color="000000" w:sz="4" w:space="0"/>
              <w:right w:val="single" w:color="000000" w:sz="4" w:space="0"/>
            </w:tcBorders>
          </w:tcPr>
          <w:p w14:paraId="4E6441AA"/>
        </w:tc>
        <w:tc>
          <w:tcPr>
            <w:tcW w:w="1096" w:type="pct"/>
            <w:vMerge w:val="continue"/>
            <w:tcBorders>
              <w:left w:val="single" w:color="000000" w:sz="4" w:space="0"/>
              <w:right w:val="single" w:color="000000" w:sz="4" w:space="0"/>
            </w:tcBorders>
          </w:tcPr>
          <w:p w14:paraId="761701E1">
            <w:pPr>
              <w:jc w:val="center"/>
            </w:pPr>
          </w:p>
        </w:tc>
        <w:tc>
          <w:tcPr>
            <w:tcW w:w="277" w:type="pct"/>
            <w:vMerge w:val="continue"/>
            <w:tcBorders>
              <w:left w:val="single" w:color="000000" w:sz="4" w:space="0"/>
              <w:right w:val="single" w:color="000000" w:sz="4" w:space="0"/>
            </w:tcBorders>
          </w:tcPr>
          <w:p w14:paraId="2C1AD0D8"/>
        </w:tc>
      </w:tr>
      <w:tr w14:paraId="3C2644C3">
        <w:tblPrEx>
          <w:tblCellMar>
            <w:top w:w="0" w:type="dxa"/>
            <w:left w:w="0" w:type="dxa"/>
            <w:bottom w:w="0" w:type="dxa"/>
            <w:right w:w="0" w:type="dxa"/>
          </w:tblCellMar>
        </w:tblPrEx>
        <w:trPr>
          <w:trHeight w:val="307" w:hRule="exact"/>
        </w:trPr>
        <w:tc>
          <w:tcPr>
            <w:tcW w:w="237" w:type="pct"/>
            <w:vMerge w:val="continue"/>
            <w:tcBorders>
              <w:left w:val="single" w:color="000000" w:sz="4" w:space="0"/>
              <w:right w:val="single" w:color="000000" w:sz="4" w:space="0"/>
            </w:tcBorders>
          </w:tcPr>
          <w:p w14:paraId="2AF66D79"/>
        </w:tc>
        <w:tc>
          <w:tcPr>
            <w:tcW w:w="706" w:type="pct"/>
            <w:vMerge w:val="continue"/>
            <w:tcBorders>
              <w:left w:val="single" w:color="000000" w:sz="4" w:space="0"/>
              <w:right w:val="single" w:color="000000" w:sz="4" w:space="0"/>
            </w:tcBorders>
          </w:tcPr>
          <w:p w14:paraId="433C79EA"/>
        </w:tc>
        <w:tc>
          <w:tcPr>
            <w:tcW w:w="400" w:type="pct"/>
            <w:vMerge w:val="continue"/>
            <w:tcBorders>
              <w:left w:val="single" w:color="000000" w:sz="4" w:space="0"/>
              <w:right w:val="single" w:color="000000" w:sz="4" w:space="0"/>
            </w:tcBorders>
          </w:tcPr>
          <w:p w14:paraId="617D62EF"/>
        </w:tc>
        <w:tc>
          <w:tcPr>
            <w:tcW w:w="1499" w:type="pct"/>
            <w:tcBorders>
              <w:top w:val="nil"/>
              <w:left w:val="single" w:color="000000" w:sz="4" w:space="0"/>
              <w:bottom w:val="nil"/>
              <w:right w:val="single" w:color="000000" w:sz="4" w:space="0"/>
            </w:tcBorders>
          </w:tcPr>
          <w:p w14:paraId="2199D6D1">
            <w:pPr>
              <w:pStyle w:val="7"/>
              <w:spacing w:line="264" w:lineRule="exact"/>
              <w:ind w:left="103" w:right="0"/>
              <w:jc w:val="center"/>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物；情节严重的，由宗教事务部门建议有</w:t>
            </w:r>
          </w:p>
        </w:tc>
        <w:tc>
          <w:tcPr>
            <w:tcW w:w="782" w:type="pct"/>
            <w:vMerge w:val="continue"/>
            <w:tcBorders>
              <w:left w:val="single" w:color="000000" w:sz="4" w:space="0"/>
              <w:right w:val="single" w:color="000000" w:sz="4" w:space="0"/>
            </w:tcBorders>
          </w:tcPr>
          <w:p w14:paraId="2D0B32BB"/>
        </w:tc>
        <w:tc>
          <w:tcPr>
            <w:tcW w:w="1096" w:type="pct"/>
            <w:vMerge w:val="continue"/>
            <w:tcBorders>
              <w:left w:val="single" w:color="000000" w:sz="4" w:space="0"/>
              <w:right w:val="single" w:color="000000" w:sz="4" w:space="0"/>
            </w:tcBorders>
          </w:tcPr>
          <w:p w14:paraId="7C2F4441">
            <w:pPr>
              <w:jc w:val="center"/>
            </w:pPr>
          </w:p>
        </w:tc>
        <w:tc>
          <w:tcPr>
            <w:tcW w:w="277" w:type="pct"/>
            <w:vMerge w:val="continue"/>
            <w:tcBorders>
              <w:left w:val="single" w:color="000000" w:sz="4" w:space="0"/>
              <w:right w:val="single" w:color="000000" w:sz="4" w:space="0"/>
            </w:tcBorders>
          </w:tcPr>
          <w:p w14:paraId="306044DB"/>
        </w:tc>
      </w:tr>
      <w:tr w14:paraId="0AC5B04A">
        <w:tblPrEx>
          <w:tblCellMar>
            <w:top w:w="0" w:type="dxa"/>
            <w:left w:w="0" w:type="dxa"/>
            <w:bottom w:w="0" w:type="dxa"/>
            <w:right w:w="0" w:type="dxa"/>
          </w:tblCellMar>
        </w:tblPrEx>
        <w:trPr>
          <w:trHeight w:val="307" w:hRule="exact"/>
        </w:trPr>
        <w:tc>
          <w:tcPr>
            <w:tcW w:w="237" w:type="pct"/>
            <w:vMerge w:val="continue"/>
            <w:tcBorders>
              <w:left w:val="single" w:color="000000" w:sz="4" w:space="0"/>
              <w:right w:val="single" w:color="000000" w:sz="4" w:space="0"/>
            </w:tcBorders>
          </w:tcPr>
          <w:p w14:paraId="24658228"/>
        </w:tc>
        <w:tc>
          <w:tcPr>
            <w:tcW w:w="706" w:type="pct"/>
            <w:vMerge w:val="continue"/>
            <w:tcBorders>
              <w:left w:val="single" w:color="000000" w:sz="4" w:space="0"/>
              <w:bottom w:val="nil"/>
              <w:right w:val="single" w:color="000000" w:sz="4" w:space="0"/>
            </w:tcBorders>
          </w:tcPr>
          <w:p w14:paraId="7612CEFB"/>
        </w:tc>
        <w:tc>
          <w:tcPr>
            <w:tcW w:w="400" w:type="pct"/>
            <w:vMerge w:val="continue"/>
            <w:tcBorders>
              <w:left w:val="single" w:color="000000" w:sz="4" w:space="0"/>
              <w:right w:val="single" w:color="000000" w:sz="4" w:space="0"/>
            </w:tcBorders>
          </w:tcPr>
          <w:p w14:paraId="7042E308"/>
        </w:tc>
        <w:tc>
          <w:tcPr>
            <w:tcW w:w="1499" w:type="pct"/>
            <w:tcBorders>
              <w:top w:val="nil"/>
              <w:left w:val="single" w:color="000000" w:sz="4" w:space="0"/>
              <w:bottom w:val="nil"/>
              <w:right w:val="single" w:color="000000" w:sz="4" w:space="0"/>
            </w:tcBorders>
          </w:tcPr>
          <w:p w14:paraId="66E3D6AC">
            <w:pPr>
              <w:pStyle w:val="7"/>
              <w:spacing w:line="264" w:lineRule="exact"/>
              <w:ind w:left="103" w:right="0"/>
              <w:jc w:val="center"/>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关宗教团体、宗教院校或者宗教活动场所</w:t>
            </w:r>
          </w:p>
        </w:tc>
        <w:tc>
          <w:tcPr>
            <w:tcW w:w="782" w:type="pct"/>
            <w:vMerge w:val="continue"/>
            <w:tcBorders>
              <w:left w:val="single" w:color="000000" w:sz="4" w:space="0"/>
              <w:right w:val="single" w:color="000000" w:sz="4" w:space="0"/>
            </w:tcBorders>
          </w:tcPr>
          <w:p w14:paraId="6458FAE5"/>
        </w:tc>
        <w:tc>
          <w:tcPr>
            <w:tcW w:w="1096" w:type="pct"/>
            <w:vMerge w:val="continue"/>
            <w:tcBorders>
              <w:left w:val="single" w:color="000000" w:sz="4" w:space="0"/>
              <w:bottom w:val="nil"/>
              <w:right w:val="single" w:color="000000" w:sz="4" w:space="0"/>
            </w:tcBorders>
          </w:tcPr>
          <w:p w14:paraId="337B9B70">
            <w:pPr>
              <w:jc w:val="center"/>
            </w:pPr>
          </w:p>
        </w:tc>
        <w:tc>
          <w:tcPr>
            <w:tcW w:w="277" w:type="pct"/>
            <w:vMerge w:val="continue"/>
            <w:tcBorders>
              <w:left w:val="single" w:color="000000" w:sz="4" w:space="0"/>
              <w:right w:val="single" w:color="000000" w:sz="4" w:space="0"/>
            </w:tcBorders>
          </w:tcPr>
          <w:p w14:paraId="3B706BCE"/>
        </w:tc>
      </w:tr>
      <w:tr w14:paraId="7017CF87">
        <w:tblPrEx>
          <w:tblCellMar>
            <w:top w:w="0" w:type="dxa"/>
            <w:left w:w="0" w:type="dxa"/>
            <w:bottom w:w="0" w:type="dxa"/>
            <w:right w:w="0" w:type="dxa"/>
          </w:tblCellMar>
        </w:tblPrEx>
        <w:trPr>
          <w:trHeight w:val="920" w:hRule="exact"/>
        </w:trPr>
        <w:tc>
          <w:tcPr>
            <w:tcW w:w="237" w:type="pct"/>
            <w:vMerge w:val="continue"/>
            <w:tcBorders>
              <w:left w:val="single" w:color="000000" w:sz="4" w:space="0"/>
              <w:right w:val="single" w:color="000000" w:sz="4" w:space="0"/>
            </w:tcBorders>
          </w:tcPr>
          <w:p w14:paraId="7BE7F5B3"/>
        </w:tc>
        <w:tc>
          <w:tcPr>
            <w:tcW w:w="706" w:type="pct"/>
            <w:tcBorders>
              <w:top w:val="nil"/>
              <w:left w:val="single" w:color="000000" w:sz="4" w:space="0"/>
              <w:bottom w:val="nil"/>
              <w:right w:val="single" w:color="000000" w:sz="4" w:space="0"/>
            </w:tcBorders>
          </w:tcPr>
          <w:p w14:paraId="70D72AFF">
            <w:pPr>
              <w:pStyle w:val="7"/>
              <w:spacing w:line="263"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织、主持未经批准</w:t>
            </w:r>
          </w:p>
          <w:p w14:paraId="1AB20C5F">
            <w:pPr>
              <w:pStyle w:val="7"/>
              <w:spacing w:line="240" w:lineRule="auto"/>
              <w:ind w:left="103" w:right="112"/>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的在宗教活动场所</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外举行的宗教活动</w:t>
            </w:r>
          </w:p>
        </w:tc>
        <w:tc>
          <w:tcPr>
            <w:tcW w:w="400" w:type="pct"/>
            <w:vMerge w:val="continue"/>
            <w:tcBorders>
              <w:left w:val="single" w:color="000000" w:sz="4" w:space="0"/>
              <w:right w:val="single" w:color="000000" w:sz="4" w:space="0"/>
            </w:tcBorders>
          </w:tcPr>
          <w:p w14:paraId="48FD9460"/>
        </w:tc>
        <w:tc>
          <w:tcPr>
            <w:tcW w:w="1499" w:type="pct"/>
            <w:vMerge w:val="restart"/>
            <w:tcBorders>
              <w:top w:val="nil"/>
              <w:left w:val="single" w:color="000000" w:sz="4" w:space="0"/>
              <w:right w:val="single" w:color="000000" w:sz="4" w:space="0"/>
            </w:tcBorders>
          </w:tcPr>
          <w:p w14:paraId="6EFF91F8">
            <w:pPr>
              <w:pStyle w:val="7"/>
              <w:spacing w:line="264" w:lineRule="exact"/>
              <w:ind w:left="103" w:right="0"/>
              <w:jc w:val="center"/>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暂停其主持教务活动或者取消其宗教教职人员身份，并追究有关宗教团体、宗教院校或者宗教活动场所负责人的责任；有违反治安管理行为的，依法给予治安管理处罚；构成犯罪的，依法追究刑事责任：……（四）组织、主持未经批准的在</w:t>
            </w:r>
          </w:p>
        </w:tc>
        <w:tc>
          <w:tcPr>
            <w:tcW w:w="782" w:type="pct"/>
            <w:tcBorders>
              <w:left w:val="single" w:color="000000" w:sz="4" w:space="0"/>
              <w:right w:val="single" w:color="000000" w:sz="4" w:space="0"/>
            </w:tcBorders>
            <w:vAlign w:val="top"/>
          </w:tcPr>
          <w:p w14:paraId="3F71B0C2">
            <w:pPr>
              <w:pStyle w:val="7"/>
              <w:spacing w:line="240" w:lineRule="auto"/>
              <w:ind w:left="771" w:leftChars="0" w:right="142" w:rightChars="0" w:hanging="632" w:firstLineChars="0"/>
              <w:jc w:val="left"/>
            </w:pPr>
            <w:r>
              <w:rPr>
                <w:rFonts w:hint="eastAsia" w:ascii="方正仿宋简体" w:hAnsi="方正仿宋简体" w:eastAsia="方正仿宋简体" w:cs="方正仿宋简体"/>
                <w:sz w:val="21"/>
                <w:szCs w:val="21"/>
                <w:lang w:eastAsia="zh-CN"/>
              </w:rPr>
              <w:t>区民族宗教局</w:t>
            </w:r>
          </w:p>
        </w:tc>
        <w:tc>
          <w:tcPr>
            <w:tcW w:w="1096" w:type="pct"/>
            <w:tcBorders>
              <w:top w:val="nil"/>
              <w:left w:val="single" w:color="000000" w:sz="4" w:space="0"/>
              <w:bottom w:val="nil"/>
              <w:right w:val="single" w:color="000000" w:sz="4" w:space="0"/>
            </w:tcBorders>
            <w:vAlign w:val="top"/>
          </w:tcPr>
          <w:p w14:paraId="4B2D7FE9">
            <w:pPr>
              <w:pStyle w:val="7"/>
              <w:spacing w:before="114" w:line="240" w:lineRule="auto"/>
              <w:ind w:left="102" w:leftChars="0" w:right="-2" w:rightChars="0"/>
              <w:jc w:val="center"/>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民族宗教股</w:t>
            </w:r>
          </w:p>
        </w:tc>
        <w:tc>
          <w:tcPr>
            <w:tcW w:w="277" w:type="pct"/>
            <w:vMerge w:val="continue"/>
            <w:tcBorders>
              <w:left w:val="single" w:color="000000" w:sz="4" w:space="0"/>
              <w:right w:val="single" w:color="000000" w:sz="4" w:space="0"/>
            </w:tcBorders>
          </w:tcPr>
          <w:p w14:paraId="42FDF067"/>
        </w:tc>
      </w:tr>
      <w:tr w14:paraId="2292EC11">
        <w:tblPrEx>
          <w:tblCellMar>
            <w:top w:w="0" w:type="dxa"/>
            <w:left w:w="0" w:type="dxa"/>
            <w:bottom w:w="0" w:type="dxa"/>
            <w:right w:w="0" w:type="dxa"/>
          </w:tblCellMar>
        </w:tblPrEx>
        <w:trPr>
          <w:trHeight w:val="417" w:hRule="exact"/>
        </w:trPr>
        <w:tc>
          <w:tcPr>
            <w:tcW w:w="237" w:type="pct"/>
            <w:vMerge w:val="continue"/>
            <w:tcBorders>
              <w:left w:val="single" w:color="000000" w:sz="4" w:space="0"/>
              <w:right w:val="single" w:color="000000" w:sz="4" w:space="0"/>
            </w:tcBorders>
          </w:tcPr>
          <w:p w14:paraId="06C56FA5"/>
        </w:tc>
        <w:tc>
          <w:tcPr>
            <w:tcW w:w="706" w:type="pct"/>
            <w:vMerge w:val="restart"/>
            <w:tcBorders>
              <w:top w:val="nil"/>
              <w:left w:val="single" w:color="000000" w:sz="4" w:space="0"/>
              <w:right w:val="single" w:color="000000" w:sz="4" w:space="0"/>
            </w:tcBorders>
          </w:tcPr>
          <w:p w14:paraId="0CE4E2B2">
            <w:pPr>
              <w:pStyle w:val="7"/>
              <w:spacing w:line="263"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的行政处罚</w:t>
            </w:r>
          </w:p>
        </w:tc>
        <w:tc>
          <w:tcPr>
            <w:tcW w:w="400" w:type="pct"/>
            <w:vMerge w:val="continue"/>
            <w:tcBorders>
              <w:left w:val="single" w:color="000000" w:sz="4" w:space="0"/>
              <w:right w:val="single" w:color="000000" w:sz="4" w:space="0"/>
            </w:tcBorders>
          </w:tcPr>
          <w:p w14:paraId="72EA4C89"/>
        </w:tc>
        <w:tc>
          <w:tcPr>
            <w:tcW w:w="1499" w:type="pct"/>
            <w:vMerge w:val="continue"/>
            <w:tcBorders>
              <w:left w:val="single" w:color="000000" w:sz="4" w:space="0"/>
              <w:right w:val="single" w:color="000000" w:sz="4" w:space="0"/>
            </w:tcBorders>
          </w:tcPr>
          <w:p w14:paraId="0B7FDDED">
            <w:pPr>
              <w:pStyle w:val="7"/>
              <w:spacing w:line="264" w:lineRule="exact"/>
              <w:ind w:left="103" w:right="0"/>
              <w:jc w:val="center"/>
              <w:rPr>
                <w:rFonts w:ascii="方正仿宋简体" w:hAnsi="方正仿宋简体" w:eastAsia="方正仿宋简体" w:cs="方正仿宋简体"/>
                <w:sz w:val="21"/>
                <w:szCs w:val="21"/>
              </w:rPr>
            </w:pPr>
          </w:p>
        </w:tc>
        <w:tc>
          <w:tcPr>
            <w:tcW w:w="782" w:type="pct"/>
            <w:vMerge w:val="restart"/>
            <w:tcBorders>
              <w:left w:val="single" w:color="000000" w:sz="4" w:space="0"/>
              <w:right w:val="single" w:color="000000" w:sz="4" w:space="0"/>
            </w:tcBorders>
            <w:vAlign w:val="top"/>
          </w:tcPr>
          <w:p w14:paraId="276CAF27">
            <w:pPr>
              <w:pStyle w:val="7"/>
              <w:spacing w:line="240" w:lineRule="auto"/>
              <w:ind w:left="771" w:leftChars="0" w:right="142" w:rightChars="0" w:hanging="632" w:firstLineChars="0"/>
              <w:jc w:val="left"/>
            </w:pPr>
          </w:p>
        </w:tc>
        <w:tc>
          <w:tcPr>
            <w:tcW w:w="1096" w:type="pct"/>
            <w:vMerge w:val="restart"/>
            <w:tcBorders>
              <w:top w:val="nil"/>
              <w:left w:val="single" w:color="000000" w:sz="4" w:space="0"/>
              <w:right w:val="single" w:color="000000" w:sz="4" w:space="0"/>
            </w:tcBorders>
            <w:vAlign w:val="top"/>
          </w:tcPr>
          <w:p w14:paraId="6A656DA4">
            <w:pPr>
              <w:pStyle w:val="7"/>
              <w:spacing w:before="114" w:line="240" w:lineRule="auto"/>
              <w:ind w:left="102" w:leftChars="0" w:right="-2" w:rightChars="0"/>
              <w:jc w:val="left"/>
              <w:rPr>
                <w:rFonts w:ascii="方正仿宋简体" w:hAnsi="方正仿宋简体" w:eastAsia="方正仿宋简体" w:cs="方正仿宋简体"/>
                <w:sz w:val="21"/>
                <w:szCs w:val="21"/>
              </w:rPr>
            </w:pPr>
          </w:p>
        </w:tc>
        <w:tc>
          <w:tcPr>
            <w:tcW w:w="277" w:type="pct"/>
            <w:vMerge w:val="continue"/>
            <w:tcBorders>
              <w:left w:val="single" w:color="000000" w:sz="4" w:space="0"/>
              <w:right w:val="single" w:color="000000" w:sz="4" w:space="0"/>
            </w:tcBorders>
          </w:tcPr>
          <w:p w14:paraId="7B642595"/>
        </w:tc>
      </w:tr>
      <w:tr w14:paraId="26BC0A02">
        <w:tblPrEx>
          <w:tblCellMar>
            <w:top w:w="0" w:type="dxa"/>
            <w:left w:w="0" w:type="dxa"/>
            <w:bottom w:w="0" w:type="dxa"/>
            <w:right w:w="0" w:type="dxa"/>
          </w:tblCellMar>
        </w:tblPrEx>
        <w:trPr>
          <w:trHeight w:val="307" w:hRule="exact"/>
        </w:trPr>
        <w:tc>
          <w:tcPr>
            <w:tcW w:w="237" w:type="pct"/>
            <w:vMerge w:val="continue"/>
            <w:tcBorders>
              <w:left w:val="single" w:color="000000" w:sz="4" w:space="0"/>
              <w:right w:val="single" w:color="000000" w:sz="4" w:space="0"/>
            </w:tcBorders>
          </w:tcPr>
          <w:p w14:paraId="5D905263"/>
        </w:tc>
        <w:tc>
          <w:tcPr>
            <w:tcW w:w="706" w:type="pct"/>
            <w:vMerge w:val="continue"/>
            <w:tcBorders>
              <w:left w:val="single" w:color="000000" w:sz="4" w:space="0"/>
              <w:right w:val="single" w:color="000000" w:sz="4" w:space="0"/>
            </w:tcBorders>
          </w:tcPr>
          <w:p w14:paraId="44DA4411"/>
        </w:tc>
        <w:tc>
          <w:tcPr>
            <w:tcW w:w="400" w:type="pct"/>
            <w:vMerge w:val="continue"/>
            <w:tcBorders>
              <w:left w:val="single" w:color="000000" w:sz="4" w:space="0"/>
              <w:right w:val="single" w:color="000000" w:sz="4" w:space="0"/>
            </w:tcBorders>
          </w:tcPr>
          <w:p w14:paraId="56520158"/>
        </w:tc>
        <w:tc>
          <w:tcPr>
            <w:tcW w:w="1499" w:type="pct"/>
            <w:tcBorders>
              <w:top w:val="nil"/>
              <w:left w:val="single" w:color="000000" w:sz="4" w:space="0"/>
              <w:bottom w:val="nil"/>
              <w:right w:val="single" w:color="000000" w:sz="4" w:space="0"/>
            </w:tcBorders>
          </w:tcPr>
          <w:p w14:paraId="49ED7251">
            <w:pPr>
              <w:pStyle w:val="7"/>
              <w:spacing w:line="264" w:lineRule="exact"/>
              <w:ind w:left="103" w:right="0"/>
              <w:jc w:val="center"/>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宗教活动场所外举行的宗教活动的；……”</w:t>
            </w:r>
          </w:p>
        </w:tc>
        <w:tc>
          <w:tcPr>
            <w:tcW w:w="782" w:type="pct"/>
            <w:vMerge w:val="continue"/>
            <w:tcBorders>
              <w:left w:val="single" w:color="000000" w:sz="4" w:space="0"/>
              <w:right w:val="single" w:color="000000" w:sz="4" w:space="0"/>
            </w:tcBorders>
          </w:tcPr>
          <w:p w14:paraId="31F2BC67"/>
        </w:tc>
        <w:tc>
          <w:tcPr>
            <w:tcW w:w="1096" w:type="pct"/>
            <w:vMerge w:val="continue"/>
            <w:tcBorders>
              <w:left w:val="single" w:color="000000" w:sz="4" w:space="0"/>
              <w:right w:val="single" w:color="000000" w:sz="4" w:space="0"/>
            </w:tcBorders>
          </w:tcPr>
          <w:p w14:paraId="14577603"/>
        </w:tc>
        <w:tc>
          <w:tcPr>
            <w:tcW w:w="277" w:type="pct"/>
            <w:vMerge w:val="continue"/>
            <w:tcBorders>
              <w:left w:val="single" w:color="000000" w:sz="4" w:space="0"/>
              <w:right w:val="single" w:color="000000" w:sz="4" w:space="0"/>
            </w:tcBorders>
          </w:tcPr>
          <w:p w14:paraId="150483AA"/>
        </w:tc>
      </w:tr>
      <w:tr w14:paraId="315EA21B">
        <w:tblPrEx>
          <w:tblCellMar>
            <w:top w:w="0" w:type="dxa"/>
            <w:left w:w="0" w:type="dxa"/>
            <w:bottom w:w="0" w:type="dxa"/>
            <w:right w:w="0" w:type="dxa"/>
          </w:tblCellMar>
        </w:tblPrEx>
        <w:trPr>
          <w:trHeight w:val="302" w:hRule="exact"/>
        </w:trPr>
        <w:tc>
          <w:tcPr>
            <w:tcW w:w="237" w:type="pct"/>
            <w:vMerge w:val="continue"/>
            <w:tcBorders>
              <w:left w:val="single" w:color="000000" w:sz="4" w:space="0"/>
              <w:bottom w:val="single" w:color="000000" w:sz="4" w:space="0"/>
              <w:right w:val="single" w:color="000000" w:sz="4" w:space="0"/>
            </w:tcBorders>
          </w:tcPr>
          <w:p w14:paraId="2FFFA540"/>
        </w:tc>
        <w:tc>
          <w:tcPr>
            <w:tcW w:w="706" w:type="pct"/>
            <w:vMerge w:val="continue"/>
            <w:tcBorders>
              <w:left w:val="single" w:color="000000" w:sz="4" w:space="0"/>
              <w:bottom w:val="single" w:color="000000" w:sz="4" w:space="0"/>
              <w:right w:val="single" w:color="000000" w:sz="4" w:space="0"/>
            </w:tcBorders>
          </w:tcPr>
          <w:p w14:paraId="33C86C67"/>
        </w:tc>
        <w:tc>
          <w:tcPr>
            <w:tcW w:w="400" w:type="pct"/>
            <w:vMerge w:val="continue"/>
            <w:tcBorders>
              <w:left w:val="single" w:color="000000" w:sz="4" w:space="0"/>
              <w:bottom w:val="single" w:color="000000" w:sz="4" w:space="0"/>
              <w:right w:val="single" w:color="000000" w:sz="4" w:space="0"/>
            </w:tcBorders>
          </w:tcPr>
          <w:p w14:paraId="0FF4766A"/>
        </w:tc>
        <w:tc>
          <w:tcPr>
            <w:tcW w:w="1499" w:type="pct"/>
            <w:tcBorders>
              <w:top w:val="nil"/>
              <w:left w:val="single" w:color="000000" w:sz="4" w:space="0"/>
              <w:bottom w:val="single" w:color="000000" w:sz="4" w:space="0"/>
              <w:right w:val="single" w:color="000000" w:sz="4" w:space="0"/>
            </w:tcBorders>
          </w:tcPr>
          <w:p w14:paraId="4440EA3B">
            <w:pPr>
              <w:pStyle w:val="7"/>
              <w:spacing w:line="264" w:lineRule="exact"/>
              <w:ind w:right="0"/>
              <w:jc w:val="left"/>
              <w:rPr>
                <w:rFonts w:ascii="方正仿宋简体" w:hAnsi="方正仿宋简体" w:eastAsia="方正仿宋简体" w:cs="方正仿宋简体"/>
                <w:sz w:val="21"/>
                <w:szCs w:val="21"/>
              </w:rPr>
            </w:pPr>
          </w:p>
        </w:tc>
        <w:tc>
          <w:tcPr>
            <w:tcW w:w="782" w:type="pct"/>
            <w:vMerge w:val="continue"/>
            <w:tcBorders>
              <w:left w:val="single" w:color="000000" w:sz="4" w:space="0"/>
              <w:bottom w:val="single" w:color="000000" w:sz="4" w:space="0"/>
              <w:right w:val="single" w:color="000000" w:sz="4" w:space="0"/>
            </w:tcBorders>
          </w:tcPr>
          <w:p w14:paraId="19D7BE7A"/>
        </w:tc>
        <w:tc>
          <w:tcPr>
            <w:tcW w:w="1096" w:type="pct"/>
            <w:vMerge w:val="continue"/>
            <w:tcBorders>
              <w:left w:val="single" w:color="000000" w:sz="4" w:space="0"/>
              <w:bottom w:val="single" w:color="000000" w:sz="4" w:space="0"/>
              <w:right w:val="single" w:color="000000" w:sz="4" w:space="0"/>
            </w:tcBorders>
          </w:tcPr>
          <w:p w14:paraId="507ADB5A"/>
        </w:tc>
        <w:tc>
          <w:tcPr>
            <w:tcW w:w="277" w:type="pct"/>
            <w:vMerge w:val="continue"/>
            <w:tcBorders>
              <w:left w:val="single" w:color="000000" w:sz="4" w:space="0"/>
              <w:bottom w:val="single" w:color="000000" w:sz="4" w:space="0"/>
              <w:right w:val="single" w:color="000000" w:sz="4" w:space="0"/>
            </w:tcBorders>
          </w:tcPr>
          <w:p w14:paraId="7F0FCF68"/>
        </w:tc>
      </w:tr>
    </w:tbl>
    <w:p w14:paraId="41D37FBA">
      <w:pPr>
        <w:spacing w:after="0"/>
        <w:sectPr>
          <w:pgSz w:w="16840" w:h="11910" w:orient="landscape"/>
          <w:pgMar w:top="1100" w:right="1640" w:bottom="280" w:left="1480" w:header="720" w:footer="720" w:gutter="0"/>
          <w:pgBorders>
            <w:top w:val="none" w:sz="0" w:space="0"/>
            <w:left w:val="none" w:sz="0" w:space="0"/>
            <w:bottom w:val="none" w:sz="0" w:space="0"/>
            <w:right w:val="none" w:sz="0" w:space="0"/>
          </w:pgBorders>
          <w:cols w:space="720" w:num="1"/>
        </w:sectPr>
      </w:pPr>
    </w:p>
    <w:p w14:paraId="3CFDF2C6">
      <w:pPr>
        <w:spacing w:before="0" w:line="240" w:lineRule="auto"/>
        <w:rPr>
          <w:rFonts w:ascii="Times New Roman" w:hAnsi="Times New Roman" w:eastAsia="Times New Roman" w:cs="Times New Roman"/>
          <w:sz w:val="20"/>
          <w:szCs w:val="20"/>
        </w:rPr>
      </w:pPr>
    </w:p>
    <w:p w14:paraId="1D227AF7">
      <w:pPr>
        <w:spacing w:before="10" w:line="240" w:lineRule="auto"/>
        <w:rPr>
          <w:rFonts w:ascii="Times New Roman" w:hAnsi="Times New Roman" w:eastAsia="Times New Roman" w:cs="Times New Roman"/>
          <w:sz w:val="21"/>
          <w:szCs w:val="21"/>
        </w:rPr>
      </w:pPr>
    </w:p>
    <w:tbl>
      <w:tblPr>
        <w:tblStyle w:val="3"/>
        <w:tblW w:w="13477" w:type="dxa"/>
        <w:tblInd w:w="109" w:type="dxa"/>
        <w:tblLayout w:type="fixed"/>
        <w:tblCellMar>
          <w:top w:w="0" w:type="dxa"/>
          <w:left w:w="0" w:type="dxa"/>
          <w:bottom w:w="0" w:type="dxa"/>
          <w:right w:w="0" w:type="dxa"/>
        </w:tblCellMar>
      </w:tblPr>
      <w:tblGrid>
        <w:gridCol w:w="645"/>
        <w:gridCol w:w="1905"/>
        <w:gridCol w:w="1080"/>
        <w:gridCol w:w="3960"/>
        <w:gridCol w:w="2183"/>
        <w:gridCol w:w="2955"/>
        <w:gridCol w:w="749"/>
      </w:tblGrid>
      <w:tr w14:paraId="175E0E39">
        <w:tblPrEx>
          <w:tblCellMar>
            <w:top w:w="0" w:type="dxa"/>
            <w:left w:w="0" w:type="dxa"/>
            <w:bottom w:w="0" w:type="dxa"/>
            <w:right w:w="0" w:type="dxa"/>
          </w:tblCellMar>
        </w:tblPrEx>
        <w:trPr>
          <w:trHeight w:val="3998" w:hRule="exact"/>
        </w:trPr>
        <w:tc>
          <w:tcPr>
            <w:tcW w:w="645" w:type="dxa"/>
            <w:tcBorders>
              <w:top w:val="single" w:color="000000" w:sz="4" w:space="0"/>
              <w:left w:val="single" w:color="000000" w:sz="4" w:space="0"/>
              <w:bottom w:val="single" w:color="000000" w:sz="4" w:space="0"/>
              <w:right w:val="single" w:color="000000" w:sz="4" w:space="0"/>
            </w:tcBorders>
          </w:tcPr>
          <w:p w14:paraId="60D58C19">
            <w:pPr>
              <w:pStyle w:val="7"/>
              <w:spacing w:line="240" w:lineRule="auto"/>
              <w:ind w:right="0"/>
              <w:jc w:val="left"/>
              <w:rPr>
                <w:rFonts w:ascii="Times New Roman" w:hAnsi="Times New Roman" w:eastAsia="Times New Roman" w:cs="Times New Roman"/>
                <w:sz w:val="20"/>
                <w:szCs w:val="20"/>
              </w:rPr>
            </w:pPr>
          </w:p>
          <w:p w14:paraId="3D3DAECB">
            <w:pPr>
              <w:pStyle w:val="7"/>
              <w:spacing w:line="240" w:lineRule="auto"/>
              <w:ind w:right="0"/>
              <w:jc w:val="left"/>
              <w:rPr>
                <w:rFonts w:ascii="Times New Roman" w:hAnsi="Times New Roman" w:eastAsia="Times New Roman" w:cs="Times New Roman"/>
                <w:sz w:val="20"/>
                <w:szCs w:val="20"/>
              </w:rPr>
            </w:pPr>
          </w:p>
          <w:p w14:paraId="76D8FDA2">
            <w:pPr>
              <w:pStyle w:val="7"/>
              <w:spacing w:line="240" w:lineRule="auto"/>
              <w:ind w:right="0"/>
              <w:jc w:val="left"/>
              <w:rPr>
                <w:rFonts w:ascii="Times New Roman" w:hAnsi="Times New Roman" w:eastAsia="Times New Roman" w:cs="Times New Roman"/>
                <w:sz w:val="20"/>
                <w:szCs w:val="20"/>
              </w:rPr>
            </w:pPr>
          </w:p>
          <w:p w14:paraId="6789BE0A">
            <w:pPr>
              <w:pStyle w:val="7"/>
              <w:spacing w:line="240" w:lineRule="auto"/>
              <w:ind w:right="0"/>
              <w:jc w:val="left"/>
              <w:rPr>
                <w:rFonts w:ascii="Times New Roman" w:hAnsi="Times New Roman" w:eastAsia="Times New Roman" w:cs="Times New Roman"/>
                <w:sz w:val="20"/>
                <w:szCs w:val="20"/>
              </w:rPr>
            </w:pPr>
          </w:p>
          <w:p w14:paraId="283E1EB6">
            <w:pPr>
              <w:pStyle w:val="7"/>
              <w:spacing w:line="240" w:lineRule="auto"/>
              <w:ind w:right="0"/>
              <w:jc w:val="left"/>
              <w:rPr>
                <w:rFonts w:ascii="Times New Roman" w:hAnsi="Times New Roman" w:eastAsia="Times New Roman" w:cs="Times New Roman"/>
                <w:sz w:val="20"/>
                <w:szCs w:val="20"/>
              </w:rPr>
            </w:pPr>
          </w:p>
          <w:p w14:paraId="7B0D4B53">
            <w:pPr>
              <w:pStyle w:val="7"/>
              <w:spacing w:line="240" w:lineRule="auto"/>
              <w:ind w:right="0"/>
              <w:jc w:val="left"/>
              <w:rPr>
                <w:rFonts w:ascii="Times New Roman" w:hAnsi="Times New Roman" w:eastAsia="Times New Roman" w:cs="Times New Roman"/>
                <w:sz w:val="20"/>
                <w:szCs w:val="20"/>
              </w:rPr>
            </w:pPr>
          </w:p>
          <w:p w14:paraId="778BB6CF">
            <w:pPr>
              <w:pStyle w:val="7"/>
              <w:spacing w:line="240" w:lineRule="auto"/>
              <w:ind w:right="0"/>
              <w:jc w:val="left"/>
              <w:rPr>
                <w:rFonts w:ascii="Times New Roman" w:hAnsi="Times New Roman" w:eastAsia="Times New Roman" w:cs="Times New Roman"/>
                <w:sz w:val="20"/>
                <w:szCs w:val="20"/>
              </w:rPr>
            </w:pPr>
          </w:p>
          <w:p w14:paraId="0D76372E">
            <w:pPr>
              <w:pStyle w:val="7"/>
              <w:spacing w:before="10" w:line="240" w:lineRule="auto"/>
              <w:ind w:right="0"/>
              <w:jc w:val="left"/>
              <w:rPr>
                <w:rFonts w:ascii="Times New Roman" w:hAnsi="Times New Roman" w:eastAsia="Times New Roman" w:cs="Times New Roman"/>
                <w:sz w:val="22"/>
                <w:szCs w:val="22"/>
              </w:rPr>
            </w:pPr>
          </w:p>
          <w:p w14:paraId="1C6BC00E">
            <w:pPr>
              <w:pStyle w:val="7"/>
              <w:spacing w:line="240" w:lineRule="auto"/>
              <w:ind w:left="165" w:right="0"/>
              <w:jc w:val="left"/>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34</w:t>
            </w:r>
          </w:p>
        </w:tc>
        <w:tc>
          <w:tcPr>
            <w:tcW w:w="1905" w:type="dxa"/>
            <w:tcBorders>
              <w:top w:val="single" w:color="000000" w:sz="4" w:space="0"/>
              <w:left w:val="single" w:color="000000" w:sz="4" w:space="0"/>
              <w:bottom w:val="single" w:color="000000" w:sz="4" w:space="0"/>
              <w:right w:val="single" w:color="000000" w:sz="4" w:space="0"/>
            </w:tcBorders>
          </w:tcPr>
          <w:p w14:paraId="212C5478">
            <w:pPr>
              <w:pStyle w:val="7"/>
              <w:spacing w:line="240" w:lineRule="auto"/>
              <w:ind w:right="0"/>
              <w:jc w:val="left"/>
              <w:rPr>
                <w:rFonts w:ascii="Times New Roman" w:hAnsi="Times New Roman" w:eastAsia="Times New Roman" w:cs="Times New Roman"/>
                <w:sz w:val="20"/>
                <w:szCs w:val="20"/>
              </w:rPr>
            </w:pPr>
          </w:p>
          <w:p w14:paraId="2850ECE4">
            <w:pPr>
              <w:pStyle w:val="7"/>
              <w:spacing w:line="240" w:lineRule="auto"/>
              <w:ind w:right="0"/>
              <w:jc w:val="left"/>
              <w:rPr>
                <w:rFonts w:ascii="Times New Roman" w:hAnsi="Times New Roman" w:eastAsia="Times New Roman" w:cs="Times New Roman"/>
                <w:sz w:val="20"/>
                <w:szCs w:val="20"/>
              </w:rPr>
            </w:pPr>
          </w:p>
          <w:p w14:paraId="08424C2D">
            <w:pPr>
              <w:pStyle w:val="7"/>
              <w:spacing w:line="240" w:lineRule="auto"/>
              <w:ind w:right="0"/>
              <w:jc w:val="left"/>
              <w:rPr>
                <w:rFonts w:ascii="Times New Roman" w:hAnsi="Times New Roman" w:eastAsia="Times New Roman" w:cs="Times New Roman"/>
                <w:sz w:val="20"/>
                <w:szCs w:val="20"/>
              </w:rPr>
            </w:pPr>
          </w:p>
          <w:p w14:paraId="12FEFAA8">
            <w:pPr>
              <w:pStyle w:val="7"/>
              <w:spacing w:line="240" w:lineRule="auto"/>
              <w:ind w:right="0"/>
              <w:jc w:val="left"/>
              <w:rPr>
                <w:rFonts w:ascii="Times New Roman" w:hAnsi="Times New Roman" w:eastAsia="Times New Roman" w:cs="Times New Roman"/>
                <w:sz w:val="20"/>
                <w:szCs w:val="20"/>
              </w:rPr>
            </w:pPr>
          </w:p>
          <w:p w14:paraId="409F98D7">
            <w:pPr>
              <w:pStyle w:val="7"/>
              <w:spacing w:line="240" w:lineRule="auto"/>
              <w:ind w:right="0"/>
              <w:jc w:val="left"/>
              <w:rPr>
                <w:rFonts w:ascii="Times New Roman" w:hAnsi="Times New Roman" w:eastAsia="Times New Roman" w:cs="Times New Roman"/>
                <w:sz w:val="20"/>
                <w:szCs w:val="20"/>
              </w:rPr>
            </w:pPr>
          </w:p>
          <w:p w14:paraId="783CA603">
            <w:pPr>
              <w:pStyle w:val="7"/>
              <w:spacing w:before="9" w:line="240" w:lineRule="auto"/>
              <w:ind w:right="0"/>
              <w:jc w:val="left"/>
              <w:rPr>
                <w:rFonts w:ascii="Times New Roman" w:hAnsi="Times New Roman" w:eastAsia="Times New Roman" w:cs="Times New Roman"/>
                <w:sz w:val="16"/>
                <w:szCs w:val="16"/>
              </w:rPr>
            </w:pPr>
          </w:p>
          <w:p w14:paraId="768A9DD0">
            <w:pPr>
              <w:pStyle w:val="7"/>
              <w:spacing w:line="240" w:lineRule="auto"/>
              <w:ind w:left="103" w:right="112"/>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对宗教教职人员未</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经备案擅自跨县</w:t>
            </w:r>
          </w:p>
          <w:p w14:paraId="64BB77C0">
            <w:pPr>
              <w:pStyle w:val="7"/>
              <w:spacing w:before="7" w:line="308" w:lineRule="exact"/>
              <w:ind w:left="103" w:right="112"/>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（市、区）主持宗</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教活动的行政处罚</w:t>
            </w:r>
          </w:p>
        </w:tc>
        <w:tc>
          <w:tcPr>
            <w:tcW w:w="1080" w:type="dxa"/>
            <w:tcBorders>
              <w:top w:val="single" w:color="000000" w:sz="4" w:space="0"/>
              <w:left w:val="single" w:color="000000" w:sz="4" w:space="0"/>
              <w:bottom w:val="single" w:color="000000" w:sz="4" w:space="0"/>
              <w:right w:val="single" w:color="000000" w:sz="4" w:space="0"/>
            </w:tcBorders>
          </w:tcPr>
          <w:p w14:paraId="1CBCF2BE">
            <w:pPr>
              <w:pStyle w:val="7"/>
              <w:spacing w:line="240" w:lineRule="auto"/>
              <w:ind w:right="0"/>
              <w:jc w:val="left"/>
              <w:rPr>
                <w:rFonts w:ascii="Times New Roman" w:hAnsi="Times New Roman" w:eastAsia="Times New Roman" w:cs="Times New Roman"/>
                <w:sz w:val="20"/>
                <w:szCs w:val="20"/>
              </w:rPr>
            </w:pPr>
          </w:p>
          <w:p w14:paraId="0CAB469D">
            <w:pPr>
              <w:pStyle w:val="7"/>
              <w:spacing w:line="240" w:lineRule="auto"/>
              <w:ind w:right="0"/>
              <w:jc w:val="left"/>
              <w:rPr>
                <w:rFonts w:ascii="Times New Roman" w:hAnsi="Times New Roman" w:eastAsia="Times New Roman" w:cs="Times New Roman"/>
                <w:sz w:val="20"/>
                <w:szCs w:val="20"/>
              </w:rPr>
            </w:pPr>
          </w:p>
          <w:p w14:paraId="53517AB0">
            <w:pPr>
              <w:pStyle w:val="7"/>
              <w:spacing w:line="240" w:lineRule="auto"/>
              <w:ind w:right="0"/>
              <w:jc w:val="left"/>
              <w:rPr>
                <w:rFonts w:ascii="Times New Roman" w:hAnsi="Times New Roman" w:eastAsia="Times New Roman" w:cs="Times New Roman"/>
                <w:sz w:val="20"/>
                <w:szCs w:val="20"/>
              </w:rPr>
            </w:pPr>
          </w:p>
          <w:p w14:paraId="2EBE7F10">
            <w:pPr>
              <w:pStyle w:val="7"/>
              <w:spacing w:line="240" w:lineRule="auto"/>
              <w:ind w:right="0"/>
              <w:jc w:val="left"/>
              <w:rPr>
                <w:rFonts w:ascii="Times New Roman" w:hAnsi="Times New Roman" w:eastAsia="Times New Roman" w:cs="Times New Roman"/>
                <w:sz w:val="20"/>
                <w:szCs w:val="20"/>
              </w:rPr>
            </w:pPr>
          </w:p>
          <w:p w14:paraId="3EEB5A00">
            <w:pPr>
              <w:pStyle w:val="7"/>
              <w:spacing w:line="240" w:lineRule="auto"/>
              <w:ind w:right="0"/>
              <w:jc w:val="left"/>
              <w:rPr>
                <w:rFonts w:ascii="Times New Roman" w:hAnsi="Times New Roman" w:eastAsia="Times New Roman" w:cs="Times New Roman"/>
                <w:sz w:val="20"/>
                <w:szCs w:val="20"/>
              </w:rPr>
            </w:pPr>
          </w:p>
          <w:p w14:paraId="244B3613">
            <w:pPr>
              <w:pStyle w:val="7"/>
              <w:spacing w:line="240" w:lineRule="auto"/>
              <w:ind w:right="0"/>
              <w:jc w:val="left"/>
              <w:rPr>
                <w:rFonts w:ascii="Times New Roman" w:hAnsi="Times New Roman" w:eastAsia="Times New Roman" w:cs="Times New Roman"/>
                <w:sz w:val="20"/>
                <w:szCs w:val="20"/>
              </w:rPr>
            </w:pPr>
          </w:p>
          <w:p w14:paraId="770366BE">
            <w:pPr>
              <w:pStyle w:val="7"/>
              <w:spacing w:line="240" w:lineRule="auto"/>
              <w:ind w:right="0"/>
              <w:jc w:val="left"/>
              <w:rPr>
                <w:rFonts w:ascii="Times New Roman" w:hAnsi="Times New Roman" w:eastAsia="Times New Roman" w:cs="Times New Roman"/>
                <w:sz w:val="20"/>
                <w:szCs w:val="20"/>
              </w:rPr>
            </w:pPr>
          </w:p>
          <w:p w14:paraId="7B4427E4">
            <w:pPr>
              <w:pStyle w:val="7"/>
              <w:spacing w:before="10" w:line="240" w:lineRule="auto"/>
              <w:ind w:right="0"/>
              <w:jc w:val="left"/>
              <w:rPr>
                <w:rFonts w:ascii="Times New Roman" w:hAnsi="Times New Roman" w:eastAsia="Times New Roman" w:cs="Times New Roman"/>
                <w:sz w:val="16"/>
                <w:szCs w:val="16"/>
              </w:rPr>
            </w:pPr>
          </w:p>
          <w:p w14:paraId="7A3E48A1">
            <w:pPr>
              <w:pStyle w:val="7"/>
              <w:spacing w:line="240" w:lineRule="auto"/>
              <w:ind w:left="116"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行政处罚</w:t>
            </w:r>
          </w:p>
        </w:tc>
        <w:tc>
          <w:tcPr>
            <w:tcW w:w="3960" w:type="dxa"/>
            <w:tcBorders>
              <w:top w:val="single" w:color="000000" w:sz="4" w:space="0"/>
              <w:left w:val="single" w:color="000000" w:sz="4" w:space="0"/>
              <w:bottom w:val="single" w:color="000000" w:sz="4" w:space="0"/>
              <w:right w:val="single" w:color="000000" w:sz="4" w:space="0"/>
            </w:tcBorders>
          </w:tcPr>
          <w:p w14:paraId="5AB0E1EC">
            <w:pPr>
              <w:pStyle w:val="7"/>
              <w:spacing w:line="271" w:lineRule="exact"/>
              <w:ind w:left="103" w:right="0"/>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《四川省宗教事务条例》第七十四条第一</w:t>
            </w:r>
          </w:p>
          <w:p w14:paraId="15C82162">
            <w:pPr>
              <w:pStyle w:val="7"/>
              <w:spacing w:before="1" w:line="237" w:lineRule="auto"/>
              <w:ind w:left="103" w:right="66"/>
              <w:jc w:val="both"/>
              <w:rPr>
                <w:rFonts w:ascii="方正仿宋简体" w:hAnsi="方正仿宋简体" w:eastAsia="方正仿宋简体" w:cs="方正仿宋简体"/>
                <w:sz w:val="21"/>
                <w:szCs w:val="21"/>
              </w:rPr>
            </w:pPr>
            <w:r>
              <w:rPr>
                <w:rFonts w:ascii="方正仿宋简体" w:hAnsi="方正仿宋简体" w:eastAsia="方正仿宋简体" w:cs="方正仿宋简体"/>
                <w:spacing w:val="-6"/>
                <w:sz w:val="21"/>
                <w:szCs w:val="21"/>
              </w:rPr>
              <w:t>款：“宗教教职人员违反本条例规定，未</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w w:val="95"/>
                <w:sz w:val="21"/>
                <w:szCs w:val="21"/>
              </w:rPr>
              <w:t>经备案擅自跨县（市、区）主持宗教活动</w:t>
            </w:r>
            <w:r>
              <w:rPr>
                <w:rFonts w:ascii="方正仿宋简体" w:hAnsi="方正仿宋简体" w:eastAsia="方正仿宋简体" w:cs="方正仿宋简体"/>
                <w:spacing w:val="61"/>
                <w:w w:val="95"/>
                <w:sz w:val="21"/>
                <w:szCs w:val="21"/>
              </w:rPr>
              <w:t xml:space="preserve"> </w:t>
            </w:r>
            <w:r>
              <w:rPr>
                <w:rFonts w:ascii="方正仿宋简体" w:hAnsi="方正仿宋简体" w:eastAsia="方正仿宋简体" w:cs="方正仿宋简体"/>
                <w:w w:val="95"/>
                <w:sz w:val="21"/>
                <w:szCs w:val="21"/>
              </w:rPr>
              <w:t>的，由县级以上地方人民政府宗教事务部</w:t>
            </w:r>
            <w:r>
              <w:rPr>
                <w:rFonts w:ascii="方正仿宋简体" w:hAnsi="方正仿宋简体" w:eastAsia="方正仿宋简体" w:cs="方正仿宋简体"/>
                <w:spacing w:val="61"/>
                <w:w w:val="95"/>
                <w:sz w:val="21"/>
                <w:szCs w:val="21"/>
              </w:rPr>
              <w:t xml:space="preserve"> </w:t>
            </w:r>
            <w:r>
              <w:rPr>
                <w:rFonts w:ascii="方正仿宋简体" w:hAnsi="方正仿宋简体" w:eastAsia="方正仿宋简体" w:cs="方正仿宋简体"/>
                <w:sz w:val="21"/>
                <w:szCs w:val="21"/>
              </w:rPr>
              <w:t>门给予警告，没收违法所得和非法财物；</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w w:val="95"/>
                <w:sz w:val="21"/>
                <w:szCs w:val="21"/>
              </w:rPr>
              <w:t>情节严重的，由县级以上地方人民政府宗</w:t>
            </w:r>
            <w:r>
              <w:rPr>
                <w:rFonts w:ascii="方正仿宋简体" w:hAnsi="方正仿宋简体" w:eastAsia="方正仿宋简体" w:cs="方正仿宋简体"/>
                <w:spacing w:val="61"/>
                <w:w w:val="95"/>
                <w:sz w:val="21"/>
                <w:szCs w:val="21"/>
              </w:rPr>
              <w:t xml:space="preserve"> </w:t>
            </w:r>
            <w:r>
              <w:rPr>
                <w:rFonts w:ascii="方正仿宋简体" w:hAnsi="方正仿宋简体" w:eastAsia="方正仿宋简体" w:cs="方正仿宋简体"/>
                <w:w w:val="95"/>
                <w:sz w:val="21"/>
                <w:szCs w:val="21"/>
              </w:rPr>
              <w:t>教事务部门建议有关宗教团体、宗教院校</w:t>
            </w:r>
            <w:r>
              <w:rPr>
                <w:rFonts w:ascii="方正仿宋简体" w:hAnsi="方正仿宋简体" w:eastAsia="方正仿宋简体" w:cs="方正仿宋简体"/>
                <w:spacing w:val="61"/>
                <w:w w:val="95"/>
                <w:sz w:val="21"/>
                <w:szCs w:val="21"/>
              </w:rPr>
              <w:t xml:space="preserve"> </w:t>
            </w:r>
            <w:r>
              <w:rPr>
                <w:rFonts w:ascii="方正仿宋简体" w:hAnsi="方正仿宋简体" w:eastAsia="方正仿宋简体" w:cs="方正仿宋简体"/>
                <w:sz w:val="21"/>
                <w:szCs w:val="21"/>
              </w:rPr>
              <w:t>或者宗教活动场所暂停其主持教务活动</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w w:val="95"/>
                <w:sz w:val="21"/>
                <w:szCs w:val="21"/>
              </w:rPr>
              <w:t>或者取消其宗教教职人员身份，并追究有</w:t>
            </w:r>
            <w:r>
              <w:rPr>
                <w:rFonts w:ascii="方正仿宋简体" w:hAnsi="方正仿宋简体" w:eastAsia="方正仿宋简体" w:cs="方正仿宋简体"/>
                <w:spacing w:val="61"/>
                <w:w w:val="95"/>
                <w:sz w:val="21"/>
                <w:szCs w:val="21"/>
              </w:rPr>
              <w:t xml:space="preserve"> </w:t>
            </w:r>
            <w:r>
              <w:rPr>
                <w:rFonts w:ascii="方正仿宋简体" w:hAnsi="方正仿宋简体" w:eastAsia="方正仿宋简体" w:cs="方正仿宋简体"/>
                <w:w w:val="95"/>
                <w:sz w:val="21"/>
                <w:szCs w:val="21"/>
              </w:rPr>
              <w:t>关宗教团体、宗教院校或者宗教活动场所</w:t>
            </w:r>
            <w:r>
              <w:rPr>
                <w:rFonts w:ascii="方正仿宋简体" w:hAnsi="方正仿宋简体" w:eastAsia="方正仿宋简体" w:cs="方正仿宋简体"/>
                <w:spacing w:val="61"/>
                <w:w w:val="95"/>
                <w:sz w:val="21"/>
                <w:szCs w:val="21"/>
              </w:rPr>
              <w:t xml:space="preserve"> </w:t>
            </w:r>
            <w:r>
              <w:rPr>
                <w:rFonts w:ascii="方正仿宋简体" w:hAnsi="方正仿宋简体" w:eastAsia="方正仿宋简体" w:cs="方正仿宋简体"/>
                <w:sz w:val="21"/>
                <w:szCs w:val="21"/>
              </w:rPr>
              <w:t>负责人的责任；有违反治安管理行为的，</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w w:val="95"/>
                <w:sz w:val="21"/>
                <w:szCs w:val="21"/>
              </w:rPr>
              <w:t>依法给予治安管理处罚；构成犯罪的，依</w:t>
            </w:r>
            <w:r>
              <w:rPr>
                <w:rFonts w:ascii="方正仿宋简体" w:hAnsi="方正仿宋简体" w:eastAsia="方正仿宋简体" w:cs="方正仿宋简体"/>
                <w:spacing w:val="62"/>
                <w:w w:val="95"/>
                <w:sz w:val="21"/>
                <w:szCs w:val="21"/>
              </w:rPr>
              <w:t xml:space="preserve"> </w:t>
            </w:r>
            <w:r>
              <w:rPr>
                <w:rFonts w:ascii="方正仿宋简体" w:hAnsi="方正仿宋简体" w:eastAsia="方正仿宋简体" w:cs="方正仿宋简体"/>
                <w:spacing w:val="-12"/>
                <w:sz w:val="21"/>
                <w:szCs w:val="21"/>
              </w:rPr>
              <w:t>法追究刑事责任。”</w:t>
            </w:r>
          </w:p>
        </w:tc>
        <w:tc>
          <w:tcPr>
            <w:tcW w:w="2183" w:type="dxa"/>
            <w:tcBorders>
              <w:top w:val="single" w:color="000000" w:sz="4" w:space="0"/>
              <w:left w:val="single" w:color="000000" w:sz="4" w:space="0"/>
              <w:bottom w:val="single" w:color="000000" w:sz="4" w:space="0"/>
              <w:right w:val="single" w:color="000000" w:sz="4" w:space="0"/>
            </w:tcBorders>
            <w:vAlign w:val="top"/>
          </w:tcPr>
          <w:p w14:paraId="35C30FC0">
            <w:pPr>
              <w:pStyle w:val="7"/>
              <w:spacing w:line="240" w:lineRule="auto"/>
              <w:ind w:left="771" w:leftChars="0" w:right="142" w:rightChars="0" w:hanging="632" w:firstLineChars="0"/>
              <w:jc w:val="left"/>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区民族宗教局</w:t>
            </w:r>
          </w:p>
        </w:tc>
        <w:tc>
          <w:tcPr>
            <w:tcW w:w="2955" w:type="dxa"/>
            <w:tcBorders>
              <w:top w:val="single" w:color="000000" w:sz="4" w:space="0"/>
              <w:left w:val="single" w:color="000000" w:sz="4" w:space="0"/>
              <w:bottom w:val="single" w:color="000000" w:sz="4" w:space="0"/>
              <w:right w:val="single" w:color="000000" w:sz="4" w:space="0"/>
            </w:tcBorders>
            <w:vAlign w:val="top"/>
          </w:tcPr>
          <w:p w14:paraId="78B5DC62">
            <w:pPr>
              <w:pStyle w:val="7"/>
              <w:spacing w:before="114" w:line="240" w:lineRule="auto"/>
              <w:ind w:left="102" w:leftChars="0" w:right="-2" w:rightChars="0"/>
              <w:jc w:val="center"/>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民族宗</w:t>
            </w:r>
            <w:bookmarkStart w:id="0" w:name="_GoBack"/>
            <w:bookmarkEnd w:id="0"/>
            <w:r>
              <w:rPr>
                <w:rFonts w:hint="eastAsia" w:ascii="方正仿宋简体" w:hAnsi="方正仿宋简体" w:eastAsia="方正仿宋简体" w:cs="方正仿宋简体"/>
                <w:sz w:val="21"/>
                <w:szCs w:val="21"/>
                <w:lang w:eastAsia="zh-CN"/>
              </w:rPr>
              <w:t>教股</w:t>
            </w:r>
          </w:p>
        </w:tc>
        <w:tc>
          <w:tcPr>
            <w:tcW w:w="749" w:type="dxa"/>
            <w:tcBorders>
              <w:top w:val="single" w:color="000000" w:sz="4" w:space="0"/>
              <w:left w:val="single" w:color="000000" w:sz="4" w:space="0"/>
              <w:bottom w:val="single" w:color="000000" w:sz="4" w:space="0"/>
              <w:right w:val="single" w:color="000000" w:sz="4" w:space="0"/>
            </w:tcBorders>
          </w:tcPr>
          <w:p w14:paraId="01420DB1"/>
        </w:tc>
      </w:tr>
      <w:tr w14:paraId="4A71EF29">
        <w:tblPrEx>
          <w:tblCellMar>
            <w:top w:w="0" w:type="dxa"/>
            <w:left w:w="0" w:type="dxa"/>
            <w:bottom w:w="0" w:type="dxa"/>
            <w:right w:w="0" w:type="dxa"/>
          </w:tblCellMar>
        </w:tblPrEx>
        <w:trPr>
          <w:trHeight w:val="319" w:hRule="exact"/>
        </w:trPr>
        <w:tc>
          <w:tcPr>
            <w:tcW w:w="645" w:type="dxa"/>
            <w:vMerge w:val="restart"/>
            <w:tcBorders>
              <w:top w:val="single" w:color="000000" w:sz="4" w:space="0"/>
              <w:left w:val="single" w:color="000000" w:sz="4" w:space="0"/>
              <w:right w:val="single" w:color="000000" w:sz="4" w:space="0"/>
            </w:tcBorders>
          </w:tcPr>
          <w:p w14:paraId="657F63DF">
            <w:pPr>
              <w:pStyle w:val="7"/>
              <w:spacing w:line="240" w:lineRule="auto"/>
              <w:ind w:right="0"/>
              <w:jc w:val="left"/>
              <w:rPr>
                <w:rFonts w:ascii="Times New Roman" w:hAnsi="Times New Roman" w:eastAsia="Times New Roman" w:cs="Times New Roman"/>
                <w:sz w:val="20"/>
                <w:szCs w:val="20"/>
              </w:rPr>
            </w:pPr>
          </w:p>
          <w:p w14:paraId="0E00E802">
            <w:pPr>
              <w:pStyle w:val="7"/>
              <w:spacing w:line="240" w:lineRule="auto"/>
              <w:ind w:right="0"/>
              <w:jc w:val="left"/>
              <w:rPr>
                <w:rFonts w:ascii="Times New Roman" w:hAnsi="Times New Roman" w:eastAsia="Times New Roman" w:cs="Times New Roman"/>
                <w:sz w:val="20"/>
                <w:szCs w:val="20"/>
              </w:rPr>
            </w:pPr>
          </w:p>
          <w:p w14:paraId="5CF461B0">
            <w:pPr>
              <w:pStyle w:val="7"/>
              <w:spacing w:line="240" w:lineRule="auto"/>
              <w:ind w:right="0"/>
              <w:jc w:val="left"/>
              <w:rPr>
                <w:rFonts w:ascii="Times New Roman" w:hAnsi="Times New Roman" w:eastAsia="Times New Roman" w:cs="Times New Roman"/>
                <w:sz w:val="20"/>
                <w:szCs w:val="20"/>
              </w:rPr>
            </w:pPr>
          </w:p>
          <w:p w14:paraId="33ED07FB">
            <w:pPr>
              <w:pStyle w:val="7"/>
              <w:spacing w:line="240" w:lineRule="auto"/>
              <w:ind w:right="0"/>
              <w:jc w:val="left"/>
              <w:rPr>
                <w:rFonts w:ascii="Times New Roman" w:hAnsi="Times New Roman" w:eastAsia="Times New Roman" w:cs="Times New Roman"/>
                <w:sz w:val="20"/>
                <w:szCs w:val="20"/>
              </w:rPr>
            </w:pPr>
          </w:p>
          <w:p w14:paraId="450CC10F">
            <w:pPr>
              <w:pStyle w:val="7"/>
              <w:spacing w:line="240" w:lineRule="auto"/>
              <w:ind w:right="0"/>
              <w:jc w:val="left"/>
              <w:rPr>
                <w:rFonts w:ascii="Times New Roman" w:hAnsi="Times New Roman" w:eastAsia="Times New Roman" w:cs="Times New Roman"/>
                <w:sz w:val="20"/>
                <w:szCs w:val="20"/>
              </w:rPr>
            </w:pPr>
          </w:p>
          <w:p w14:paraId="269DB874">
            <w:pPr>
              <w:pStyle w:val="7"/>
              <w:spacing w:line="240" w:lineRule="auto"/>
              <w:ind w:right="0"/>
              <w:jc w:val="left"/>
              <w:rPr>
                <w:rFonts w:ascii="Times New Roman" w:hAnsi="Times New Roman" w:eastAsia="Times New Roman" w:cs="Times New Roman"/>
                <w:sz w:val="20"/>
                <w:szCs w:val="20"/>
              </w:rPr>
            </w:pPr>
          </w:p>
          <w:p w14:paraId="66D72310">
            <w:pPr>
              <w:pStyle w:val="7"/>
              <w:spacing w:before="7" w:line="240" w:lineRule="auto"/>
              <w:ind w:right="0"/>
              <w:jc w:val="left"/>
              <w:rPr>
                <w:rFonts w:ascii="Times New Roman" w:hAnsi="Times New Roman" w:eastAsia="Times New Roman" w:cs="Times New Roman"/>
                <w:sz w:val="29"/>
                <w:szCs w:val="29"/>
              </w:rPr>
            </w:pPr>
          </w:p>
          <w:p w14:paraId="695F3690">
            <w:pPr>
              <w:pStyle w:val="7"/>
              <w:spacing w:line="240" w:lineRule="auto"/>
              <w:ind w:left="165" w:right="0"/>
              <w:jc w:val="left"/>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35</w:t>
            </w:r>
          </w:p>
        </w:tc>
        <w:tc>
          <w:tcPr>
            <w:tcW w:w="1905" w:type="dxa"/>
            <w:vMerge w:val="restart"/>
            <w:tcBorders>
              <w:top w:val="single" w:color="000000" w:sz="4" w:space="0"/>
              <w:left w:val="single" w:color="000000" w:sz="4" w:space="0"/>
              <w:right w:val="single" w:color="000000" w:sz="4" w:space="0"/>
            </w:tcBorders>
          </w:tcPr>
          <w:p w14:paraId="73485C55">
            <w:pPr>
              <w:pStyle w:val="7"/>
              <w:spacing w:line="240" w:lineRule="auto"/>
              <w:ind w:right="0"/>
              <w:jc w:val="left"/>
              <w:rPr>
                <w:rFonts w:ascii="Times New Roman" w:hAnsi="Times New Roman" w:eastAsia="Times New Roman" w:cs="Times New Roman"/>
                <w:sz w:val="20"/>
                <w:szCs w:val="20"/>
              </w:rPr>
            </w:pPr>
          </w:p>
          <w:p w14:paraId="4557F700">
            <w:pPr>
              <w:pStyle w:val="7"/>
              <w:spacing w:line="240" w:lineRule="auto"/>
              <w:ind w:right="0"/>
              <w:jc w:val="left"/>
              <w:rPr>
                <w:rFonts w:ascii="Times New Roman" w:hAnsi="Times New Roman" w:eastAsia="Times New Roman" w:cs="Times New Roman"/>
                <w:sz w:val="20"/>
                <w:szCs w:val="20"/>
              </w:rPr>
            </w:pPr>
          </w:p>
          <w:p w14:paraId="7B5DAF2C">
            <w:pPr>
              <w:pStyle w:val="7"/>
              <w:spacing w:line="240" w:lineRule="auto"/>
              <w:ind w:right="0"/>
              <w:jc w:val="left"/>
              <w:rPr>
                <w:rFonts w:ascii="Times New Roman" w:hAnsi="Times New Roman" w:eastAsia="Times New Roman" w:cs="Times New Roman"/>
                <w:sz w:val="20"/>
                <w:szCs w:val="20"/>
              </w:rPr>
            </w:pPr>
          </w:p>
          <w:p w14:paraId="0FD7F496">
            <w:pPr>
              <w:pStyle w:val="7"/>
              <w:spacing w:before="11" w:line="240" w:lineRule="auto"/>
              <w:ind w:right="0"/>
              <w:jc w:val="left"/>
              <w:rPr>
                <w:rFonts w:ascii="Times New Roman" w:hAnsi="Times New Roman" w:eastAsia="Times New Roman" w:cs="Times New Roman"/>
                <w:sz w:val="16"/>
                <w:szCs w:val="16"/>
              </w:rPr>
            </w:pPr>
          </w:p>
          <w:p w14:paraId="0AE4F60B">
            <w:pPr>
              <w:pStyle w:val="7"/>
              <w:spacing w:line="237" w:lineRule="auto"/>
              <w:ind w:left="103" w:right="112"/>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对擅自异地重建、</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扩建宗教活动场所，或者在宗教活</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动场所内改建、新</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建建筑物的行政处</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罚</w:t>
            </w:r>
          </w:p>
        </w:tc>
        <w:tc>
          <w:tcPr>
            <w:tcW w:w="1080" w:type="dxa"/>
            <w:vMerge w:val="restart"/>
            <w:tcBorders>
              <w:top w:val="single" w:color="000000" w:sz="4" w:space="0"/>
              <w:left w:val="single" w:color="000000" w:sz="4" w:space="0"/>
              <w:right w:val="single" w:color="000000" w:sz="4" w:space="0"/>
            </w:tcBorders>
          </w:tcPr>
          <w:p w14:paraId="7AF4E17B">
            <w:pPr>
              <w:pStyle w:val="7"/>
              <w:spacing w:line="240" w:lineRule="auto"/>
              <w:ind w:right="0"/>
              <w:jc w:val="left"/>
              <w:rPr>
                <w:rFonts w:ascii="Times New Roman" w:hAnsi="Times New Roman" w:eastAsia="Times New Roman" w:cs="Times New Roman"/>
                <w:sz w:val="20"/>
                <w:szCs w:val="20"/>
              </w:rPr>
            </w:pPr>
          </w:p>
          <w:p w14:paraId="1E79E351">
            <w:pPr>
              <w:pStyle w:val="7"/>
              <w:spacing w:line="240" w:lineRule="auto"/>
              <w:ind w:right="0"/>
              <w:jc w:val="left"/>
              <w:rPr>
                <w:rFonts w:ascii="Times New Roman" w:hAnsi="Times New Roman" w:eastAsia="Times New Roman" w:cs="Times New Roman"/>
                <w:sz w:val="20"/>
                <w:szCs w:val="20"/>
              </w:rPr>
            </w:pPr>
          </w:p>
          <w:p w14:paraId="24EA5907">
            <w:pPr>
              <w:pStyle w:val="7"/>
              <w:spacing w:line="240" w:lineRule="auto"/>
              <w:ind w:right="0"/>
              <w:jc w:val="left"/>
              <w:rPr>
                <w:rFonts w:ascii="Times New Roman" w:hAnsi="Times New Roman" w:eastAsia="Times New Roman" w:cs="Times New Roman"/>
                <w:sz w:val="20"/>
                <w:szCs w:val="20"/>
              </w:rPr>
            </w:pPr>
          </w:p>
          <w:p w14:paraId="4C62B8CD">
            <w:pPr>
              <w:pStyle w:val="7"/>
              <w:spacing w:line="240" w:lineRule="auto"/>
              <w:ind w:right="0"/>
              <w:jc w:val="left"/>
              <w:rPr>
                <w:rFonts w:ascii="Times New Roman" w:hAnsi="Times New Roman" w:eastAsia="Times New Roman" w:cs="Times New Roman"/>
                <w:sz w:val="20"/>
                <w:szCs w:val="20"/>
              </w:rPr>
            </w:pPr>
          </w:p>
          <w:p w14:paraId="01BE83FD">
            <w:pPr>
              <w:pStyle w:val="7"/>
              <w:spacing w:line="240" w:lineRule="auto"/>
              <w:ind w:right="0"/>
              <w:jc w:val="left"/>
              <w:rPr>
                <w:rFonts w:ascii="Times New Roman" w:hAnsi="Times New Roman" w:eastAsia="Times New Roman" w:cs="Times New Roman"/>
                <w:sz w:val="20"/>
                <w:szCs w:val="20"/>
              </w:rPr>
            </w:pPr>
          </w:p>
          <w:p w14:paraId="2F3F35FD">
            <w:pPr>
              <w:pStyle w:val="7"/>
              <w:spacing w:line="240" w:lineRule="auto"/>
              <w:ind w:right="0"/>
              <w:jc w:val="left"/>
              <w:rPr>
                <w:rFonts w:ascii="Times New Roman" w:hAnsi="Times New Roman" w:eastAsia="Times New Roman" w:cs="Times New Roman"/>
                <w:sz w:val="20"/>
                <w:szCs w:val="20"/>
              </w:rPr>
            </w:pPr>
          </w:p>
          <w:p w14:paraId="74567B21">
            <w:pPr>
              <w:pStyle w:val="7"/>
              <w:spacing w:before="6" w:line="240" w:lineRule="auto"/>
              <w:ind w:right="0"/>
              <w:jc w:val="left"/>
              <w:rPr>
                <w:rFonts w:ascii="Times New Roman" w:hAnsi="Times New Roman" w:eastAsia="Times New Roman" w:cs="Times New Roman"/>
                <w:sz w:val="23"/>
                <w:szCs w:val="23"/>
              </w:rPr>
            </w:pPr>
          </w:p>
          <w:p w14:paraId="7DD97B3A">
            <w:pPr>
              <w:pStyle w:val="7"/>
              <w:spacing w:line="240" w:lineRule="auto"/>
              <w:ind w:left="116"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行政处罚</w:t>
            </w:r>
          </w:p>
        </w:tc>
        <w:tc>
          <w:tcPr>
            <w:tcW w:w="3960" w:type="dxa"/>
            <w:tcBorders>
              <w:top w:val="single" w:color="000000" w:sz="4" w:space="0"/>
              <w:left w:val="single" w:color="000000" w:sz="4" w:space="0"/>
              <w:bottom w:val="nil"/>
              <w:right w:val="single" w:color="000000" w:sz="4" w:space="0"/>
            </w:tcBorders>
          </w:tcPr>
          <w:p w14:paraId="1F682291">
            <w:pPr>
              <w:pStyle w:val="7"/>
              <w:spacing w:line="272"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《四川省宗教事务条例》第七十五条第二</w:t>
            </w:r>
          </w:p>
        </w:tc>
        <w:tc>
          <w:tcPr>
            <w:tcW w:w="2183" w:type="dxa"/>
            <w:vMerge w:val="restart"/>
            <w:tcBorders>
              <w:top w:val="single" w:color="000000" w:sz="4" w:space="0"/>
              <w:left w:val="single" w:color="000000" w:sz="4" w:space="0"/>
              <w:right w:val="single" w:color="000000" w:sz="4" w:space="0"/>
            </w:tcBorders>
            <w:vAlign w:val="top"/>
          </w:tcPr>
          <w:p w14:paraId="0882B634">
            <w:pPr>
              <w:pStyle w:val="7"/>
              <w:spacing w:line="240" w:lineRule="auto"/>
              <w:ind w:left="771" w:leftChars="0" w:right="142" w:rightChars="0" w:hanging="632" w:firstLineChars="0"/>
              <w:jc w:val="left"/>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区民族宗教局</w:t>
            </w:r>
          </w:p>
        </w:tc>
        <w:tc>
          <w:tcPr>
            <w:tcW w:w="2955" w:type="dxa"/>
            <w:vMerge w:val="restart"/>
            <w:tcBorders>
              <w:top w:val="single" w:color="000000" w:sz="4" w:space="0"/>
              <w:left w:val="single" w:color="000000" w:sz="4" w:space="0"/>
              <w:right w:val="single" w:color="000000" w:sz="4" w:space="0"/>
            </w:tcBorders>
            <w:vAlign w:val="top"/>
          </w:tcPr>
          <w:p w14:paraId="72993D56">
            <w:pPr>
              <w:pStyle w:val="7"/>
              <w:spacing w:before="114" w:line="240" w:lineRule="auto"/>
              <w:ind w:left="102" w:leftChars="0" w:right="-2" w:rightChars="0"/>
              <w:jc w:val="center"/>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民族宗教股</w:t>
            </w:r>
          </w:p>
        </w:tc>
        <w:tc>
          <w:tcPr>
            <w:tcW w:w="749" w:type="dxa"/>
            <w:vMerge w:val="restart"/>
            <w:tcBorders>
              <w:top w:val="single" w:color="000000" w:sz="4" w:space="0"/>
              <w:left w:val="single" w:color="000000" w:sz="4" w:space="0"/>
              <w:right w:val="single" w:color="000000" w:sz="4" w:space="0"/>
            </w:tcBorders>
          </w:tcPr>
          <w:p w14:paraId="123A95D9"/>
        </w:tc>
      </w:tr>
      <w:tr w14:paraId="4B7A6459">
        <w:tblPrEx>
          <w:tblCellMar>
            <w:top w:w="0" w:type="dxa"/>
            <w:left w:w="0" w:type="dxa"/>
            <w:bottom w:w="0" w:type="dxa"/>
            <w:right w:w="0" w:type="dxa"/>
          </w:tblCellMar>
        </w:tblPrEx>
        <w:trPr>
          <w:trHeight w:val="306" w:hRule="exact"/>
        </w:trPr>
        <w:tc>
          <w:tcPr>
            <w:tcW w:w="645" w:type="dxa"/>
            <w:vMerge w:val="continue"/>
            <w:tcBorders>
              <w:left w:val="single" w:color="000000" w:sz="4" w:space="0"/>
              <w:right w:val="single" w:color="000000" w:sz="4" w:space="0"/>
            </w:tcBorders>
          </w:tcPr>
          <w:p w14:paraId="5FAB78EA"/>
        </w:tc>
        <w:tc>
          <w:tcPr>
            <w:tcW w:w="1905" w:type="dxa"/>
            <w:vMerge w:val="continue"/>
            <w:tcBorders>
              <w:left w:val="single" w:color="000000" w:sz="4" w:space="0"/>
              <w:right w:val="single" w:color="000000" w:sz="4" w:space="0"/>
            </w:tcBorders>
          </w:tcPr>
          <w:p w14:paraId="67A337E8"/>
        </w:tc>
        <w:tc>
          <w:tcPr>
            <w:tcW w:w="1080" w:type="dxa"/>
            <w:vMerge w:val="continue"/>
            <w:tcBorders>
              <w:left w:val="single" w:color="000000" w:sz="4" w:space="0"/>
              <w:right w:val="single" w:color="000000" w:sz="4" w:space="0"/>
            </w:tcBorders>
          </w:tcPr>
          <w:p w14:paraId="690B9E69"/>
        </w:tc>
        <w:tc>
          <w:tcPr>
            <w:tcW w:w="3960" w:type="dxa"/>
            <w:tcBorders>
              <w:top w:val="nil"/>
              <w:left w:val="single" w:color="000000" w:sz="4" w:space="0"/>
              <w:bottom w:val="nil"/>
              <w:right w:val="single" w:color="000000" w:sz="4" w:space="0"/>
            </w:tcBorders>
          </w:tcPr>
          <w:p w14:paraId="15A4404C">
            <w:pPr>
              <w:pStyle w:val="7"/>
              <w:spacing w:line="263"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6"/>
                <w:sz w:val="21"/>
                <w:szCs w:val="21"/>
              </w:rPr>
              <w:t>项：“违反本条例规定，有下列情形之一</w:t>
            </w:r>
          </w:p>
        </w:tc>
        <w:tc>
          <w:tcPr>
            <w:tcW w:w="2183" w:type="dxa"/>
            <w:vMerge w:val="continue"/>
            <w:tcBorders>
              <w:left w:val="single" w:color="000000" w:sz="4" w:space="0"/>
              <w:right w:val="single" w:color="000000" w:sz="4" w:space="0"/>
            </w:tcBorders>
          </w:tcPr>
          <w:p w14:paraId="3C919866"/>
        </w:tc>
        <w:tc>
          <w:tcPr>
            <w:tcW w:w="2955" w:type="dxa"/>
            <w:vMerge w:val="continue"/>
            <w:tcBorders>
              <w:left w:val="single" w:color="000000" w:sz="4" w:space="0"/>
              <w:right w:val="single" w:color="000000" w:sz="4" w:space="0"/>
            </w:tcBorders>
          </w:tcPr>
          <w:p w14:paraId="16540684"/>
        </w:tc>
        <w:tc>
          <w:tcPr>
            <w:tcW w:w="749" w:type="dxa"/>
            <w:vMerge w:val="continue"/>
            <w:tcBorders>
              <w:left w:val="single" w:color="000000" w:sz="4" w:space="0"/>
              <w:right w:val="single" w:color="000000" w:sz="4" w:space="0"/>
            </w:tcBorders>
          </w:tcPr>
          <w:p w14:paraId="593EAD91"/>
        </w:tc>
      </w:tr>
      <w:tr w14:paraId="57FCFC14">
        <w:tblPrEx>
          <w:tblCellMar>
            <w:top w:w="0" w:type="dxa"/>
            <w:left w:w="0" w:type="dxa"/>
            <w:bottom w:w="0" w:type="dxa"/>
            <w:right w:w="0" w:type="dxa"/>
          </w:tblCellMar>
        </w:tblPrEx>
        <w:trPr>
          <w:trHeight w:val="307" w:hRule="exact"/>
        </w:trPr>
        <w:tc>
          <w:tcPr>
            <w:tcW w:w="645" w:type="dxa"/>
            <w:vMerge w:val="continue"/>
            <w:tcBorders>
              <w:left w:val="single" w:color="000000" w:sz="4" w:space="0"/>
              <w:right w:val="single" w:color="000000" w:sz="4" w:space="0"/>
            </w:tcBorders>
          </w:tcPr>
          <w:p w14:paraId="19FAD422"/>
        </w:tc>
        <w:tc>
          <w:tcPr>
            <w:tcW w:w="1905" w:type="dxa"/>
            <w:vMerge w:val="continue"/>
            <w:tcBorders>
              <w:left w:val="single" w:color="000000" w:sz="4" w:space="0"/>
              <w:right w:val="single" w:color="000000" w:sz="4" w:space="0"/>
            </w:tcBorders>
          </w:tcPr>
          <w:p w14:paraId="0CF2D6D8"/>
        </w:tc>
        <w:tc>
          <w:tcPr>
            <w:tcW w:w="1080" w:type="dxa"/>
            <w:vMerge w:val="continue"/>
            <w:tcBorders>
              <w:left w:val="single" w:color="000000" w:sz="4" w:space="0"/>
              <w:right w:val="single" w:color="000000" w:sz="4" w:space="0"/>
            </w:tcBorders>
          </w:tcPr>
          <w:p w14:paraId="7F18CBC5"/>
        </w:tc>
        <w:tc>
          <w:tcPr>
            <w:tcW w:w="3960" w:type="dxa"/>
            <w:tcBorders>
              <w:top w:val="nil"/>
              <w:left w:val="single" w:color="000000" w:sz="4" w:space="0"/>
              <w:bottom w:val="nil"/>
              <w:right w:val="single" w:color="000000" w:sz="4" w:space="0"/>
            </w:tcBorders>
          </w:tcPr>
          <w:p w14:paraId="608B2DAA">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的，由县级以上地方人民政府宗教事务部</w:t>
            </w:r>
          </w:p>
        </w:tc>
        <w:tc>
          <w:tcPr>
            <w:tcW w:w="2183" w:type="dxa"/>
            <w:vMerge w:val="continue"/>
            <w:tcBorders>
              <w:left w:val="single" w:color="000000" w:sz="4" w:space="0"/>
              <w:right w:val="single" w:color="000000" w:sz="4" w:space="0"/>
            </w:tcBorders>
          </w:tcPr>
          <w:p w14:paraId="49302119"/>
        </w:tc>
        <w:tc>
          <w:tcPr>
            <w:tcW w:w="2955" w:type="dxa"/>
            <w:vMerge w:val="continue"/>
            <w:tcBorders>
              <w:left w:val="single" w:color="000000" w:sz="4" w:space="0"/>
              <w:right w:val="single" w:color="000000" w:sz="4" w:space="0"/>
            </w:tcBorders>
          </w:tcPr>
          <w:p w14:paraId="3CF132C3"/>
        </w:tc>
        <w:tc>
          <w:tcPr>
            <w:tcW w:w="749" w:type="dxa"/>
            <w:vMerge w:val="continue"/>
            <w:tcBorders>
              <w:left w:val="single" w:color="000000" w:sz="4" w:space="0"/>
              <w:right w:val="single" w:color="000000" w:sz="4" w:space="0"/>
            </w:tcBorders>
          </w:tcPr>
          <w:p w14:paraId="5453EDD7"/>
        </w:tc>
      </w:tr>
      <w:tr w14:paraId="5C46D940">
        <w:trPr>
          <w:trHeight w:val="1841" w:hRule="exact"/>
        </w:trPr>
        <w:tc>
          <w:tcPr>
            <w:tcW w:w="645" w:type="dxa"/>
            <w:vMerge w:val="continue"/>
            <w:tcBorders>
              <w:left w:val="single" w:color="000000" w:sz="4" w:space="0"/>
              <w:right w:val="single" w:color="000000" w:sz="4" w:space="0"/>
            </w:tcBorders>
          </w:tcPr>
          <w:p w14:paraId="0F094F7C"/>
        </w:tc>
        <w:tc>
          <w:tcPr>
            <w:tcW w:w="1905" w:type="dxa"/>
            <w:vMerge w:val="continue"/>
            <w:tcBorders>
              <w:left w:val="single" w:color="000000" w:sz="4" w:space="0"/>
              <w:right w:val="single" w:color="000000" w:sz="4" w:space="0"/>
            </w:tcBorders>
          </w:tcPr>
          <w:p w14:paraId="7989C926"/>
        </w:tc>
        <w:tc>
          <w:tcPr>
            <w:tcW w:w="1080" w:type="dxa"/>
            <w:vMerge w:val="continue"/>
            <w:tcBorders>
              <w:left w:val="single" w:color="000000" w:sz="4" w:space="0"/>
              <w:right w:val="single" w:color="000000" w:sz="4" w:space="0"/>
            </w:tcBorders>
          </w:tcPr>
          <w:p w14:paraId="525CFB88"/>
        </w:tc>
        <w:tc>
          <w:tcPr>
            <w:tcW w:w="3960" w:type="dxa"/>
            <w:tcBorders>
              <w:top w:val="nil"/>
              <w:left w:val="single" w:color="000000" w:sz="4" w:space="0"/>
              <w:bottom w:val="nil"/>
              <w:right w:val="single" w:color="000000" w:sz="4" w:space="0"/>
            </w:tcBorders>
          </w:tcPr>
          <w:p w14:paraId="4498CA16">
            <w:pPr>
              <w:pStyle w:val="7"/>
              <w:spacing w:line="263" w:lineRule="exact"/>
              <w:ind w:left="103" w:right="0"/>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门会同有关部门依法予以取缔，有违法所</w:t>
            </w:r>
          </w:p>
          <w:p w14:paraId="2A96520D">
            <w:pPr>
              <w:pStyle w:val="7"/>
              <w:spacing w:before="1" w:line="237" w:lineRule="auto"/>
              <w:ind w:left="103" w:right="102"/>
              <w:jc w:val="both"/>
              <w:rPr>
                <w:rFonts w:ascii="方正仿宋简体" w:hAnsi="方正仿宋简体" w:eastAsia="方正仿宋简体" w:cs="方正仿宋简体"/>
                <w:sz w:val="21"/>
                <w:szCs w:val="21"/>
              </w:rPr>
            </w:pPr>
            <w:r>
              <w:rPr>
                <w:rFonts w:ascii="方正仿宋简体" w:hAnsi="方正仿宋简体" w:eastAsia="方正仿宋简体" w:cs="方正仿宋简体"/>
                <w:spacing w:val="-2"/>
                <w:sz w:val="21"/>
                <w:szCs w:val="21"/>
              </w:rPr>
              <w:t>得、非法财物的，没收违法所得和非法财</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物；违法所得无法确定的，处五万元以下</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的罚款；有违法房屋、构筑物的，由自然</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资源、住房城乡建设、文物等主管部门依</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法处理；有违反治安管理行为的，依法给</w:t>
            </w:r>
          </w:p>
        </w:tc>
        <w:tc>
          <w:tcPr>
            <w:tcW w:w="2183" w:type="dxa"/>
            <w:vMerge w:val="continue"/>
            <w:tcBorders>
              <w:left w:val="single" w:color="000000" w:sz="4" w:space="0"/>
              <w:right w:val="single" w:color="000000" w:sz="4" w:space="0"/>
            </w:tcBorders>
          </w:tcPr>
          <w:p w14:paraId="0CF4CF1E"/>
        </w:tc>
        <w:tc>
          <w:tcPr>
            <w:tcW w:w="2955" w:type="dxa"/>
            <w:vMerge w:val="continue"/>
            <w:tcBorders>
              <w:left w:val="single" w:color="000000" w:sz="4" w:space="0"/>
              <w:right w:val="single" w:color="000000" w:sz="4" w:space="0"/>
            </w:tcBorders>
          </w:tcPr>
          <w:p w14:paraId="145EED91"/>
        </w:tc>
        <w:tc>
          <w:tcPr>
            <w:tcW w:w="749" w:type="dxa"/>
            <w:vMerge w:val="continue"/>
            <w:tcBorders>
              <w:left w:val="single" w:color="000000" w:sz="4" w:space="0"/>
              <w:right w:val="single" w:color="000000" w:sz="4" w:space="0"/>
            </w:tcBorders>
          </w:tcPr>
          <w:p w14:paraId="6C547E17"/>
        </w:tc>
      </w:tr>
      <w:tr w14:paraId="11A22ED6">
        <w:tblPrEx>
          <w:tblCellMar>
            <w:top w:w="0" w:type="dxa"/>
            <w:left w:w="0" w:type="dxa"/>
            <w:bottom w:w="0" w:type="dxa"/>
            <w:right w:w="0" w:type="dxa"/>
          </w:tblCellMar>
        </w:tblPrEx>
        <w:trPr>
          <w:trHeight w:val="307" w:hRule="exact"/>
        </w:trPr>
        <w:tc>
          <w:tcPr>
            <w:tcW w:w="645" w:type="dxa"/>
            <w:vMerge w:val="continue"/>
            <w:tcBorders>
              <w:left w:val="single" w:color="000000" w:sz="4" w:space="0"/>
              <w:right w:val="single" w:color="000000" w:sz="4" w:space="0"/>
            </w:tcBorders>
          </w:tcPr>
          <w:p w14:paraId="13102CC6"/>
        </w:tc>
        <w:tc>
          <w:tcPr>
            <w:tcW w:w="1905" w:type="dxa"/>
            <w:vMerge w:val="continue"/>
            <w:tcBorders>
              <w:left w:val="single" w:color="000000" w:sz="4" w:space="0"/>
              <w:right w:val="single" w:color="000000" w:sz="4" w:space="0"/>
            </w:tcBorders>
          </w:tcPr>
          <w:p w14:paraId="057332B4"/>
        </w:tc>
        <w:tc>
          <w:tcPr>
            <w:tcW w:w="1080" w:type="dxa"/>
            <w:vMerge w:val="continue"/>
            <w:tcBorders>
              <w:left w:val="single" w:color="000000" w:sz="4" w:space="0"/>
              <w:right w:val="single" w:color="000000" w:sz="4" w:space="0"/>
            </w:tcBorders>
          </w:tcPr>
          <w:p w14:paraId="16DB98DF"/>
        </w:tc>
        <w:tc>
          <w:tcPr>
            <w:tcW w:w="3960" w:type="dxa"/>
            <w:tcBorders>
              <w:top w:val="nil"/>
              <w:left w:val="single" w:color="000000" w:sz="4" w:space="0"/>
              <w:bottom w:val="nil"/>
              <w:right w:val="single" w:color="000000" w:sz="4" w:space="0"/>
            </w:tcBorders>
          </w:tcPr>
          <w:p w14:paraId="00750273">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予治安管理处罚：……（二）擅自异地重</w:t>
            </w:r>
          </w:p>
        </w:tc>
        <w:tc>
          <w:tcPr>
            <w:tcW w:w="2183" w:type="dxa"/>
            <w:vMerge w:val="continue"/>
            <w:tcBorders>
              <w:left w:val="single" w:color="000000" w:sz="4" w:space="0"/>
              <w:right w:val="single" w:color="000000" w:sz="4" w:space="0"/>
            </w:tcBorders>
          </w:tcPr>
          <w:p w14:paraId="59279634"/>
        </w:tc>
        <w:tc>
          <w:tcPr>
            <w:tcW w:w="2955" w:type="dxa"/>
            <w:vMerge w:val="continue"/>
            <w:tcBorders>
              <w:left w:val="single" w:color="000000" w:sz="4" w:space="0"/>
              <w:right w:val="single" w:color="000000" w:sz="4" w:space="0"/>
            </w:tcBorders>
          </w:tcPr>
          <w:p w14:paraId="16A976B1"/>
        </w:tc>
        <w:tc>
          <w:tcPr>
            <w:tcW w:w="749" w:type="dxa"/>
            <w:vMerge w:val="continue"/>
            <w:tcBorders>
              <w:left w:val="single" w:color="000000" w:sz="4" w:space="0"/>
              <w:right w:val="single" w:color="000000" w:sz="4" w:space="0"/>
            </w:tcBorders>
          </w:tcPr>
          <w:p w14:paraId="58CBA1B0"/>
        </w:tc>
      </w:tr>
      <w:tr w14:paraId="51D8336F">
        <w:tblPrEx>
          <w:tblCellMar>
            <w:top w:w="0" w:type="dxa"/>
            <w:left w:w="0" w:type="dxa"/>
            <w:bottom w:w="0" w:type="dxa"/>
            <w:right w:w="0" w:type="dxa"/>
          </w:tblCellMar>
        </w:tblPrEx>
        <w:trPr>
          <w:trHeight w:val="307" w:hRule="exact"/>
        </w:trPr>
        <w:tc>
          <w:tcPr>
            <w:tcW w:w="645" w:type="dxa"/>
            <w:vMerge w:val="continue"/>
            <w:tcBorders>
              <w:left w:val="single" w:color="000000" w:sz="4" w:space="0"/>
              <w:right w:val="single" w:color="000000" w:sz="4" w:space="0"/>
            </w:tcBorders>
          </w:tcPr>
          <w:p w14:paraId="4706393D"/>
        </w:tc>
        <w:tc>
          <w:tcPr>
            <w:tcW w:w="1905" w:type="dxa"/>
            <w:vMerge w:val="continue"/>
            <w:tcBorders>
              <w:left w:val="single" w:color="000000" w:sz="4" w:space="0"/>
              <w:right w:val="single" w:color="000000" w:sz="4" w:space="0"/>
            </w:tcBorders>
          </w:tcPr>
          <w:p w14:paraId="27F929FD"/>
        </w:tc>
        <w:tc>
          <w:tcPr>
            <w:tcW w:w="1080" w:type="dxa"/>
            <w:vMerge w:val="continue"/>
            <w:tcBorders>
              <w:left w:val="single" w:color="000000" w:sz="4" w:space="0"/>
              <w:right w:val="single" w:color="000000" w:sz="4" w:space="0"/>
            </w:tcBorders>
          </w:tcPr>
          <w:p w14:paraId="6F0AA823"/>
        </w:tc>
        <w:tc>
          <w:tcPr>
            <w:tcW w:w="3960" w:type="dxa"/>
            <w:tcBorders>
              <w:top w:val="nil"/>
              <w:left w:val="single" w:color="000000" w:sz="4" w:space="0"/>
              <w:bottom w:val="nil"/>
              <w:right w:val="single" w:color="000000" w:sz="4" w:space="0"/>
            </w:tcBorders>
          </w:tcPr>
          <w:p w14:paraId="01C1F314">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建、扩建宗教活动场所，或者在宗教活动</w:t>
            </w:r>
          </w:p>
        </w:tc>
        <w:tc>
          <w:tcPr>
            <w:tcW w:w="2183" w:type="dxa"/>
            <w:vMerge w:val="continue"/>
            <w:tcBorders>
              <w:left w:val="single" w:color="000000" w:sz="4" w:space="0"/>
              <w:right w:val="single" w:color="000000" w:sz="4" w:space="0"/>
            </w:tcBorders>
          </w:tcPr>
          <w:p w14:paraId="285FE869"/>
        </w:tc>
        <w:tc>
          <w:tcPr>
            <w:tcW w:w="2955" w:type="dxa"/>
            <w:vMerge w:val="continue"/>
            <w:tcBorders>
              <w:left w:val="single" w:color="000000" w:sz="4" w:space="0"/>
              <w:right w:val="single" w:color="000000" w:sz="4" w:space="0"/>
            </w:tcBorders>
          </w:tcPr>
          <w:p w14:paraId="5D331354"/>
        </w:tc>
        <w:tc>
          <w:tcPr>
            <w:tcW w:w="749" w:type="dxa"/>
            <w:vMerge w:val="continue"/>
            <w:tcBorders>
              <w:left w:val="single" w:color="000000" w:sz="4" w:space="0"/>
              <w:right w:val="single" w:color="000000" w:sz="4" w:space="0"/>
            </w:tcBorders>
          </w:tcPr>
          <w:p w14:paraId="41C01F1C"/>
        </w:tc>
      </w:tr>
      <w:tr w14:paraId="710C401A">
        <w:tblPrEx>
          <w:tblCellMar>
            <w:top w:w="0" w:type="dxa"/>
            <w:left w:w="0" w:type="dxa"/>
            <w:bottom w:w="0" w:type="dxa"/>
            <w:right w:w="0" w:type="dxa"/>
          </w:tblCellMar>
        </w:tblPrEx>
        <w:trPr>
          <w:trHeight w:val="302" w:hRule="exact"/>
        </w:trPr>
        <w:tc>
          <w:tcPr>
            <w:tcW w:w="645" w:type="dxa"/>
            <w:vMerge w:val="continue"/>
            <w:tcBorders>
              <w:left w:val="single" w:color="000000" w:sz="4" w:space="0"/>
              <w:bottom w:val="single" w:color="000000" w:sz="4" w:space="0"/>
              <w:right w:val="single" w:color="000000" w:sz="4" w:space="0"/>
            </w:tcBorders>
          </w:tcPr>
          <w:p w14:paraId="46398088"/>
        </w:tc>
        <w:tc>
          <w:tcPr>
            <w:tcW w:w="1905" w:type="dxa"/>
            <w:vMerge w:val="continue"/>
            <w:tcBorders>
              <w:left w:val="single" w:color="000000" w:sz="4" w:space="0"/>
              <w:bottom w:val="single" w:color="000000" w:sz="4" w:space="0"/>
              <w:right w:val="single" w:color="000000" w:sz="4" w:space="0"/>
            </w:tcBorders>
          </w:tcPr>
          <w:p w14:paraId="24FF6972"/>
        </w:tc>
        <w:tc>
          <w:tcPr>
            <w:tcW w:w="1080" w:type="dxa"/>
            <w:vMerge w:val="continue"/>
            <w:tcBorders>
              <w:left w:val="single" w:color="000000" w:sz="4" w:space="0"/>
              <w:bottom w:val="single" w:color="000000" w:sz="4" w:space="0"/>
              <w:right w:val="single" w:color="000000" w:sz="4" w:space="0"/>
            </w:tcBorders>
          </w:tcPr>
          <w:p w14:paraId="437CA39B"/>
        </w:tc>
        <w:tc>
          <w:tcPr>
            <w:tcW w:w="3960" w:type="dxa"/>
            <w:tcBorders>
              <w:top w:val="nil"/>
              <w:left w:val="single" w:color="000000" w:sz="4" w:space="0"/>
              <w:bottom w:val="single" w:color="000000" w:sz="4" w:space="0"/>
              <w:right w:val="single" w:color="000000" w:sz="4" w:space="0"/>
            </w:tcBorders>
          </w:tcPr>
          <w:p w14:paraId="6EA1C53A">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场所内改建、新建建筑物的；……”</w:t>
            </w:r>
          </w:p>
        </w:tc>
        <w:tc>
          <w:tcPr>
            <w:tcW w:w="2183" w:type="dxa"/>
            <w:vMerge w:val="continue"/>
            <w:tcBorders>
              <w:left w:val="single" w:color="000000" w:sz="4" w:space="0"/>
              <w:bottom w:val="single" w:color="000000" w:sz="4" w:space="0"/>
              <w:right w:val="single" w:color="000000" w:sz="4" w:space="0"/>
            </w:tcBorders>
          </w:tcPr>
          <w:p w14:paraId="1560173D"/>
        </w:tc>
        <w:tc>
          <w:tcPr>
            <w:tcW w:w="2955" w:type="dxa"/>
            <w:vMerge w:val="continue"/>
            <w:tcBorders>
              <w:left w:val="single" w:color="000000" w:sz="4" w:space="0"/>
              <w:bottom w:val="single" w:color="000000" w:sz="4" w:space="0"/>
              <w:right w:val="single" w:color="000000" w:sz="4" w:space="0"/>
            </w:tcBorders>
          </w:tcPr>
          <w:p w14:paraId="642E43FF"/>
        </w:tc>
        <w:tc>
          <w:tcPr>
            <w:tcW w:w="749" w:type="dxa"/>
            <w:vMerge w:val="continue"/>
            <w:tcBorders>
              <w:left w:val="single" w:color="000000" w:sz="4" w:space="0"/>
              <w:bottom w:val="single" w:color="000000" w:sz="4" w:space="0"/>
              <w:right w:val="single" w:color="000000" w:sz="4" w:space="0"/>
            </w:tcBorders>
          </w:tcPr>
          <w:p w14:paraId="4A1CE82E"/>
        </w:tc>
      </w:tr>
    </w:tbl>
    <w:p w14:paraId="0F5D6D63">
      <w:pPr>
        <w:spacing w:after="0"/>
        <w:sectPr>
          <w:pgSz w:w="16840" w:h="11910" w:orient="landscape"/>
          <w:pgMar w:top="1100" w:right="1640" w:bottom="280" w:left="1480" w:header="720" w:footer="720" w:gutter="0"/>
          <w:pgBorders>
            <w:top w:val="none" w:sz="0" w:space="0"/>
            <w:left w:val="none" w:sz="0" w:space="0"/>
            <w:bottom w:val="none" w:sz="0" w:space="0"/>
            <w:right w:val="none" w:sz="0" w:space="0"/>
          </w:pgBorders>
          <w:cols w:space="720" w:num="1"/>
        </w:sectPr>
      </w:pPr>
    </w:p>
    <w:p w14:paraId="5254F7EA">
      <w:pPr>
        <w:spacing w:before="0" w:line="240" w:lineRule="auto"/>
        <w:rPr>
          <w:rFonts w:ascii="Times New Roman" w:hAnsi="Times New Roman" w:eastAsia="Times New Roman" w:cs="Times New Roman"/>
          <w:sz w:val="20"/>
          <w:szCs w:val="20"/>
        </w:rPr>
      </w:pPr>
    </w:p>
    <w:p w14:paraId="585738F4">
      <w:pPr>
        <w:spacing w:before="10" w:line="240" w:lineRule="auto"/>
        <w:rPr>
          <w:rFonts w:ascii="Times New Roman" w:hAnsi="Times New Roman" w:eastAsia="Times New Roman" w:cs="Times New Roman"/>
          <w:sz w:val="21"/>
          <w:szCs w:val="21"/>
        </w:rPr>
      </w:pPr>
    </w:p>
    <w:tbl>
      <w:tblPr>
        <w:tblStyle w:val="3"/>
        <w:tblW w:w="13477" w:type="dxa"/>
        <w:tblInd w:w="109" w:type="dxa"/>
        <w:tblLayout w:type="fixed"/>
        <w:tblCellMar>
          <w:top w:w="0" w:type="dxa"/>
          <w:left w:w="0" w:type="dxa"/>
          <w:bottom w:w="0" w:type="dxa"/>
          <w:right w:w="0" w:type="dxa"/>
        </w:tblCellMar>
      </w:tblPr>
      <w:tblGrid>
        <w:gridCol w:w="645"/>
        <w:gridCol w:w="1905"/>
        <w:gridCol w:w="1080"/>
        <w:gridCol w:w="3960"/>
        <w:gridCol w:w="2183"/>
        <w:gridCol w:w="2955"/>
        <w:gridCol w:w="749"/>
      </w:tblGrid>
      <w:tr w14:paraId="38A27511">
        <w:tblPrEx>
          <w:tblCellMar>
            <w:top w:w="0" w:type="dxa"/>
            <w:left w:w="0" w:type="dxa"/>
            <w:bottom w:w="0" w:type="dxa"/>
            <w:right w:w="0" w:type="dxa"/>
          </w:tblCellMar>
        </w:tblPrEx>
        <w:trPr>
          <w:trHeight w:val="320" w:hRule="exact"/>
        </w:trPr>
        <w:tc>
          <w:tcPr>
            <w:tcW w:w="645" w:type="dxa"/>
            <w:vMerge w:val="restart"/>
            <w:tcBorders>
              <w:top w:val="single" w:color="000000" w:sz="4" w:space="0"/>
              <w:left w:val="single" w:color="000000" w:sz="4" w:space="0"/>
              <w:right w:val="single" w:color="000000" w:sz="4" w:space="0"/>
            </w:tcBorders>
          </w:tcPr>
          <w:p w14:paraId="40C3DC5F">
            <w:pPr>
              <w:pStyle w:val="7"/>
              <w:spacing w:line="240" w:lineRule="auto"/>
              <w:ind w:right="0"/>
              <w:jc w:val="left"/>
              <w:rPr>
                <w:rFonts w:ascii="Times New Roman" w:hAnsi="Times New Roman" w:eastAsia="Times New Roman" w:cs="Times New Roman"/>
                <w:sz w:val="20"/>
                <w:szCs w:val="20"/>
              </w:rPr>
            </w:pPr>
          </w:p>
          <w:p w14:paraId="39B47294">
            <w:pPr>
              <w:pStyle w:val="7"/>
              <w:spacing w:line="240" w:lineRule="auto"/>
              <w:ind w:right="0"/>
              <w:jc w:val="left"/>
              <w:rPr>
                <w:rFonts w:ascii="Times New Roman" w:hAnsi="Times New Roman" w:eastAsia="Times New Roman" w:cs="Times New Roman"/>
                <w:sz w:val="20"/>
                <w:szCs w:val="20"/>
              </w:rPr>
            </w:pPr>
          </w:p>
          <w:p w14:paraId="486C8292">
            <w:pPr>
              <w:pStyle w:val="7"/>
              <w:spacing w:line="240" w:lineRule="auto"/>
              <w:ind w:right="0"/>
              <w:jc w:val="left"/>
              <w:rPr>
                <w:rFonts w:ascii="Times New Roman" w:hAnsi="Times New Roman" w:eastAsia="Times New Roman" w:cs="Times New Roman"/>
                <w:sz w:val="20"/>
                <w:szCs w:val="20"/>
              </w:rPr>
            </w:pPr>
          </w:p>
          <w:p w14:paraId="7EAE9ECC">
            <w:pPr>
              <w:pStyle w:val="7"/>
              <w:spacing w:line="240" w:lineRule="auto"/>
              <w:ind w:right="0"/>
              <w:jc w:val="left"/>
              <w:rPr>
                <w:rFonts w:ascii="Times New Roman" w:hAnsi="Times New Roman" w:eastAsia="Times New Roman" w:cs="Times New Roman"/>
                <w:sz w:val="20"/>
                <w:szCs w:val="20"/>
              </w:rPr>
            </w:pPr>
          </w:p>
          <w:p w14:paraId="41538873">
            <w:pPr>
              <w:pStyle w:val="7"/>
              <w:spacing w:line="240" w:lineRule="auto"/>
              <w:ind w:right="0"/>
              <w:jc w:val="left"/>
              <w:rPr>
                <w:rFonts w:ascii="Times New Roman" w:hAnsi="Times New Roman" w:eastAsia="Times New Roman" w:cs="Times New Roman"/>
                <w:sz w:val="20"/>
                <w:szCs w:val="20"/>
              </w:rPr>
            </w:pPr>
          </w:p>
          <w:p w14:paraId="30C0630C">
            <w:pPr>
              <w:pStyle w:val="7"/>
              <w:spacing w:line="240" w:lineRule="auto"/>
              <w:ind w:right="0"/>
              <w:jc w:val="left"/>
              <w:rPr>
                <w:rFonts w:ascii="Times New Roman" w:hAnsi="Times New Roman" w:eastAsia="Times New Roman" w:cs="Times New Roman"/>
                <w:sz w:val="20"/>
                <w:szCs w:val="20"/>
              </w:rPr>
            </w:pPr>
          </w:p>
          <w:p w14:paraId="13B76DA8">
            <w:pPr>
              <w:pStyle w:val="7"/>
              <w:spacing w:before="6" w:line="240" w:lineRule="auto"/>
              <w:ind w:right="0"/>
              <w:jc w:val="left"/>
              <w:rPr>
                <w:rFonts w:ascii="Times New Roman" w:hAnsi="Times New Roman" w:eastAsia="Times New Roman" w:cs="Times New Roman"/>
                <w:sz w:val="29"/>
                <w:szCs w:val="29"/>
              </w:rPr>
            </w:pPr>
          </w:p>
          <w:p w14:paraId="6446AB0B">
            <w:pPr>
              <w:pStyle w:val="7"/>
              <w:spacing w:line="240" w:lineRule="auto"/>
              <w:ind w:left="165" w:right="0"/>
              <w:jc w:val="left"/>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36</w:t>
            </w:r>
          </w:p>
        </w:tc>
        <w:tc>
          <w:tcPr>
            <w:tcW w:w="1905" w:type="dxa"/>
            <w:vMerge w:val="restart"/>
            <w:tcBorders>
              <w:top w:val="single" w:color="000000" w:sz="4" w:space="0"/>
              <w:left w:val="single" w:color="000000" w:sz="4" w:space="0"/>
              <w:right w:val="single" w:color="000000" w:sz="4" w:space="0"/>
            </w:tcBorders>
          </w:tcPr>
          <w:p w14:paraId="2343825F">
            <w:pPr>
              <w:pStyle w:val="7"/>
              <w:spacing w:line="240" w:lineRule="auto"/>
              <w:ind w:right="0"/>
              <w:jc w:val="left"/>
              <w:rPr>
                <w:rFonts w:ascii="Times New Roman" w:hAnsi="Times New Roman" w:eastAsia="Times New Roman" w:cs="Times New Roman"/>
                <w:sz w:val="20"/>
                <w:szCs w:val="20"/>
              </w:rPr>
            </w:pPr>
          </w:p>
          <w:p w14:paraId="1789AAF4">
            <w:pPr>
              <w:pStyle w:val="7"/>
              <w:spacing w:line="240" w:lineRule="auto"/>
              <w:ind w:right="0"/>
              <w:jc w:val="left"/>
              <w:rPr>
                <w:rFonts w:ascii="Times New Roman" w:hAnsi="Times New Roman" w:eastAsia="Times New Roman" w:cs="Times New Roman"/>
                <w:sz w:val="20"/>
                <w:szCs w:val="20"/>
              </w:rPr>
            </w:pPr>
          </w:p>
          <w:p w14:paraId="778F9427">
            <w:pPr>
              <w:pStyle w:val="7"/>
              <w:spacing w:line="240" w:lineRule="auto"/>
              <w:ind w:right="0"/>
              <w:jc w:val="left"/>
              <w:rPr>
                <w:rFonts w:ascii="Times New Roman" w:hAnsi="Times New Roman" w:eastAsia="Times New Roman" w:cs="Times New Roman"/>
                <w:sz w:val="20"/>
                <w:szCs w:val="20"/>
              </w:rPr>
            </w:pPr>
          </w:p>
          <w:p w14:paraId="58A32C17">
            <w:pPr>
              <w:pStyle w:val="7"/>
              <w:spacing w:before="11" w:line="240" w:lineRule="auto"/>
              <w:ind w:right="0"/>
              <w:jc w:val="left"/>
              <w:rPr>
                <w:rFonts w:ascii="Times New Roman" w:hAnsi="Times New Roman" w:eastAsia="Times New Roman" w:cs="Times New Roman"/>
                <w:sz w:val="16"/>
                <w:szCs w:val="16"/>
              </w:rPr>
            </w:pPr>
          </w:p>
          <w:p w14:paraId="538532B5">
            <w:pPr>
              <w:pStyle w:val="7"/>
              <w:spacing w:line="237" w:lineRule="auto"/>
              <w:ind w:left="103" w:right="112"/>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对擅自在寺观教堂</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外利用投影、灯光</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或者其他手段营造</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大型露天宗教影</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像、图像的行政处</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z w:val="21"/>
                <w:szCs w:val="21"/>
              </w:rPr>
              <w:t>罚</w:t>
            </w:r>
          </w:p>
        </w:tc>
        <w:tc>
          <w:tcPr>
            <w:tcW w:w="1080" w:type="dxa"/>
            <w:vMerge w:val="restart"/>
            <w:tcBorders>
              <w:top w:val="single" w:color="000000" w:sz="4" w:space="0"/>
              <w:left w:val="single" w:color="000000" w:sz="4" w:space="0"/>
              <w:right w:val="single" w:color="000000" w:sz="4" w:space="0"/>
            </w:tcBorders>
          </w:tcPr>
          <w:p w14:paraId="4A91429F">
            <w:pPr>
              <w:pStyle w:val="7"/>
              <w:spacing w:line="240" w:lineRule="auto"/>
              <w:ind w:right="0"/>
              <w:jc w:val="left"/>
              <w:rPr>
                <w:rFonts w:ascii="Times New Roman" w:hAnsi="Times New Roman" w:eastAsia="Times New Roman" w:cs="Times New Roman"/>
                <w:sz w:val="20"/>
                <w:szCs w:val="20"/>
              </w:rPr>
            </w:pPr>
          </w:p>
          <w:p w14:paraId="76D95930">
            <w:pPr>
              <w:pStyle w:val="7"/>
              <w:spacing w:line="240" w:lineRule="auto"/>
              <w:ind w:right="0"/>
              <w:jc w:val="left"/>
              <w:rPr>
                <w:rFonts w:ascii="Times New Roman" w:hAnsi="Times New Roman" w:eastAsia="Times New Roman" w:cs="Times New Roman"/>
                <w:sz w:val="20"/>
                <w:szCs w:val="20"/>
              </w:rPr>
            </w:pPr>
          </w:p>
          <w:p w14:paraId="689909A9">
            <w:pPr>
              <w:pStyle w:val="7"/>
              <w:spacing w:line="240" w:lineRule="auto"/>
              <w:ind w:right="0"/>
              <w:jc w:val="left"/>
              <w:rPr>
                <w:rFonts w:ascii="Times New Roman" w:hAnsi="Times New Roman" w:eastAsia="Times New Roman" w:cs="Times New Roman"/>
                <w:sz w:val="20"/>
                <w:szCs w:val="20"/>
              </w:rPr>
            </w:pPr>
          </w:p>
          <w:p w14:paraId="12EEFFC1">
            <w:pPr>
              <w:pStyle w:val="7"/>
              <w:spacing w:line="240" w:lineRule="auto"/>
              <w:ind w:right="0"/>
              <w:jc w:val="left"/>
              <w:rPr>
                <w:rFonts w:ascii="Times New Roman" w:hAnsi="Times New Roman" w:eastAsia="Times New Roman" w:cs="Times New Roman"/>
                <w:sz w:val="20"/>
                <w:szCs w:val="20"/>
              </w:rPr>
            </w:pPr>
          </w:p>
          <w:p w14:paraId="29420E1B">
            <w:pPr>
              <w:pStyle w:val="7"/>
              <w:spacing w:line="240" w:lineRule="auto"/>
              <w:ind w:right="0"/>
              <w:jc w:val="left"/>
              <w:rPr>
                <w:rFonts w:ascii="Times New Roman" w:hAnsi="Times New Roman" w:eastAsia="Times New Roman" w:cs="Times New Roman"/>
                <w:sz w:val="20"/>
                <w:szCs w:val="20"/>
              </w:rPr>
            </w:pPr>
          </w:p>
          <w:p w14:paraId="5F288E33">
            <w:pPr>
              <w:pStyle w:val="7"/>
              <w:spacing w:line="240" w:lineRule="auto"/>
              <w:ind w:right="0"/>
              <w:jc w:val="left"/>
              <w:rPr>
                <w:rFonts w:ascii="Times New Roman" w:hAnsi="Times New Roman" w:eastAsia="Times New Roman" w:cs="Times New Roman"/>
                <w:sz w:val="20"/>
                <w:szCs w:val="20"/>
              </w:rPr>
            </w:pPr>
          </w:p>
          <w:p w14:paraId="3AD2FC24">
            <w:pPr>
              <w:pStyle w:val="7"/>
              <w:spacing w:before="6" w:line="240" w:lineRule="auto"/>
              <w:ind w:right="0"/>
              <w:jc w:val="left"/>
              <w:rPr>
                <w:rFonts w:ascii="Times New Roman" w:hAnsi="Times New Roman" w:eastAsia="Times New Roman" w:cs="Times New Roman"/>
                <w:sz w:val="23"/>
                <w:szCs w:val="23"/>
              </w:rPr>
            </w:pPr>
          </w:p>
          <w:p w14:paraId="6326F2C3">
            <w:pPr>
              <w:pStyle w:val="7"/>
              <w:spacing w:line="240" w:lineRule="auto"/>
              <w:ind w:left="116"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行政处罚</w:t>
            </w:r>
          </w:p>
        </w:tc>
        <w:tc>
          <w:tcPr>
            <w:tcW w:w="3960" w:type="dxa"/>
            <w:tcBorders>
              <w:top w:val="single" w:color="000000" w:sz="4" w:space="0"/>
              <w:left w:val="single" w:color="000000" w:sz="4" w:space="0"/>
              <w:bottom w:val="nil"/>
              <w:right w:val="single" w:color="000000" w:sz="4" w:space="0"/>
            </w:tcBorders>
          </w:tcPr>
          <w:p w14:paraId="59F0FF11">
            <w:pPr>
              <w:pStyle w:val="7"/>
              <w:spacing w:line="272"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《四川省宗教事务条例》第七十五条第三</w:t>
            </w:r>
          </w:p>
        </w:tc>
        <w:tc>
          <w:tcPr>
            <w:tcW w:w="2183" w:type="dxa"/>
            <w:vMerge w:val="restart"/>
            <w:tcBorders>
              <w:top w:val="single" w:color="000000" w:sz="4" w:space="0"/>
              <w:left w:val="single" w:color="000000" w:sz="4" w:space="0"/>
              <w:right w:val="single" w:color="000000" w:sz="4" w:space="0"/>
            </w:tcBorders>
            <w:vAlign w:val="top"/>
          </w:tcPr>
          <w:p w14:paraId="51792E6E">
            <w:pPr>
              <w:pStyle w:val="7"/>
              <w:spacing w:line="240" w:lineRule="auto"/>
              <w:ind w:left="771" w:leftChars="0" w:right="142" w:rightChars="0" w:hanging="632" w:firstLineChars="0"/>
              <w:jc w:val="left"/>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区民族宗教局</w:t>
            </w:r>
          </w:p>
        </w:tc>
        <w:tc>
          <w:tcPr>
            <w:tcW w:w="2955" w:type="dxa"/>
            <w:vMerge w:val="restart"/>
            <w:tcBorders>
              <w:top w:val="single" w:color="000000" w:sz="4" w:space="0"/>
              <w:left w:val="single" w:color="000000" w:sz="4" w:space="0"/>
              <w:right w:val="single" w:color="000000" w:sz="4" w:space="0"/>
            </w:tcBorders>
            <w:vAlign w:val="top"/>
          </w:tcPr>
          <w:p w14:paraId="289ED782">
            <w:pPr>
              <w:pStyle w:val="7"/>
              <w:spacing w:before="114" w:line="240" w:lineRule="auto"/>
              <w:ind w:left="102" w:leftChars="0" w:right="-2" w:rightChars="0"/>
              <w:jc w:val="center"/>
              <w:rPr>
                <w:rFonts w:ascii="方正仿宋简体" w:hAnsi="方正仿宋简体" w:eastAsia="方正仿宋简体" w:cs="方正仿宋简体"/>
                <w:sz w:val="21"/>
                <w:szCs w:val="21"/>
              </w:rPr>
            </w:pPr>
            <w:r>
              <w:rPr>
                <w:rFonts w:hint="eastAsia" w:ascii="方正仿宋简体" w:hAnsi="方正仿宋简体" w:eastAsia="方正仿宋简体" w:cs="方正仿宋简体"/>
                <w:sz w:val="21"/>
                <w:szCs w:val="21"/>
                <w:lang w:eastAsia="zh-CN"/>
              </w:rPr>
              <w:t>民族宗教股</w:t>
            </w:r>
          </w:p>
        </w:tc>
        <w:tc>
          <w:tcPr>
            <w:tcW w:w="749" w:type="dxa"/>
            <w:vMerge w:val="restart"/>
            <w:tcBorders>
              <w:top w:val="single" w:color="000000" w:sz="4" w:space="0"/>
              <w:left w:val="single" w:color="000000" w:sz="4" w:space="0"/>
              <w:right w:val="single" w:color="000000" w:sz="4" w:space="0"/>
            </w:tcBorders>
          </w:tcPr>
          <w:p w14:paraId="32AB4571"/>
        </w:tc>
      </w:tr>
      <w:tr w14:paraId="537BECD2">
        <w:tblPrEx>
          <w:tblCellMar>
            <w:top w:w="0" w:type="dxa"/>
            <w:left w:w="0" w:type="dxa"/>
            <w:bottom w:w="0" w:type="dxa"/>
            <w:right w:w="0" w:type="dxa"/>
          </w:tblCellMar>
        </w:tblPrEx>
        <w:trPr>
          <w:trHeight w:val="306" w:hRule="exact"/>
        </w:trPr>
        <w:tc>
          <w:tcPr>
            <w:tcW w:w="645" w:type="dxa"/>
            <w:vMerge w:val="continue"/>
            <w:tcBorders>
              <w:left w:val="single" w:color="000000" w:sz="4" w:space="0"/>
              <w:right w:val="single" w:color="000000" w:sz="4" w:space="0"/>
            </w:tcBorders>
          </w:tcPr>
          <w:p w14:paraId="46C04FCF"/>
        </w:tc>
        <w:tc>
          <w:tcPr>
            <w:tcW w:w="1905" w:type="dxa"/>
            <w:vMerge w:val="continue"/>
            <w:tcBorders>
              <w:left w:val="single" w:color="000000" w:sz="4" w:space="0"/>
              <w:right w:val="single" w:color="000000" w:sz="4" w:space="0"/>
            </w:tcBorders>
          </w:tcPr>
          <w:p w14:paraId="434AC08E"/>
        </w:tc>
        <w:tc>
          <w:tcPr>
            <w:tcW w:w="1080" w:type="dxa"/>
            <w:vMerge w:val="continue"/>
            <w:tcBorders>
              <w:left w:val="single" w:color="000000" w:sz="4" w:space="0"/>
              <w:right w:val="single" w:color="000000" w:sz="4" w:space="0"/>
            </w:tcBorders>
          </w:tcPr>
          <w:p w14:paraId="46653DF3"/>
        </w:tc>
        <w:tc>
          <w:tcPr>
            <w:tcW w:w="3960" w:type="dxa"/>
            <w:tcBorders>
              <w:top w:val="nil"/>
              <w:left w:val="single" w:color="000000" w:sz="4" w:space="0"/>
              <w:bottom w:val="nil"/>
              <w:right w:val="single" w:color="000000" w:sz="4" w:space="0"/>
            </w:tcBorders>
          </w:tcPr>
          <w:p w14:paraId="1F82D8FF">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6"/>
                <w:sz w:val="21"/>
                <w:szCs w:val="21"/>
              </w:rPr>
              <w:t>项：“违反本条例规定，有下列情形之一</w:t>
            </w:r>
          </w:p>
        </w:tc>
        <w:tc>
          <w:tcPr>
            <w:tcW w:w="2183" w:type="dxa"/>
            <w:vMerge w:val="continue"/>
            <w:tcBorders>
              <w:left w:val="single" w:color="000000" w:sz="4" w:space="0"/>
              <w:right w:val="single" w:color="000000" w:sz="4" w:space="0"/>
            </w:tcBorders>
          </w:tcPr>
          <w:p w14:paraId="112F1CAD"/>
        </w:tc>
        <w:tc>
          <w:tcPr>
            <w:tcW w:w="2955" w:type="dxa"/>
            <w:vMerge w:val="continue"/>
            <w:tcBorders>
              <w:left w:val="single" w:color="000000" w:sz="4" w:space="0"/>
              <w:right w:val="single" w:color="000000" w:sz="4" w:space="0"/>
            </w:tcBorders>
          </w:tcPr>
          <w:p w14:paraId="4D4CD018"/>
        </w:tc>
        <w:tc>
          <w:tcPr>
            <w:tcW w:w="749" w:type="dxa"/>
            <w:vMerge w:val="continue"/>
            <w:tcBorders>
              <w:left w:val="single" w:color="000000" w:sz="4" w:space="0"/>
              <w:right w:val="single" w:color="000000" w:sz="4" w:space="0"/>
            </w:tcBorders>
          </w:tcPr>
          <w:p w14:paraId="1B48A5D7"/>
        </w:tc>
      </w:tr>
      <w:tr w14:paraId="70495A12">
        <w:tblPrEx>
          <w:tblCellMar>
            <w:top w:w="0" w:type="dxa"/>
            <w:left w:w="0" w:type="dxa"/>
            <w:bottom w:w="0" w:type="dxa"/>
            <w:right w:w="0" w:type="dxa"/>
          </w:tblCellMar>
        </w:tblPrEx>
        <w:trPr>
          <w:trHeight w:val="306" w:hRule="exact"/>
        </w:trPr>
        <w:tc>
          <w:tcPr>
            <w:tcW w:w="645" w:type="dxa"/>
            <w:vMerge w:val="continue"/>
            <w:tcBorders>
              <w:left w:val="single" w:color="000000" w:sz="4" w:space="0"/>
              <w:right w:val="single" w:color="000000" w:sz="4" w:space="0"/>
            </w:tcBorders>
          </w:tcPr>
          <w:p w14:paraId="6BA82667"/>
        </w:tc>
        <w:tc>
          <w:tcPr>
            <w:tcW w:w="1905" w:type="dxa"/>
            <w:vMerge w:val="continue"/>
            <w:tcBorders>
              <w:left w:val="single" w:color="000000" w:sz="4" w:space="0"/>
              <w:right w:val="single" w:color="000000" w:sz="4" w:space="0"/>
            </w:tcBorders>
          </w:tcPr>
          <w:p w14:paraId="11D1B4B8"/>
        </w:tc>
        <w:tc>
          <w:tcPr>
            <w:tcW w:w="1080" w:type="dxa"/>
            <w:vMerge w:val="continue"/>
            <w:tcBorders>
              <w:left w:val="single" w:color="000000" w:sz="4" w:space="0"/>
              <w:right w:val="single" w:color="000000" w:sz="4" w:space="0"/>
            </w:tcBorders>
          </w:tcPr>
          <w:p w14:paraId="0F54E8B6"/>
        </w:tc>
        <w:tc>
          <w:tcPr>
            <w:tcW w:w="3960" w:type="dxa"/>
            <w:tcBorders>
              <w:top w:val="nil"/>
              <w:left w:val="single" w:color="000000" w:sz="4" w:space="0"/>
              <w:bottom w:val="nil"/>
              <w:right w:val="single" w:color="000000" w:sz="4" w:space="0"/>
            </w:tcBorders>
          </w:tcPr>
          <w:p w14:paraId="009E14A0">
            <w:pPr>
              <w:pStyle w:val="7"/>
              <w:spacing w:line="263"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的，由县级以上地方人民政府宗教事务部</w:t>
            </w:r>
          </w:p>
        </w:tc>
        <w:tc>
          <w:tcPr>
            <w:tcW w:w="2183" w:type="dxa"/>
            <w:vMerge w:val="continue"/>
            <w:tcBorders>
              <w:left w:val="single" w:color="000000" w:sz="4" w:space="0"/>
              <w:right w:val="single" w:color="000000" w:sz="4" w:space="0"/>
            </w:tcBorders>
          </w:tcPr>
          <w:p w14:paraId="47922EFD"/>
        </w:tc>
        <w:tc>
          <w:tcPr>
            <w:tcW w:w="2955" w:type="dxa"/>
            <w:vMerge w:val="continue"/>
            <w:tcBorders>
              <w:left w:val="single" w:color="000000" w:sz="4" w:space="0"/>
              <w:right w:val="single" w:color="000000" w:sz="4" w:space="0"/>
            </w:tcBorders>
          </w:tcPr>
          <w:p w14:paraId="039F19C0"/>
        </w:tc>
        <w:tc>
          <w:tcPr>
            <w:tcW w:w="749" w:type="dxa"/>
            <w:vMerge w:val="continue"/>
            <w:tcBorders>
              <w:left w:val="single" w:color="000000" w:sz="4" w:space="0"/>
              <w:right w:val="single" w:color="000000" w:sz="4" w:space="0"/>
            </w:tcBorders>
          </w:tcPr>
          <w:p w14:paraId="69A4F22B"/>
        </w:tc>
      </w:tr>
      <w:tr w14:paraId="5232A4EC">
        <w:tblPrEx>
          <w:tblCellMar>
            <w:top w:w="0" w:type="dxa"/>
            <w:left w:w="0" w:type="dxa"/>
            <w:bottom w:w="0" w:type="dxa"/>
            <w:right w:w="0" w:type="dxa"/>
          </w:tblCellMar>
        </w:tblPrEx>
        <w:trPr>
          <w:trHeight w:val="1842" w:hRule="exact"/>
        </w:trPr>
        <w:tc>
          <w:tcPr>
            <w:tcW w:w="645" w:type="dxa"/>
            <w:vMerge w:val="continue"/>
            <w:tcBorders>
              <w:left w:val="single" w:color="000000" w:sz="4" w:space="0"/>
              <w:right w:val="single" w:color="000000" w:sz="4" w:space="0"/>
            </w:tcBorders>
          </w:tcPr>
          <w:p w14:paraId="590ACEC1"/>
        </w:tc>
        <w:tc>
          <w:tcPr>
            <w:tcW w:w="1905" w:type="dxa"/>
            <w:vMerge w:val="continue"/>
            <w:tcBorders>
              <w:left w:val="single" w:color="000000" w:sz="4" w:space="0"/>
              <w:right w:val="single" w:color="000000" w:sz="4" w:space="0"/>
            </w:tcBorders>
          </w:tcPr>
          <w:p w14:paraId="363F5F3C"/>
        </w:tc>
        <w:tc>
          <w:tcPr>
            <w:tcW w:w="1080" w:type="dxa"/>
            <w:vMerge w:val="continue"/>
            <w:tcBorders>
              <w:left w:val="single" w:color="000000" w:sz="4" w:space="0"/>
              <w:right w:val="single" w:color="000000" w:sz="4" w:space="0"/>
            </w:tcBorders>
          </w:tcPr>
          <w:p w14:paraId="6A181554"/>
        </w:tc>
        <w:tc>
          <w:tcPr>
            <w:tcW w:w="3960" w:type="dxa"/>
            <w:tcBorders>
              <w:top w:val="nil"/>
              <w:left w:val="single" w:color="000000" w:sz="4" w:space="0"/>
              <w:bottom w:val="nil"/>
              <w:right w:val="single" w:color="000000" w:sz="4" w:space="0"/>
            </w:tcBorders>
          </w:tcPr>
          <w:p w14:paraId="50413293">
            <w:pPr>
              <w:pStyle w:val="7"/>
              <w:spacing w:line="263" w:lineRule="exact"/>
              <w:ind w:left="103" w:right="0"/>
              <w:jc w:val="both"/>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门会同有关部门依法予以取缔，有违法所</w:t>
            </w:r>
          </w:p>
          <w:p w14:paraId="6AB88D5A">
            <w:pPr>
              <w:pStyle w:val="7"/>
              <w:spacing w:line="240" w:lineRule="auto"/>
              <w:ind w:left="103" w:right="102"/>
              <w:jc w:val="both"/>
              <w:rPr>
                <w:rFonts w:ascii="方正仿宋简体" w:hAnsi="方正仿宋简体" w:eastAsia="方正仿宋简体" w:cs="方正仿宋简体"/>
                <w:sz w:val="21"/>
                <w:szCs w:val="21"/>
              </w:rPr>
            </w:pPr>
            <w:r>
              <w:rPr>
                <w:rFonts w:ascii="方正仿宋简体" w:hAnsi="方正仿宋简体" w:eastAsia="方正仿宋简体" w:cs="方正仿宋简体"/>
                <w:spacing w:val="-2"/>
                <w:sz w:val="21"/>
                <w:szCs w:val="21"/>
              </w:rPr>
              <w:t>得、非法财物的，没收违法所得和非法财</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物；违法所得无法确定的，处五万元以下</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的罚款；有违法房屋、构筑物的，由自然</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资源、住房城乡建设、文物等主管部门依</w:t>
            </w:r>
            <w:r>
              <w:rPr>
                <w:rFonts w:ascii="方正仿宋简体" w:hAnsi="方正仿宋简体" w:eastAsia="方正仿宋简体" w:cs="方正仿宋简体"/>
                <w:w w:val="99"/>
                <w:sz w:val="21"/>
                <w:szCs w:val="21"/>
              </w:rPr>
              <w:t xml:space="preserve"> </w:t>
            </w:r>
            <w:r>
              <w:rPr>
                <w:rFonts w:ascii="方正仿宋简体" w:hAnsi="方正仿宋简体" w:eastAsia="方正仿宋简体" w:cs="方正仿宋简体"/>
                <w:spacing w:val="-2"/>
                <w:sz w:val="21"/>
                <w:szCs w:val="21"/>
              </w:rPr>
              <w:t>法处理；有违反治安管理行为的，依法给</w:t>
            </w:r>
          </w:p>
        </w:tc>
        <w:tc>
          <w:tcPr>
            <w:tcW w:w="2183" w:type="dxa"/>
            <w:vMerge w:val="continue"/>
            <w:tcBorders>
              <w:left w:val="single" w:color="000000" w:sz="4" w:space="0"/>
              <w:right w:val="single" w:color="000000" w:sz="4" w:space="0"/>
            </w:tcBorders>
          </w:tcPr>
          <w:p w14:paraId="15685B34"/>
        </w:tc>
        <w:tc>
          <w:tcPr>
            <w:tcW w:w="2955" w:type="dxa"/>
            <w:vMerge w:val="continue"/>
            <w:tcBorders>
              <w:left w:val="single" w:color="000000" w:sz="4" w:space="0"/>
              <w:right w:val="single" w:color="000000" w:sz="4" w:space="0"/>
            </w:tcBorders>
          </w:tcPr>
          <w:p w14:paraId="604FBF09"/>
        </w:tc>
        <w:tc>
          <w:tcPr>
            <w:tcW w:w="749" w:type="dxa"/>
            <w:vMerge w:val="continue"/>
            <w:tcBorders>
              <w:left w:val="single" w:color="000000" w:sz="4" w:space="0"/>
              <w:right w:val="single" w:color="000000" w:sz="4" w:space="0"/>
            </w:tcBorders>
          </w:tcPr>
          <w:p w14:paraId="42514F0B"/>
        </w:tc>
      </w:tr>
      <w:tr w14:paraId="3D1727A1">
        <w:tblPrEx>
          <w:tblCellMar>
            <w:top w:w="0" w:type="dxa"/>
            <w:left w:w="0" w:type="dxa"/>
            <w:bottom w:w="0" w:type="dxa"/>
            <w:right w:w="0" w:type="dxa"/>
          </w:tblCellMar>
        </w:tblPrEx>
        <w:trPr>
          <w:trHeight w:val="306" w:hRule="exact"/>
        </w:trPr>
        <w:tc>
          <w:tcPr>
            <w:tcW w:w="645" w:type="dxa"/>
            <w:vMerge w:val="continue"/>
            <w:tcBorders>
              <w:left w:val="single" w:color="000000" w:sz="4" w:space="0"/>
              <w:right w:val="single" w:color="000000" w:sz="4" w:space="0"/>
            </w:tcBorders>
          </w:tcPr>
          <w:p w14:paraId="2E2B3EA6"/>
        </w:tc>
        <w:tc>
          <w:tcPr>
            <w:tcW w:w="1905" w:type="dxa"/>
            <w:vMerge w:val="continue"/>
            <w:tcBorders>
              <w:left w:val="single" w:color="000000" w:sz="4" w:space="0"/>
              <w:right w:val="single" w:color="000000" w:sz="4" w:space="0"/>
            </w:tcBorders>
          </w:tcPr>
          <w:p w14:paraId="48B60E99"/>
        </w:tc>
        <w:tc>
          <w:tcPr>
            <w:tcW w:w="1080" w:type="dxa"/>
            <w:vMerge w:val="continue"/>
            <w:tcBorders>
              <w:left w:val="single" w:color="000000" w:sz="4" w:space="0"/>
              <w:right w:val="single" w:color="000000" w:sz="4" w:space="0"/>
            </w:tcBorders>
          </w:tcPr>
          <w:p w14:paraId="3D8C3554"/>
        </w:tc>
        <w:tc>
          <w:tcPr>
            <w:tcW w:w="3960" w:type="dxa"/>
            <w:tcBorders>
              <w:top w:val="nil"/>
              <w:left w:val="single" w:color="000000" w:sz="4" w:space="0"/>
              <w:bottom w:val="nil"/>
              <w:right w:val="single" w:color="000000" w:sz="4" w:space="0"/>
            </w:tcBorders>
          </w:tcPr>
          <w:p w14:paraId="4734BED3">
            <w:pPr>
              <w:pStyle w:val="7"/>
              <w:spacing w:line="263"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予治安管理处罚：……（三）擅自在寺观</w:t>
            </w:r>
          </w:p>
        </w:tc>
        <w:tc>
          <w:tcPr>
            <w:tcW w:w="2183" w:type="dxa"/>
            <w:vMerge w:val="continue"/>
            <w:tcBorders>
              <w:left w:val="single" w:color="000000" w:sz="4" w:space="0"/>
              <w:right w:val="single" w:color="000000" w:sz="4" w:space="0"/>
            </w:tcBorders>
          </w:tcPr>
          <w:p w14:paraId="1A2CA8AB"/>
        </w:tc>
        <w:tc>
          <w:tcPr>
            <w:tcW w:w="2955" w:type="dxa"/>
            <w:vMerge w:val="continue"/>
            <w:tcBorders>
              <w:left w:val="single" w:color="000000" w:sz="4" w:space="0"/>
              <w:right w:val="single" w:color="000000" w:sz="4" w:space="0"/>
            </w:tcBorders>
          </w:tcPr>
          <w:p w14:paraId="77FC2E7D"/>
        </w:tc>
        <w:tc>
          <w:tcPr>
            <w:tcW w:w="749" w:type="dxa"/>
            <w:vMerge w:val="continue"/>
            <w:tcBorders>
              <w:left w:val="single" w:color="000000" w:sz="4" w:space="0"/>
              <w:right w:val="single" w:color="000000" w:sz="4" w:space="0"/>
            </w:tcBorders>
          </w:tcPr>
          <w:p w14:paraId="534EB36B"/>
        </w:tc>
      </w:tr>
      <w:tr w14:paraId="53A2C571">
        <w:tblPrEx>
          <w:tblCellMar>
            <w:top w:w="0" w:type="dxa"/>
            <w:left w:w="0" w:type="dxa"/>
            <w:bottom w:w="0" w:type="dxa"/>
            <w:right w:w="0" w:type="dxa"/>
          </w:tblCellMar>
        </w:tblPrEx>
        <w:trPr>
          <w:trHeight w:val="307" w:hRule="exact"/>
        </w:trPr>
        <w:tc>
          <w:tcPr>
            <w:tcW w:w="645" w:type="dxa"/>
            <w:vMerge w:val="continue"/>
            <w:tcBorders>
              <w:left w:val="single" w:color="000000" w:sz="4" w:space="0"/>
              <w:right w:val="single" w:color="000000" w:sz="4" w:space="0"/>
            </w:tcBorders>
          </w:tcPr>
          <w:p w14:paraId="1250051A"/>
        </w:tc>
        <w:tc>
          <w:tcPr>
            <w:tcW w:w="1905" w:type="dxa"/>
            <w:vMerge w:val="continue"/>
            <w:tcBorders>
              <w:left w:val="single" w:color="000000" w:sz="4" w:space="0"/>
              <w:right w:val="single" w:color="000000" w:sz="4" w:space="0"/>
            </w:tcBorders>
          </w:tcPr>
          <w:p w14:paraId="586C14BC"/>
        </w:tc>
        <w:tc>
          <w:tcPr>
            <w:tcW w:w="1080" w:type="dxa"/>
            <w:vMerge w:val="continue"/>
            <w:tcBorders>
              <w:left w:val="single" w:color="000000" w:sz="4" w:space="0"/>
              <w:right w:val="single" w:color="000000" w:sz="4" w:space="0"/>
            </w:tcBorders>
          </w:tcPr>
          <w:p w14:paraId="2DBF68D4"/>
        </w:tc>
        <w:tc>
          <w:tcPr>
            <w:tcW w:w="3960" w:type="dxa"/>
            <w:tcBorders>
              <w:top w:val="nil"/>
              <w:left w:val="single" w:color="000000" w:sz="4" w:space="0"/>
              <w:bottom w:val="nil"/>
              <w:right w:val="single" w:color="000000" w:sz="4" w:space="0"/>
            </w:tcBorders>
          </w:tcPr>
          <w:p w14:paraId="07269081">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z w:val="21"/>
                <w:szCs w:val="21"/>
              </w:rPr>
              <w:t>教堂外利用投影、灯光或者其他手段营造</w:t>
            </w:r>
          </w:p>
        </w:tc>
        <w:tc>
          <w:tcPr>
            <w:tcW w:w="2183" w:type="dxa"/>
            <w:vMerge w:val="continue"/>
            <w:tcBorders>
              <w:left w:val="single" w:color="000000" w:sz="4" w:space="0"/>
              <w:right w:val="single" w:color="000000" w:sz="4" w:space="0"/>
            </w:tcBorders>
          </w:tcPr>
          <w:p w14:paraId="22CA251B"/>
        </w:tc>
        <w:tc>
          <w:tcPr>
            <w:tcW w:w="2955" w:type="dxa"/>
            <w:vMerge w:val="continue"/>
            <w:tcBorders>
              <w:left w:val="single" w:color="000000" w:sz="4" w:space="0"/>
              <w:right w:val="single" w:color="000000" w:sz="4" w:space="0"/>
            </w:tcBorders>
          </w:tcPr>
          <w:p w14:paraId="40B2D545"/>
        </w:tc>
        <w:tc>
          <w:tcPr>
            <w:tcW w:w="749" w:type="dxa"/>
            <w:vMerge w:val="continue"/>
            <w:tcBorders>
              <w:left w:val="single" w:color="000000" w:sz="4" w:space="0"/>
              <w:right w:val="single" w:color="000000" w:sz="4" w:space="0"/>
            </w:tcBorders>
          </w:tcPr>
          <w:p w14:paraId="66590252"/>
        </w:tc>
      </w:tr>
      <w:tr w14:paraId="138A0202">
        <w:tblPrEx>
          <w:tblCellMar>
            <w:top w:w="0" w:type="dxa"/>
            <w:left w:w="0" w:type="dxa"/>
            <w:bottom w:w="0" w:type="dxa"/>
            <w:right w:w="0" w:type="dxa"/>
          </w:tblCellMar>
        </w:tblPrEx>
        <w:trPr>
          <w:trHeight w:val="305" w:hRule="exact"/>
        </w:trPr>
        <w:tc>
          <w:tcPr>
            <w:tcW w:w="645" w:type="dxa"/>
            <w:vMerge w:val="continue"/>
            <w:tcBorders>
              <w:left w:val="single" w:color="000000" w:sz="4" w:space="0"/>
              <w:bottom w:val="single" w:color="000000" w:sz="4" w:space="0"/>
              <w:right w:val="single" w:color="000000" w:sz="4" w:space="0"/>
            </w:tcBorders>
          </w:tcPr>
          <w:p w14:paraId="2BE3F540"/>
        </w:tc>
        <w:tc>
          <w:tcPr>
            <w:tcW w:w="1905" w:type="dxa"/>
            <w:vMerge w:val="continue"/>
            <w:tcBorders>
              <w:left w:val="single" w:color="000000" w:sz="4" w:space="0"/>
              <w:bottom w:val="single" w:color="000000" w:sz="4" w:space="0"/>
              <w:right w:val="single" w:color="000000" w:sz="4" w:space="0"/>
            </w:tcBorders>
          </w:tcPr>
          <w:p w14:paraId="04C92EE4"/>
        </w:tc>
        <w:tc>
          <w:tcPr>
            <w:tcW w:w="1080" w:type="dxa"/>
            <w:vMerge w:val="continue"/>
            <w:tcBorders>
              <w:left w:val="single" w:color="000000" w:sz="4" w:space="0"/>
              <w:bottom w:val="single" w:color="000000" w:sz="4" w:space="0"/>
              <w:right w:val="single" w:color="000000" w:sz="4" w:space="0"/>
            </w:tcBorders>
          </w:tcPr>
          <w:p w14:paraId="3FF5A8D4"/>
        </w:tc>
        <w:tc>
          <w:tcPr>
            <w:tcW w:w="3960" w:type="dxa"/>
            <w:tcBorders>
              <w:top w:val="nil"/>
              <w:left w:val="single" w:color="000000" w:sz="4" w:space="0"/>
              <w:bottom w:val="single" w:color="000000" w:sz="4" w:space="0"/>
              <w:right w:val="single" w:color="000000" w:sz="4" w:space="0"/>
            </w:tcBorders>
          </w:tcPr>
          <w:p w14:paraId="31CBD36A">
            <w:pPr>
              <w:pStyle w:val="7"/>
              <w:spacing w:line="264" w:lineRule="exact"/>
              <w:ind w:left="103" w:right="0"/>
              <w:jc w:val="left"/>
              <w:rPr>
                <w:rFonts w:ascii="方正仿宋简体" w:hAnsi="方正仿宋简体" w:eastAsia="方正仿宋简体" w:cs="方正仿宋简体"/>
                <w:sz w:val="21"/>
                <w:szCs w:val="21"/>
              </w:rPr>
            </w:pPr>
            <w:r>
              <w:rPr>
                <w:rFonts w:ascii="方正仿宋简体" w:hAnsi="方正仿宋简体" w:eastAsia="方正仿宋简体" w:cs="方正仿宋简体"/>
                <w:spacing w:val="-8"/>
                <w:sz w:val="21"/>
                <w:szCs w:val="21"/>
              </w:rPr>
              <w:t>大型露天宗教影像、图像的。”</w:t>
            </w:r>
          </w:p>
        </w:tc>
        <w:tc>
          <w:tcPr>
            <w:tcW w:w="2183" w:type="dxa"/>
            <w:vMerge w:val="continue"/>
            <w:tcBorders>
              <w:left w:val="single" w:color="000000" w:sz="4" w:space="0"/>
              <w:bottom w:val="single" w:color="000000" w:sz="4" w:space="0"/>
              <w:right w:val="single" w:color="000000" w:sz="4" w:space="0"/>
            </w:tcBorders>
          </w:tcPr>
          <w:p w14:paraId="15D01282"/>
        </w:tc>
        <w:tc>
          <w:tcPr>
            <w:tcW w:w="2955" w:type="dxa"/>
            <w:vMerge w:val="continue"/>
            <w:tcBorders>
              <w:left w:val="single" w:color="000000" w:sz="4" w:space="0"/>
              <w:bottom w:val="single" w:color="000000" w:sz="4" w:space="0"/>
              <w:right w:val="single" w:color="000000" w:sz="4" w:space="0"/>
            </w:tcBorders>
          </w:tcPr>
          <w:p w14:paraId="04C56BC8"/>
        </w:tc>
        <w:tc>
          <w:tcPr>
            <w:tcW w:w="749" w:type="dxa"/>
            <w:vMerge w:val="continue"/>
            <w:tcBorders>
              <w:left w:val="single" w:color="000000" w:sz="4" w:space="0"/>
              <w:bottom w:val="single" w:color="000000" w:sz="4" w:space="0"/>
              <w:right w:val="single" w:color="000000" w:sz="4" w:space="0"/>
            </w:tcBorders>
          </w:tcPr>
          <w:p w14:paraId="4A57741F"/>
        </w:tc>
      </w:tr>
    </w:tbl>
    <w:p w14:paraId="778BC1F4"/>
    <w:sectPr>
      <w:pgSz w:w="16840" w:h="11910" w:orient="landscape"/>
      <w:pgMar w:top="1100" w:right="1640" w:bottom="280" w:left="1480" w:header="720" w:footer="720" w:gutter="0"/>
      <w:pgBorders>
        <w:top w:val="none" w:sz="0" w:space="0"/>
        <w:left w:val="none" w:sz="0" w:space="0"/>
        <w:bottom w:val="none" w:sz="0" w:space="0"/>
        <w:right w:val="none" w:sz="0" w:space="0"/>
      </w:pgBorders>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方正小标宋简体">
    <w:panose1 w:val="02010601030101010101"/>
    <w:charset w:val="86"/>
    <w:family w:val="script"/>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77DF5"/>
    <w:rsid w:val="0797664C"/>
    <w:rsid w:val="0985111E"/>
    <w:rsid w:val="09D131C8"/>
    <w:rsid w:val="0E43428A"/>
    <w:rsid w:val="0F3F72C7"/>
    <w:rsid w:val="10113A42"/>
    <w:rsid w:val="189D2628"/>
    <w:rsid w:val="1B1F50D0"/>
    <w:rsid w:val="1D013B50"/>
    <w:rsid w:val="3D836833"/>
    <w:rsid w:val="418D2F04"/>
    <w:rsid w:val="4AEC627C"/>
    <w:rsid w:val="4B041089"/>
    <w:rsid w:val="4D8B4C36"/>
    <w:rsid w:val="59EA607C"/>
    <w:rsid w:val="5BC254E4"/>
    <w:rsid w:val="5E3C0360"/>
    <w:rsid w:val="67386679"/>
    <w:rsid w:val="705971DE"/>
    <w:rsid w:val="72A119E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pacing w:after="0" w:line="240" w:lineRule="auto"/>
    </w:pPr>
    <w:rPr>
      <w:rFonts w:asciiTheme="minorHAnsi" w:hAnsiTheme="minorHAnsi" w:eastAsiaTheme="minorHAnsi" w:cstheme="minorBidi"/>
      <w:sz w:val="22"/>
      <w:szCs w:val="22"/>
      <w:lang w:val="en-US" w:eastAsia="en-US" w:bidi="ar-SA"/>
    </w:rPr>
  </w:style>
  <w:style w:type="character" w:default="1" w:styleId="4">
    <w:name w:val="Default Paragraph Font"/>
    <w:semiHidden/>
    <w:unhideWhenUsed/>
    <w:qFormat/>
    <w:uiPriority w:val="1"/>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pPr>
      <w:ind w:left="2040"/>
    </w:pPr>
    <w:rPr>
      <w:rFonts w:ascii="方正小标宋简体" w:hAnsi="方正小标宋简体" w:eastAsia="方正小标宋简体"/>
      <w:sz w:val="44"/>
      <w:szCs w:val="44"/>
    </w:rPr>
  </w:style>
  <w:style w:type="table" w:customStyle="1" w:styleId="5">
    <w:name w:val="Table Normal"/>
    <w:semiHidden/>
    <w:unhideWhenUsed/>
    <w:qFormat/>
    <w:uiPriority w:val="2"/>
    <w:tblPr>
      <w:tblCellMar>
        <w:top w:w="0" w:type="dxa"/>
        <w:left w:w="0" w:type="dxa"/>
        <w:bottom w:w="0" w:type="dxa"/>
        <w:right w:w="0" w:type="dxa"/>
      </w:tblCellMar>
    </w:tblPr>
  </w:style>
  <w:style w:type="paragraph" w:styleId="6">
    <w:name w:val="List Paragraph"/>
    <w:basedOn w:val="1"/>
    <w:qFormat/>
    <w:uiPriority w:val="1"/>
  </w:style>
  <w:style w:type="paragraph" w:customStyle="1" w:styleId="7">
    <w:name w:val="Table Paragraph"/>
    <w:basedOn w:val="1"/>
    <w:qFormat/>
    <w:uiPriority w:val="1"/>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Pages>14</Pages>
  <Words>1878</Words>
  <Characters>1881</Characters>
  <TotalTime>9</TotalTime>
  <ScaleCrop>false</ScaleCrop>
  <LinksUpToDate>false</LinksUpToDate>
  <CharactersWithSpaces>1937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2024-12-24T09:26:00Z</dcterms:created>
  <dc:creator>澄菇娘要穿0码衣服</dc:creator>
  <cp:lastModifiedBy>WPS_1672710253</cp:lastModifiedBy>
  <dcterms:modified xsi:type="dcterms:W3CDTF">2026-08-25T01:08:18Z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2024-11-11T00:00:00Z</vt:filetime>
  </property>
  <property fmtid="{D5CDD505-2E9C-101B-9397-08002B2CF9AE}" pid="3" name="Creator">
    <vt:lpwstr>WPS 文字</vt:lpwstr>
  </property>
  <property fmtid="{D5CDD505-2E9C-101B-9397-08002B2CF9AE}" pid="4" name="LastSaved">
    <vt:filetime>2024-12-24T00:00:00Z</vt:filetime>
  </property>
  <property fmtid="{D5CDD505-2E9C-101B-9397-08002B2CF9AE}" pid="5" name="KSOProductBuildVer">
    <vt:lpwstr>2052-12.1.0.28043</vt:lpwstr>
  </property>
  <property fmtid="{D5CDD505-2E9C-101B-9397-08002B2CF9AE}" pid="6" name="ICV">
    <vt:lpwstr>D4BE6B6B30074B6AA65F384E5AE196C0_13</vt:lpwstr>
  </property>
  <property fmtid="{D5CDD505-2E9C-101B-9397-08002B2CF9AE}" pid="7" name="KSOTemplateDocerSaveRecord">
    <vt:lpwstr>eyJoZGlkIjoiMzc0NGU5ZWNlNDJjMzBmZjM1NzlhOWZhMTdjZTA2YTciLCJ1c2VySWQiOiIxNDY0NzkzMjczIn0=</vt:lpwstr>
  </property>
</Properties>
</file>