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pStyle w:val="6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baseline"/>
        <w:rPr>
          <w:rFonts w:hint="default" w:ascii="Times New Roman" w:hAnsi="Times New Roman" w:eastAsia="方正小标宋_GBK" w:cs="Times New Roman"/>
          <w:b/>
          <w:bCs/>
          <w:color w:val="000000"/>
          <w:spacing w:val="-6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/>
          <w:bCs/>
          <w:color w:val="000000"/>
          <w:spacing w:val="-6"/>
          <w:kern w:val="2"/>
          <w:sz w:val="44"/>
          <w:szCs w:val="44"/>
          <w:u w:val="none"/>
          <w:lang w:val="en-US" w:eastAsia="zh-CN" w:bidi="ar-SA"/>
        </w:rPr>
        <w:t>水质检测试剂耗材清单</w:t>
      </w:r>
    </w:p>
    <w:tbl>
      <w:tblPr>
        <w:tblStyle w:val="3"/>
        <w:tblW w:w="96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700"/>
        <w:gridCol w:w="2355"/>
        <w:gridCol w:w="1200"/>
        <w:gridCol w:w="2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试剂耗材名称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水中六价铬溶液标准物质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1000mg/L*50mL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bookmarkEnd w:id="0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汞溶液标准物质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1000mg/L*50mL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25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多元素标准溶液（Bi、Ge、In、Li、Sc、Y）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10μg/mL*50mL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水中9种元素混标标准样品（Al,As,Cd,Cu,Fe,Mn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,Pb,Se,Zn）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1000μg/mL*50mL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水中氨氮溶液标准物质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100μg/mL*50mL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尿素溶液标准物质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100ug/ml*20ml/支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2支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草酸钠滴定溶液标准物质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0.1006mol/L*500mL/瓶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高锰酸钾滴定溶液标准物质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0.1007mol/L*100mL/瓶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水中氰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50mL*100mg/L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氰化物试剂包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4包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北京海光（仪器专用）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水中硫酸盐-硫溶液标准物质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50ml*1000mg/L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2瓶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水中氯离子溶液标准物质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50ml*1000mg/L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2瓶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水中硝酸盐-氮溶液标准物质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50mL*1000mg/L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标准物质/水中亚氯酸盐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1000mg/l*2ml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4支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标准物质/水中氯酸盐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2ml*1000mg/L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4支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水中溴酸根溶液标准物质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1000ug/mL*50mL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标准物质/甲醇中三溴甲烷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2mL*100μg/mL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2支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甲醇中三氯甲烷溶液标准物质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2mL*100μg/mL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甲醇中一溴二氯甲烷溶液标准物质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2mL,100μg/mL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4支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标准物质/水中二氯乙酸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2mL*1000μg/mL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4支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标准物质/水中三氯乙酸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2mL*1000μg/mL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4支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氯化铵-氢氧化铵溶液（总硬度检测专用）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500mL/瓶*pH=10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EDTA乙二胺四乙酸二钠容量分析用标准溶液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500mL*(EDTA):0.1mol/L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碘量瓶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50个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氢氧化钠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3瓶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总氯测定试剂盒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100次/盒0.1-10mg/l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1盒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二氧化氯测定试剂盒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100次/盒0.05-2.0mg/l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1盒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余氯测定试剂盒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100次/盒0.1-10mg/l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1盒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实验器皿清洗剂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5瓶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水质浊度溶液标准物质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 400NTU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标准物质/邻苯二甲酸氢钾pH标准溶液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50mL*pH=4.003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标准物质/混合磷酸盐pH标准溶液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50mL*pH=6.864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标准物质/四硼酸钠pH标准溶液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500mL*pH=9.182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滤芯吸头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1000ul(100支/盒）加长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60盒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滤芯吸头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250ul(100支/盒）加长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40盒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聚四氟浸泡缸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50*40*40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聚四氟浸泡缸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75*25*25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吸管刷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1ml/5ml/10ml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各30支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容量瓶刷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50ml/100ml/250ml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各20支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漏斗刷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漏斗直径90mm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大口滤芯吸头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 100支*袋 直径18.7mm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5袋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离心管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50ml*25个/包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8包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pp材质、带刻度锥形底、橙色平底盖、带标记区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离心管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15ml*50个/包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3包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pp材质、带刻度。锥形底平底盖、带标记区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无菌液体水样采集袋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  10个*包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35包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无菌液体水样采集袋（含硫代硫酸钠）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  10个*包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5包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称量纸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120*120mm   500张/包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15包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滴定管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  聚四氟活塞透明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6根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滴定管架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滴定台+铝制蝴蝶夹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6个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针式水系过滤器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进口MCE膜13mm*0.22um   100个/盒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15盒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医用无菌注射器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 100支/盒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2盒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医用无菌注射器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 100支/盒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8盒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蠕动泵泵管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橙/黄色-pvc进样品用12根/包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1包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赛默飞ICPMs RQ仪器 货号1320050（仪器专用）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蠕动泵泵管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橙/绿色-pvc进内标用12根/包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1包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赛默飞ICPMs RQ仪器 货号1320040（仪器专用）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蠕动泵泵管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灰/灰色-pvc排废液用12根/包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1包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赛默飞ICPMs RQ仪器 货号1320110（仪器专用）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调谐液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赛默飞ICPMs RQ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赛默飞ICPMs RQ货号1323770（仪器专用）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离子色谱进样瓶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2ml（透明）100个/盒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20盒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青岛盛瀚（仪器专用）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前处理柱Ag/Ba/H复合柱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3ml*50支/盒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5盒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顶空瓶盖（带垫）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20ml螺纹/螺口瓶盖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500个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标样/甲醇中三溴甲烷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7.25ug/ml  2ml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标样/甲醇中三溴甲烷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45.5ug/ml  2ml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2支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水质氨氮标样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0.50ug/ml 20ml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2支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截取锥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赛默飞ICPMs RQ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赛默飞ICPMs RQ货号1311870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水质 氟化物标样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0.891mg/l  20ml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2支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聚氧乙烯月桂醚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20%（Brji-35）in  H2O,100mL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水质氨氮快速检测试剂盒（纳氏试剂法）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100次/盒，0.1-1.0mg/L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1盒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ind w:left="0" w:leftChars="0" w:firstLine="0" w:firstLineChars="0"/>
      </w:pPr>
    </w:p>
    <w:p>
      <w:pPr>
        <w:ind w:left="0" w:leftChars="0" w:firstLine="0" w:firstLineChars="0"/>
      </w:pPr>
    </w:p>
    <w:sectPr>
      <w:pgSz w:w="11906" w:h="16838"/>
      <w:pgMar w:top="2098" w:right="1474" w:bottom="1984" w:left="1588" w:header="907" w:footer="1644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05434626-AE68-4348-BA6A-B473D1B54251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8F8E0AA-AB6D-4060-9F2F-2C9E5B9C7C9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18E2E6D-A5F5-42F5-A944-7A2FC079FEE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AB2A3C6-06D8-4A04-BCD3-2476E0EBEF87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03E81"/>
    <w:rsid w:val="0C372CBD"/>
    <w:rsid w:val="0E9741D3"/>
    <w:rsid w:val="204554CA"/>
    <w:rsid w:val="37503E81"/>
    <w:rsid w:val="40B75470"/>
    <w:rsid w:val="44C0585A"/>
    <w:rsid w:val="47B14EAE"/>
    <w:rsid w:val="570A7DD2"/>
    <w:rsid w:val="64DF08EB"/>
    <w:rsid w:val="69B419F4"/>
    <w:rsid w:val="711E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Calibri" w:hAnsi="Calibri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6">
    <w:name w:val="Heading2"/>
    <w:next w:val="1"/>
    <w:qFormat/>
    <w:uiPriority w:val="99"/>
    <w:pPr>
      <w:keepNext/>
      <w:keepLines/>
      <w:widowControl/>
      <w:spacing w:before="260" w:after="260" w:line="416" w:lineRule="auto"/>
      <w:ind w:firstLine="21" w:firstLineChars="200"/>
      <w:textAlignment w:val="baseline"/>
    </w:pPr>
    <w:rPr>
      <w:rFonts w:ascii="Cambria" w:hAnsi="Cambria" w:eastAsia="宋体" w:cs="Times New Roman"/>
      <w:b/>
      <w:bCs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1338</Words>
  <Characters>2106</Characters>
  <Lines>0</Lines>
  <Paragraphs>0</Paragraphs>
  <TotalTime>23</TotalTime>
  <ScaleCrop>false</ScaleCrop>
  <LinksUpToDate>false</LinksUpToDate>
  <CharactersWithSpaces>2144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2026-05-28T01:55:00Z</dcterms:created>
  <dc:creator>王琼荣</dc:creator>
  <cp:lastModifiedBy>胡丽蓉</cp:lastModifiedBy>
  <dcterms:modified xsi:type="dcterms:W3CDTF">2026-06-11T03:39:57Z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62B457A201A14472B237C97671C0C903_13</vt:lpwstr>
  </property>
  <property fmtid="{D5CDD505-2E9C-101B-9397-08002B2CF9AE}" pid="4" name="KSOTemplateDocerSaveRecord">
    <vt:lpwstr>eyJoZGlkIjoiYmVmMmE5ZTcxZTQzNjNmYTk5MDBiMjE0NjViMjQ5MjEiLCJ1c2VySWQiOiI0MzQyMzczMDIifQ==</vt:lpwstr>
  </property>
</Properties>
</file>