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sz w:val="30"/>
          <w:szCs w:val="30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报价函</w:t>
      </w:r>
    </w:p>
    <w:p>
      <w:pPr>
        <w:spacing w:line="353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致：四川攀枝花格里坪特色产业园区管理委员会</w:t>
      </w:r>
    </w:p>
    <w:p>
      <w:pPr>
        <w:spacing w:line="353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我单位仔细研究并了解了</w:t>
      </w:r>
      <w:r>
        <w:rPr>
          <w:rFonts w:hint="eastAsia" w:eastAsia="仿宋_GB2312"/>
          <w:sz w:val="32"/>
          <w:szCs w:val="32"/>
        </w:rPr>
        <w:t>四川攀枝花格里坪特色产业园区</w:t>
      </w:r>
      <w:r>
        <w:rPr>
          <w:rFonts w:hint="eastAsia" w:eastAsia="仿宋_GB2312"/>
          <w:sz w:val="32"/>
          <w:szCs w:val="32"/>
          <w:lang w:eastAsia="zh-CN"/>
        </w:rPr>
        <w:t>（含格里坪化工园区）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年度地下水环境监测项目询价</w:t>
      </w:r>
      <w:r>
        <w:rPr>
          <w:rFonts w:eastAsia="仿宋_GB2312"/>
          <w:sz w:val="32"/>
          <w:szCs w:val="32"/>
        </w:rPr>
        <w:t>文件，愿按照文件规定的各项要求向采购人提供所需服务，根据本单位的仔细研究与核算，报价含采样费、监测费、差旅费等包干费用，我单位的最终报价为含税价（小写）¥      万元，（大写）         圆整。</w:t>
      </w:r>
    </w:p>
    <w:p>
      <w:pPr>
        <w:spacing w:line="480" w:lineRule="auto"/>
        <w:jc w:val="left"/>
        <w:rPr>
          <w:rFonts w:eastAsia="仿宋"/>
          <w:sz w:val="30"/>
          <w:szCs w:val="30"/>
        </w:rPr>
      </w:pPr>
    </w:p>
    <w:p>
      <w:pPr>
        <w:spacing w:line="480" w:lineRule="auto"/>
        <w:jc w:val="left"/>
        <w:rPr>
          <w:rFonts w:eastAsia="仿宋"/>
          <w:sz w:val="30"/>
          <w:szCs w:val="30"/>
        </w:rPr>
      </w:pPr>
    </w:p>
    <w:p>
      <w:pPr>
        <w:pStyle w:val="3"/>
        <w:rPr>
          <w:rFonts w:ascii="Times New Roman" w:hAnsi="Times New Roman" w:eastAsia="仿宋"/>
          <w:sz w:val="30"/>
          <w:szCs w:val="30"/>
        </w:rPr>
      </w:pPr>
    </w:p>
    <w:p>
      <w:pPr>
        <w:spacing w:line="480" w:lineRule="auto"/>
        <w:jc w:val="left"/>
        <w:rPr>
          <w:rFonts w:eastAsia="仿宋"/>
          <w:sz w:val="30"/>
          <w:szCs w:val="30"/>
        </w:rPr>
      </w:pPr>
    </w:p>
    <w:p>
      <w:pPr>
        <w:spacing w:line="353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比选申请人：            （加盖公章）   </w:t>
      </w:r>
    </w:p>
    <w:p>
      <w:pPr>
        <w:spacing w:line="353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法定代表人或委托代理人（签字）：             </w:t>
      </w:r>
    </w:p>
    <w:p>
      <w:pPr>
        <w:spacing w:line="353" w:lineRule="auto"/>
        <w:ind w:firstLine="640" w:firstLineChars="200"/>
      </w:pPr>
      <w:r>
        <w:rPr>
          <w:rFonts w:eastAsia="仿宋_GB2312"/>
          <w:sz w:val="32"/>
          <w:szCs w:val="32"/>
        </w:rPr>
        <w:t>日 期：     年  月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41"/>
    <w:rsid w:val="00022241"/>
    <w:rsid w:val="00192D0B"/>
    <w:rsid w:val="001E793E"/>
    <w:rsid w:val="004A62B0"/>
    <w:rsid w:val="007A71E2"/>
    <w:rsid w:val="00A01B0D"/>
    <w:rsid w:val="00C7653A"/>
    <w:rsid w:val="00E14E41"/>
    <w:rsid w:val="02597735"/>
    <w:rsid w:val="07604995"/>
    <w:rsid w:val="0BBBEDDA"/>
    <w:rsid w:val="10506F12"/>
    <w:rsid w:val="119057AB"/>
    <w:rsid w:val="127B2849"/>
    <w:rsid w:val="12ED73B4"/>
    <w:rsid w:val="1B5A6597"/>
    <w:rsid w:val="206C7166"/>
    <w:rsid w:val="22801E91"/>
    <w:rsid w:val="2368207F"/>
    <w:rsid w:val="2EFF3E4B"/>
    <w:rsid w:val="32AC7DB5"/>
    <w:rsid w:val="3B783AC3"/>
    <w:rsid w:val="3DF9D4D1"/>
    <w:rsid w:val="3ED34E11"/>
    <w:rsid w:val="425757BD"/>
    <w:rsid w:val="443D103D"/>
    <w:rsid w:val="4B06733D"/>
    <w:rsid w:val="4CD25B17"/>
    <w:rsid w:val="50C43407"/>
    <w:rsid w:val="55AE0859"/>
    <w:rsid w:val="5E47CAB0"/>
    <w:rsid w:val="5F7B7D5C"/>
    <w:rsid w:val="608D16F1"/>
    <w:rsid w:val="672F0D65"/>
    <w:rsid w:val="6FB96952"/>
    <w:rsid w:val="73DF32F7"/>
    <w:rsid w:val="77EFD69E"/>
    <w:rsid w:val="7BDE05E9"/>
    <w:rsid w:val="7FDB9B28"/>
    <w:rsid w:val="961B97D5"/>
    <w:rsid w:val="DFF9EB25"/>
    <w:rsid w:val="F5BF242A"/>
    <w:rsid w:val="FD7DE7E2"/>
    <w:rsid w:val="FEF3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beforeLines="100" w:after="20" w:line="579" w:lineRule="auto"/>
      <w:jc w:val="center"/>
      <w:outlineLvl w:val="0"/>
    </w:pPr>
    <w:rPr>
      <w:rFonts w:ascii="Calibri" w:hAnsi="Calibri"/>
      <w:b/>
      <w:bCs/>
      <w:kern w:val="44"/>
      <w:sz w:val="4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/>
    </w:rPr>
  </w:style>
  <w:style w:type="paragraph" w:styleId="4">
    <w:name w:val="toc 5"/>
    <w:basedOn w:val="1"/>
    <w:next w:val="1"/>
    <w:qFormat/>
    <w:uiPriority w:val="0"/>
    <w:pPr>
      <w:tabs>
        <w:tab w:val="right" w:leader="dot" w:pos="8296"/>
      </w:tabs>
      <w:ind w:left="500" w:leftChars="5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widowControl/>
      <w:spacing w:after="200" w:line="276" w:lineRule="auto"/>
      <w:ind w:left="400" w:leftChars="200" w:hanging="200" w:hangingChars="200"/>
      <w:jc w:val="left"/>
    </w:pPr>
    <w:rPr>
      <w:rFonts w:ascii="Calibri" w:hAnsi="Calibri"/>
      <w:kern w:val="0"/>
      <w:sz w:val="22"/>
    </w:rPr>
  </w:style>
  <w:style w:type="character" w:customStyle="1" w:styleId="10">
    <w:name w:val="页脚 Char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200</Characters>
  <Lines>15</Lines>
  <Paragraphs>4</Paragraphs>
  <TotalTime>374</TotalTime>
  <ScaleCrop>false</ScaleCrop>
  <LinksUpToDate>false</LinksUpToDate>
  <CharactersWithSpaces>253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2025-05-26T08:06:00Z</dcterms:created>
  <dc:creator>Administrator</dc:creator>
  <cp:lastModifiedBy>雷静</cp:lastModifiedBy>
  <dcterms:modified xsi:type="dcterms:W3CDTF">2026-02-28T01:09:06Z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8DD62295E2EE4CA5B70CBB008A2C7D89</vt:lpwstr>
  </property>
</Properties>
</file>