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3D412">
      <w:pPr>
        <w:jc w:val="center"/>
        <w:rPr>
          <w:rFonts w:hint="eastAsia" w:ascii="仿宋" w:hAnsi="仿宋" w:eastAsia="仿宋" w:cs="仿宋"/>
          <w:b/>
          <w:bCs/>
          <w:color w:val="000000" w:themeColor="text1"/>
          <w:sz w:val="24"/>
          <w:lang w:val="en-US" w:eastAsia="zh-CN"/>
          <w14:textFill>
            <w14:solidFill>
              <w14:schemeClr w14:val="tx1"/>
            </w14:solidFill>
          </w14:textFill>
        </w:rPr>
      </w:pPr>
      <w:bookmarkStart w:id="26" w:name="_GoBack"/>
      <w:r>
        <w:rPr>
          <w:rFonts w:hint="eastAsia" w:ascii="仿宋" w:hAnsi="仿宋" w:eastAsia="仿宋" w:cs="仿宋"/>
          <w:b/>
          <w:bCs/>
          <w:color w:val="000000" w:themeColor="text1"/>
          <w:sz w:val="24"/>
          <w:lang w:val="en-US" w:eastAsia="zh-CN"/>
          <w14:textFill>
            <w14:solidFill>
              <w14:schemeClr w14:val="tx1"/>
            </w14:solidFill>
          </w14:textFill>
        </w:rPr>
        <w:t>-</w:t>
      </w:r>
    </w:p>
    <w:p w14:paraId="6B084003">
      <w:pPr>
        <w:jc w:val="center"/>
        <w:rPr>
          <w:rFonts w:ascii="仿宋" w:hAnsi="仿宋" w:eastAsia="仿宋" w:cs="仿宋"/>
          <w:b/>
          <w:bCs/>
          <w:color w:val="000000" w:themeColor="text1"/>
          <w:sz w:val="44"/>
          <w:szCs w:val="44"/>
          <w14:textFill>
            <w14:solidFill>
              <w14:schemeClr w14:val="tx1"/>
            </w14:solidFill>
          </w14:textFill>
        </w:rPr>
      </w:pPr>
    </w:p>
    <w:p w14:paraId="2B61AEEC">
      <w:pPr>
        <w:jc w:val="center"/>
        <w:rPr>
          <w:rFonts w:ascii="仿宋" w:hAnsi="仿宋" w:eastAsia="仿宋" w:cs="仿宋"/>
          <w:b/>
          <w:bCs/>
          <w:color w:val="000000" w:themeColor="text1"/>
          <w:sz w:val="44"/>
          <w:szCs w:val="44"/>
          <w14:textFill>
            <w14:solidFill>
              <w14:schemeClr w14:val="tx1"/>
            </w14:solidFill>
          </w14:textFill>
        </w:rPr>
      </w:pPr>
      <w:r>
        <w:rPr>
          <w:rFonts w:hint="eastAsia" w:ascii="仿宋" w:hAnsi="仿宋" w:eastAsia="仿宋" w:cs="仿宋"/>
          <w:b/>
          <w:bCs/>
          <w:color w:val="000000" w:themeColor="text1"/>
          <w:sz w:val="44"/>
          <w:szCs w:val="44"/>
          <w14:textFill>
            <w14:solidFill>
              <w14:schemeClr w14:val="tx1"/>
            </w14:solidFill>
          </w14:textFill>
        </w:rPr>
        <w:t>体育专业训练器材采购项目</w:t>
      </w:r>
    </w:p>
    <w:p w14:paraId="26A1B792">
      <w:pPr>
        <w:pStyle w:val="7"/>
        <w:rPr>
          <w:rFonts w:ascii="仿宋" w:hAnsi="仿宋" w:eastAsia="仿宋" w:cs="仿宋"/>
          <w:b/>
          <w:bCs/>
          <w:color w:val="000000" w:themeColor="text1"/>
          <w:sz w:val="24"/>
          <w14:textFill>
            <w14:solidFill>
              <w14:schemeClr w14:val="tx1"/>
            </w14:solidFill>
          </w14:textFill>
        </w:rPr>
      </w:pPr>
    </w:p>
    <w:p w14:paraId="7B31F224">
      <w:pPr>
        <w:pStyle w:val="5"/>
        <w:rPr>
          <w:rFonts w:ascii="仿宋" w:hAnsi="仿宋" w:eastAsia="仿宋" w:cs="仿宋"/>
          <w:b/>
          <w:bCs/>
          <w:color w:val="000000" w:themeColor="text1"/>
          <w:sz w:val="24"/>
          <w14:textFill>
            <w14:solidFill>
              <w14:schemeClr w14:val="tx1"/>
            </w14:solidFill>
          </w14:textFill>
        </w:rPr>
      </w:pPr>
    </w:p>
    <w:p w14:paraId="02375129">
      <w:pPr>
        <w:rPr>
          <w:rFonts w:ascii="仿宋" w:hAnsi="仿宋" w:eastAsia="仿宋" w:cs="仿宋"/>
          <w:color w:val="000000" w:themeColor="text1"/>
          <w:sz w:val="48"/>
          <w:szCs w:val="48"/>
          <w14:textFill>
            <w14:solidFill>
              <w14:schemeClr w14:val="tx1"/>
            </w14:solidFill>
          </w14:textFill>
        </w:rPr>
      </w:pPr>
    </w:p>
    <w:p w14:paraId="5A34382A">
      <w:pPr>
        <w:rPr>
          <w:rFonts w:ascii="仿宋" w:hAnsi="仿宋" w:eastAsia="仿宋" w:cs="仿宋"/>
          <w:color w:val="000000" w:themeColor="text1"/>
          <w:sz w:val="48"/>
          <w:szCs w:val="48"/>
          <w14:textFill>
            <w14:solidFill>
              <w14:schemeClr w14:val="tx1"/>
            </w14:solidFill>
          </w14:textFill>
        </w:rPr>
      </w:pPr>
    </w:p>
    <w:p w14:paraId="0EF86FD1">
      <w:pPr>
        <w:jc w:val="center"/>
        <w:rPr>
          <w:rFonts w:hint="eastAsia" w:ascii="仿宋" w:hAnsi="仿宋" w:eastAsia="仿宋" w:cs="仿宋"/>
          <w:b/>
          <w:color w:val="000000" w:themeColor="text1"/>
          <w:sz w:val="36"/>
          <w:szCs w:val="36"/>
          <w:lang w:eastAsia="zh-CN"/>
          <w14:textFill>
            <w14:solidFill>
              <w14:schemeClr w14:val="tx1"/>
            </w14:solidFill>
          </w14:textFill>
        </w:rPr>
      </w:pPr>
      <w:r>
        <w:rPr>
          <w:rFonts w:hint="eastAsia" w:ascii="仿宋" w:hAnsi="仿宋" w:eastAsia="仿宋" w:cs="仿宋"/>
          <w:b/>
          <w:color w:val="000000" w:themeColor="text1"/>
          <w:sz w:val="36"/>
          <w:szCs w:val="36"/>
          <w:lang w:eastAsia="zh-CN"/>
          <w14:textFill>
            <w14:solidFill>
              <w14:schemeClr w14:val="tx1"/>
            </w14:solidFill>
          </w14:textFill>
        </w:rPr>
        <w:t>比</w:t>
      </w:r>
    </w:p>
    <w:p w14:paraId="120873C9">
      <w:pPr>
        <w:jc w:val="center"/>
        <w:rPr>
          <w:rFonts w:hint="eastAsia" w:ascii="仿宋" w:hAnsi="仿宋" w:eastAsia="仿宋" w:cs="仿宋"/>
          <w:b/>
          <w:color w:val="000000" w:themeColor="text1"/>
          <w:sz w:val="36"/>
          <w:szCs w:val="36"/>
          <w:lang w:eastAsia="zh-CN"/>
          <w14:textFill>
            <w14:solidFill>
              <w14:schemeClr w14:val="tx1"/>
            </w14:solidFill>
          </w14:textFill>
        </w:rPr>
      </w:pPr>
      <w:r>
        <w:rPr>
          <w:rFonts w:hint="eastAsia" w:ascii="仿宋" w:hAnsi="仿宋" w:eastAsia="仿宋" w:cs="仿宋"/>
          <w:b/>
          <w:color w:val="000000" w:themeColor="text1"/>
          <w:sz w:val="36"/>
          <w:szCs w:val="36"/>
          <w:lang w:eastAsia="zh-CN"/>
          <w14:textFill>
            <w14:solidFill>
              <w14:schemeClr w14:val="tx1"/>
            </w14:solidFill>
          </w14:textFill>
        </w:rPr>
        <w:t>选</w:t>
      </w:r>
    </w:p>
    <w:p w14:paraId="459B715E">
      <w:pPr>
        <w:jc w:val="center"/>
        <w:rPr>
          <w:rFonts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文</w:t>
      </w:r>
    </w:p>
    <w:p w14:paraId="1219EAD1">
      <w:pPr>
        <w:jc w:val="center"/>
        <w:rPr>
          <w:rFonts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件</w:t>
      </w:r>
    </w:p>
    <w:p w14:paraId="7374FB06">
      <w:pPr>
        <w:jc w:val="center"/>
        <w:rPr>
          <w:rFonts w:ascii="仿宋" w:hAnsi="仿宋" w:eastAsia="仿宋" w:cs="仿宋"/>
          <w:b/>
          <w:color w:val="000000" w:themeColor="text1"/>
          <w:sz w:val="24"/>
          <w14:textFill>
            <w14:solidFill>
              <w14:schemeClr w14:val="tx1"/>
            </w14:solidFill>
          </w14:textFill>
        </w:rPr>
      </w:pPr>
    </w:p>
    <w:p w14:paraId="413D4A66">
      <w:pPr>
        <w:rPr>
          <w:rFonts w:ascii="仿宋" w:hAnsi="仿宋" w:eastAsia="仿宋" w:cs="仿宋"/>
          <w:b/>
          <w:color w:val="000000" w:themeColor="text1"/>
          <w:sz w:val="24"/>
          <w14:textFill>
            <w14:solidFill>
              <w14:schemeClr w14:val="tx1"/>
            </w14:solidFill>
          </w14:textFill>
        </w:rPr>
      </w:pPr>
    </w:p>
    <w:p w14:paraId="5F5100A2">
      <w:pPr>
        <w:rPr>
          <w:rFonts w:ascii="仿宋" w:hAnsi="仿宋" w:eastAsia="仿宋" w:cs="仿宋"/>
          <w:b/>
          <w:color w:val="000000" w:themeColor="text1"/>
          <w:sz w:val="24"/>
          <w14:textFill>
            <w14:solidFill>
              <w14:schemeClr w14:val="tx1"/>
            </w14:solidFill>
          </w14:textFill>
        </w:rPr>
      </w:pPr>
    </w:p>
    <w:p w14:paraId="7C6BF673">
      <w:pPr>
        <w:rPr>
          <w:rFonts w:ascii="仿宋" w:hAnsi="仿宋" w:eastAsia="仿宋" w:cs="仿宋"/>
          <w:b/>
          <w:color w:val="000000" w:themeColor="text1"/>
          <w:sz w:val="24"/>
          <w14:textFill>
            <w14:solidFill>
              <w14:schemeClr w14:val="tx1"/>
            </w14:solidFill>
          </w14:textFill>
        </w:rPr>
      </w:pPr>
    </w:p>
    <w:p w14:paraId="267428DC">
      <w:pPr>
        <w:rPr>
          <w:rFonts w:ascii="仿宋" w:hAnsi="仿宋" w:eastAsia="仿宋" w:cs="仿宋"/>
          <w:b/>
          <w:color w:val="000000" w:themeColor="text1"/>
          <w:sz w:val="24"/>
          <w14:textFill>
            <w14:solidFill>
              <w14:schemeClr w14:val="tx1"/>
            </w14:solidFill>
          </w14:textFill>
        </w:rPr>
      </w:pPr>
    </w:p>
    <w:p w14:paraId="576B8C5E">
      <w:pPr>
        <w:rPr>
          <w:rFonts w:ascii="仿宋" w:hAnsi="仿宋" w:eastAsia="仿宋" w:cs="仿宋"/>
          <w:b/>
          <w:color w:val="000000" w:themeColor="text1"/>
          <w:sz w:val="24"/>
          <w14:textFill>
            <w14:solidFill>
              <w14:schemeClr w14:val="tx1"/>
            </w14:solidFill>
          </w14:textFill>
        </w:rPr>
      </w:pPr>
    </w:p>
    <w:p w14:paraId="41CC33FB">
      <w:pPr>
        <w:rPr>
          <w:rFonts w:ascii="仿宋" w:hAnsi="仿宋" w:eastAsia="仿宋" w:cs="仿宋"/>
          <w:b/>
          <w:color w:val="000000" w:themeColor="text1"/>
          <w:sz w:val="24"/>
          <w14:textFill>
            <w14:solidFill>
              <w14:schemeClr w14:val="tx1"/>
            </w14:solidFill>
          </w14:textFill>
        </w:rPr>
      </w:pPr>
    </w:p>
    <w:p w14:paraId="2EBBCEBE">
      <w:pPr>
        <w:rPr>
          <w:rFonts w:ascii="仿宋" w:hAnsi="仿宋" w:eastAsia="仿宋" w:cs="仿宋"/>
          <w:b/>
          <w:color w:val="000000" w:themeColor="text1"/>
          <w:sz w:val="24"/>
          <w14:textFill>
            <w14:solidFill>
              <w14:schemeClr w14:val="tx1"/>
            </w14:solidFill>
          </w14:textFill>
        </w:rPr>
      </w:pPr>
    </w:p>
    <w:p w14:paraId="52F5475B">
      <w:pPr>
        <w:rPr>
          <w:rFonts w:ascii="仿宋" w:hAnsi="仿宋" w:eastAsia="仿宋" w:cs="仿宋"/>
          <w:b/>
          <w:color w:val="000000" w:themeColor="text1"/>
          <w:sz w:val="24"/>
          <w14:textFill>
            <w14:solidFill>
              <w14:schemeClr w14:val="tx1"/>
            </w14:solidFill>
          </w14:textFill>
        </w:rPr>
      </w:pPr>
    </w:p>
    <w:p w14:paraId="13650406">
      <w:pPr>
        <w:rPr>
          <w:rFonts w:ascii="仿宋" w:hAnsi="仿宋" w:eastAsia="仿宋" w:cs="仿宋"/>
          <w:b/>
          <w:color w:val="000000" w:themeColor="text1"/>
          <w:sz w:val="24"/>
          <w14:textFill>
            <w14:solidFill>
              <w14:schemeClr w14:val="tx1"/>
            </w14:solidFill>
          </w14:textFill>
        </w:rPr>
      </w:pPr>
    </w:p>
    <w:p w14:paraId="2C2283F5">
      <w:pPr>
        <w:rPr>
          <w:rFonts w:ascii="仿宋" w:hAnsi="仿宋" w:eastAsia="仿宋" w:cs="仿宋"/>
          <w:b/>
          <w:color w:val="000000" w:themeColor="text1"/>
          <w:sz w:val="24"/>
          <w14:textFill>
            <w14:solidFill>
              <w14:schemeClr w14:val="tx1"/>
            </w14:solidFill>
          </w14:textFill>
        </w:rPr>
      </w:pPr>
    </w:p>
    <w:p w14:paraId="5758FEA9">
      <w:pPr>
        <w:rPr>
          <w:rFonts w:ascii="仿宋" w:hAnsi="仿宋" w:eastAsia="仿宋" w:cs="仿宋"/>
          <w:b/>
          <w:color w:val="000000" w:themeColor="text1"/>
          <w:sz w:val="24"/>
          <w14:textFill>
            <w14:solidFill>
              <w14:schemeClr w14:val="tx1"/>
            </w14:solidFill>
          </w14:textFill>
        </w:rPr>
      </w:pPr>
    </w:p>
    <w:p w14:paraId="745070E1">
      <w:pPr>
        <w:rPr>
          <w:rFonts w:ascii="仿宋" w:hAnsi="仿宋" w:eastAsia="仿宋" w:cs="仿宋"/>
          <w:b/>
          <w:color w:val="000000" w:themeColor="text1"/>
          <w:sz w:val="24"/>
          <w14:textFill>
            <w14:solidFill>
              <w14:schemeClr w14:val="tx1"/>
            </w14:solidFill>
          </w14:textFill>
        </w:rPr>
      </w:pPr>
    </w:p>
    <w:p w14:paraId="073C69BF">
      <w:pPr>
        <w:rPr>
          <w:rFonts w:ascii="仿宋" w:hAnsi="仿宋" w:eastAsia="仿宋" w:cs="仿宋"/>
          <w:b/>
          <w:color w:val="000000" w:themeColor="text1"/>
          <w:sz w:val="24"/>
          <w14:textFill>
            <w14:solidFill>
              <w14:schemeClr w14:val="tx1"/>
            </w14:solidFill>
          </w14:textFill>
        </w:rPr>
      </w:pPr>
    </w:p>
    <w:p w14:paraId="1CC0C942">
      <w:pPr>
        <w:rPr>
          <w:rFonts w:ascii="仿宋" w:hAnsi="仿宋" w:eastAsia="仿宋" w:cs="仿宋"/>
          <w:b/>
          <w:color w:val="000000" w:themeColor="text1"/>
          <w:sz w:val="24"/>
          <w14:textFill>
            <w14:solidFill>
              <w14:schemeClr w14:val="tx1"/>
            </w14:solidFill>
          </w14:textFill>
        </w:rPr>
      </w:pPr>
    </w:p>
    <w:p w14:paraId="326E586A">
      <w:pPr>
        <w:rPr>
          <w:rFonts w:ascii="仿宋" w:hAnsi="仿宋" w:eastAsia="仿宋" w:cs="仿宋"/>
          <w:b/>
          <w:color w:val="000000" w:themeColor="text1"/>
          <w:sz w:val="24"/>
          <w14:textFill>
            <w14:solidFill>
              <w14:schemeClr w14:val="tx1"/>
            </w14:solidFill>
          </w14:textFill>
        </w:rPr>
      </w:pPr>
    </w:p>
    <w:p w14:paraId="5944974E">
      <w:pPr>
        <w:jc w:val="center"/>
        <w:rPr>
          <w:rFonts w:ascii="仿宋" w:hAnsi="仿宋" w:eastAsia="仿宋" w:cs="仿宋"/>
          <w:b/>
          <w:color w:val="000000" w:themeColor="text1"/>
          <w:sz w:val="24"/>
          <w14:textFill>
            <w14:solidFill>
              <w14:schemeClr w14:val="tx1"/>
            </w14:solidFill>
          </w14:textFill>
        </w:rPr>
      </w:pPr>
    </w:p>
    <w:p w14:paraId="5A3C5776">
      <w:pPr>
        <w:spacing w:line="360" w:lineRule="auto"/>
        <w:jc w:val="center"/>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攀枝花市第十二中学校</w:t>
      </w:r>
    </w:p>
    <w:p w14:paraId="5D803111">
      <w:pPr>
        <w:spacing w:line="360" w:lineRule="auto"/>
        <w:jc w:val="center"/>
        <w:rPr>
          <w:rFonts w:ascii="仿宋" w:hAnsi="仿宋" w:eastAsia="仿宋" w:cs="仿宋"/>
          <w:b/>
          <w:bCs/>
          <w:color w:val="000000" w:themeColor="text1"/>
          <w:sz w:val="32"/>
          <w:szCs w:val="32"/>
          <w:lang w:val="zh-CN"/>
          <w14:textFill>
            <w14:solidFill>
              <w14:schemeClr w14:val="tx1"/>
            </w14:solidFill>
          </w14:textFill>
        </w:rPr>
      </w:pPr>
      <w:r>
        <w:rPr>
          <w:rFonts w:hint="eastAsia" w:ascii="仿宋" w:hAnsi="仿宋" w:eastAsia="仿宋" w:cs="仿宋"/>
          <w:b/>
          <w:bCs/>
          <w:color w:val="000000" w:themeColor="text1"/>
          <w:sz w:val="32"/>
          <w:szCs w:val="32"/>
          <w:lang w:val="zh-CN"/>
          <w14:textFill>
            <w14:solidFill>
              <w14:schemeClr w14:val="tx1"/>
            </w14:solidFill>
          </w14:textFill>
        </w:rPr>
        <w:t>202</w:t>
      </w:r>
      <w:r>
        <w:rPr>
          <w:rFonts w:hint="eastAsia" w:ascii="仿宋" w:hAnsi="仿宋" w:eastAsia="仿宋" w:cs="仿宋"/>
          <w:b/>
          <w:bCs/>
          <w:color w:val="000000" w:themeColor="text1"/>
          <w:sz w:val="32"/>
          <w:szCs w:val="32"/>
          <w14:textFill>
            <w14:solidFill>
              <w14:schemeClr w14:val="tx1"/>
            </w14:solidFill>
          </w14:textFill>
        </w:rPr>
        <w:t>6</w:t>
      </w:r>
      <w:r>
        <w:rPr>
          <w:rFonts w:hint="eastAsia" w:ascii="仿宋" w:hAnsi="仿宋" w:eastAsia="仿宋" w:cs="仿宋"/>
          <w:b/>
          <w:bCs/>
          <w:color w:val="000000" w:themeColor="text1"/>
          <w:sz w:val="32"/>
          <w:szCs w:val="32"/>
          <w:lang w:val="zh-CN"/>
          <w14:textFill>
            <w14:solidFill>
              <w14:schemeClr w14:val="tx1"/>
            </w14:solidFill>
          </w14:textFill>
        </w:rPr>
        <w:t>年</w:t>
      </w:r>
      <w:r>
        <w:rPr>
          <w:rFonts w:hint="eastAsia" w:ascii="仿宋" w:hAnsi="仿宋" w:eastAsia="仿宋" w:cs="仿宋"/>
          <w:b/>
          <w:bCs/>
          <w:color w:val="000000" w:themeColor="text1"/>
          <w:sz w:val="32"/>
          <w:szCs w:val="32"/>
          <w14:textFill>
            <w14:solidFill>
              <w14:schemeClr w14:val="tx1"/>
            </w14:solidFill>
          </w14:textFill>
        </w:rPr>
        <w:t>02</w:t>
      </w:r>
      <w:r>
        <w:rPr>
          <w:rFonts w:hint="eastAsia" w:ascii="仿宋" w:hAnsi="仿宋" w:eastAsia="仿宋" w:cs="仿宋"/>
          <w:b/>
          <w:bCs/>
          <w:color w:val="000000" w:themeColor="text1"/>
          <w:sz w:val="32"/>
          <w:szCs w:val="32"/>
          <w:lang w:val="zh-CN"/>
          <w14:textFill>
            <w14:solidFill>
              <w14:schemeClr w14:val="tx1"/>
            </w14:solidFill>
          </w14:textFill>
        </w:rPr>
        <w:t>月</w:t>
      </w:r>
    </w:p>
    <w:p w14:paraId="6513DFED">
      <w:pPr>
        <w:spacing w:line="360" w:lineRule="auto"/>
        <w:jc w:val="center"/>
        <w:rPr>
          <w:rFonts w:ascii="仿宋" w:hAnsi="仿宋" w:eastAsia="仿宋" w:cs="仿宋"/>
          <w:b/>
          <w:bCs/>
          <w:color w:val="000000" w:themeColor="text1"/>
          <w:sz w:val="44"/>
          <w:szCs w:val="44"/>
          <w14:textFill>
            <w14:solidFill>
              <w14:schemeClr w14:val="tx1"/>
            </w14:solidFill>
          </w14:textFill>
        </w:rPr>
      </w:pPr>
    </w:p>
    <w:p w14:paraId="1C38984E">
      <w:pPr>
        <w:spacing w:line="360" w:lineRule="auto"/>
        <w:jc w:val="center"/>
        <w:rPr>
          <w:rFonts w:ascii="仿宋" w:hAnsi="仿宋" w:eastAsia="仿宋" w:cs="仿宋"/>
          <w:b/>
          <w:bCs/>
          <w:color w:val="000000" w:themeColor="text1"/>
          <w:sz w:val="44"/>
          <w:szCs w:val="44"/>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12" w:charSpace="0"/>
        </w:sectPr>
      </w:pPr>
    </w:p>
    <w:p w14:paraId="598C0F33">
      <w:pPr>
        <w:tabs>
          <w:tab w:val="left" w:pos="1257"/>
          <w:tab w:val="center" w:pos="4212"/>
        </w:tabs>
        <w:spacing w:line="360" w:lineRule="auto"/>
        <w:jc w:val="left"/>
        <w:rPr>
          <w:rFonts w:ascii="仿宋" w:hAnsi="仿宋" w:eastAsia="仿宋" w:cs="仿宋"/>
          <w:b/>
          <w:bCs/>
          <w:color w:val="000000" w:themeColor="text1"/>
          <w:sz w:val="30"/>
          <w:szCs w:val="30"/>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ab/>
      </w:r>
      <w:r>
        <w:rPr>
          <w:rFonts w:hint="eastAsia" w:ascii="仿宋" w:hAnsi="仿宋" w:eastAsia="仿宋" w:cs="仿宋"/>
          <w:b/>
          <w:bCs/>
          <w:color w:val="000000" w:themeColor="text1"/>
          <w:sz w:val="24"/>
          <w14:textFill>
            <w14:solidFill>
              <w14:schemeClr w14:val="tx1"/>
            </w14:solidFill>
          </w14:textFill>
        </w:rPr>
        <w:tab/>
      </w:r>
      <w:r>
        <w:rPr>
          <w:rFonts w:hint="eastAsia" w:ascii="仿宋" w:hAnsi="仿宋" w:eastAsia="仿宋" w:cs="仿宋"/>
          <w:b/>
          <w:bCs/>
          <w:color w:val="000000" w:themeColor="text1"/>
          <w:sz w:val="30"/>
          <w:szCs w:val="30"/>
          <w14:textFill>
            <w14:solidFill>
              <w14:schemeClr w14:val="tx1"/>
            </w14:solidFill>
          </w14:textFill>
        </w:rPr>
        <w:t>体育专业训练器材采购项目</w:t>
      </w:r>
    </w:p>
    <w:p w14:paraId="0B396E3A">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为满足教学需求，保障体育专业训练器材高质量使用要求，攀枝花市第十二中学校拟对体育专业训练器材采购项目进行公开采购，欢迎符合条件的供应商参与报价。</w:t>
      </w:r>
    </w:p>
    <w:p w14:paraId="1CBED31C">
      <w:pPr>
        <w:spacing w:line="360" w:lineRule="auto"/>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一、项目概况</w:t>
      </w:r>
    </w:p>
    <w:p w14:paraId="250E8476">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1、项目名称：体育专业训练器材采购项目。</w:t>
      </w:r>
    </w:p>
    <w:p w14:paraId="1289193C">
      <w:pPr>
        <w:spacing w:beforeLines="50" w:afterLines="50" w:line="360" w:lineRule="auto"/>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2、资金情况：已落实</w:t>
      </w:r>
    </w:p>
    <w:p w14:paraId="56CCA496">
      <w:pPr>
        <w:spacing w:beforeLines="50" w:afterLines="50" w:line="360" w:lineRule="auto"/>
        <w:ind w:firstLine="480" w:firstLineChars="200"/>
        <w:jc w:val="lef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3.比选文件获取时间：2026年02月10日至2026年02月12日每日上午09:00时至12:00，下午14:00时至17:00（北京时间，法定节假日除外）。</w:t>
      </w:r>
    </w:p>
    <w:p w14:paraId="6626FC7A">
      <w:pPr>
        <w:spacing w:line="360" w:lineRule="auto"/>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二、资格要求</w:t>
      </w:r>
    </w:p>
    <w:p w14:paraId="40777013">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1、具有独立承担民事责任的能力。（提供营业执照副本复印件）</w:t>
      </w:r>
    </w:p>
    <w:p w14:paraId="71D3C5F4">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2、具有良好的商业信誉和健全的财务会计制度。（提供承诺函，格式自拟）</w:t>
      </w:r>
    </w:p>
    <w:p w14:paraId="3008E6FE">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3、具有履行合同所必需的专业技术和保障能力。（提供承诺函，格式自拟）</w:t>
      </w:r>
    </w:p>
    <w:p w14:paraId="18A3EA51">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4、具有依法缴纳税收和社会保障资金的良好记录。（提供承诺函，格式自拟）</w:t>
      </w:r>
    </w:p>
    <w:p w14:paraId="4B33A61D">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5、参加本次招标活动前三年内，经营活动中无重大违法记录。（提供承诺函，格式自拟）</w:t>
      </w:r>
    </w:p>
    <w:p w14:paraId="6D8058E7">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6</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供应商需提供的其他相关证明材料。</w:t>
      </w:r>
    </w:p>
    <w:p w14:paraId="61F2070E">
      <w:pPr>
        <w:pStyle w:val="3"/>
        <w:ind w:firstLine="562" w:firstLineChars="200"/>
        <w:jc w:val="left"/>
        <w:rPr>
          <w:rFonts w:ascii="仿宋" w:hAnsi="仿宋" w:eastAsia="仿宋" w:cs="仿宋"/>
          <w:b/>
          <w:bCs/>
          <w:color w:val="000000" w:themeColor="text1"/>
          <w:szCs w:val="28"/>
          <w14:textFill>
            <w14:solidFill>
              <w14:schemeClr w14:val="tx1"/>
            </w14:solidFill>
          </w14:textFill>
        </w:rPr>
      </w:pPr>
      <w:r>
        <w:rPr>
          <w:rFonts w:hint="eastAsia" w:ascii="仿宋" w:hAnsi="仿宋" w:eastAsia="仿宋" w:cs="仿宋"/>
          <w:b/>
          <w:bCs/>
          <w:color w:val="000000" w:themeColor="text1"/>
          <w:szCs w:val="28"/>
          <w14:textFill>
            <w14:solidFill>
              <w14:schemeClr w14:val="tx1"/>
            </w14:solidFill>
          </w14:textFill>
        </w:rPr>
        <w:t>三、</w:t>
      </w:r>
      <w:r>
        <w:rPr>
          <w:rFonts w:hint="eastAsia" w:ascii="仿宋" w:hAnsi="仿宋" w:eastAsia="仿宋" w:cs="仿宋"/>
          <w:b/>
          <w:bCs/>
          <w:color w:val="000000" w:themeColor="text1"/>
          <w:szCs w:val="28"/>
          <w14:textFill>
            <w14:solidFill>
              <w14:schemeClr w14:val="tx1"/>
            </w14:solidFill>
          </w14:textFill>
        </w:rPr>
        <w:t>采购清单及技术、商务要求</w:t>
      </w:r>
    </w:p>
    <w:p w14:paraId="160FC3FB">
      <w:pPr>
        <w:rPr>
          <w:color w:val="000000" w:themeColor="text1"/>
          <w14:textFill>
            <w14:solidFill>
              <w14:schemeClr w14:val="tx1"/>
            </w14:solidFill>
          </w14:textFill>
        </w:rPr>
      </w:pPr>
    </w:p>
    <w:p w14:paraId="089470BC">
      <w:pPr>
        <w:spacing w:line="360" w:lineRule="auto"/>
        <w:ind w:firstLine="482" w:firstLineChars="20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前提：标注“★”的条款为本项目的实质性要求条款，不满足的作无效响应处理。</w:t>
      </w:r>
    </w:p>
    <w:p w14:paraId="5B38A646">
      <w:pPr>
        <w:spacing w:line="360" w:lineRule="auto"/>
        <w:ind w:firstLine="480" w:firstLineChars="200"/>
        <w:rPr>
          <w:rFonts w:ascii="仿宋" w:hAnsi="仿宋" w:eastAsia="仿宋" w:cs="仿宋"/>
          <w:b/>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（1）户外体育材料采购清单及预算（最高限价）</w:t>
      </w:r>
    </w:p>
    <w:p w14:paraId="52C75550">
      <w:pPr>
        <w:rPr>
          <w:rFonts w:ascii="仿宋" w:hAnsi="仿宋" w:eastAsia="仿宋" w:cs="仿宋"/>
          <w:color w:val="000000" w:themeColor="text1"/>
          <w:sz w:val="24"/>
          <w14:textFill>
            <w14:solidFill>
              <w14:schemeClr w14:val="tx1"/>
            </w14:solidFill>
          </w14:textFill>
        </w:rPr>
      </w:pPr>
    </w:p>
    <w:tbl>
      <w:tblPr>
        <w:tblStyle w:val="12"/>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592"/>
        <w:gridCol w:w="833"/>
        <w:gridCol w:w="772"/>
        <w:gridCol w:w="1667"/>
        <w:gridCol w:w="1399"/>
        <w:gridCol w:w="1146"/>
      </w:tblGrid>
      <w:tr w14:paraId="72AD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887" w:type="dxa"/>
            <w:shd w:val="clear" w:color="auto" w:fill="auto"/>
            <w:vAlign w:val="center"/>
          </w:tcPr>
          <w:p w14:paraId="0551E0D7">
            <w:pPr>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序号</w:t>
            </w:r>
          </w:p>
        </w:tc>
        <w:tc>
          <w:tcPr>
            <w:tcW w:w="2592" w:type="dxa"/>
            <w:shd w:val="clear" w:color="auto" w:fill="auto"/>
            <w:vAlign w:val="center"/>
          </w:tcPr>
          <w:p w14:paraId="53D3D461">
            <w:pPr>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标的名称</w:t>
            </w:r>
          </w:p>
        </w:tc>
        <w:tc>
          <w:tcPr>
            <w:tcW w:w="833" w:type="dxa"/>
            <w:shd w:val="clear" w:color="auto" w:fill="auto"/>
            <w:vAlign w:val="center"/>
          </w:tcPr>
          <w:p w14:paraId="524EBD9B">
            <w:pPr>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数量</w:t>
            </w:r>
          </w:p>
        </w:tc>
        <w:tc>
          <w:tcPr>
            <w:tcW w:w="772" w:type="dxa"/>
            <w:shd w:val="clear" w:color="auto" w:fill="auto"/>
            <w:vAlign w:val="center"/>
          </w:tcPr>
          <w:p w14:paraId="6E483CA6">
            <w:pPr>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单位</w:t>
            </w:r>
          </w:p>
        </w:tc>
        <w:tc>
          <w:tcPr>
            <w:tcW w:w="1667" w:type="dxa"/>
            <w:shd w:val="clear" w:color="auto" w:fill="auto"/>
            <w:vAlign w:val="center"/>
          </w:tcPr>
          <w:p w14:paraId="68C73465">
            <w:pPr>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采购预算单价最高限价（元）</w:t>
            </w:r>
          </w:p>
        </w:tc>
        <w:tc>
          <w:tcPr>
            <w:tcW w:w="1399" w:type="dxa"/>
            <w:shd w:val="clear" w:color="auto" w:fill="auto"/>
            <w:vAlign w:val="center"/>
          </w:tcPr>
          <w:p w14:paraId="7133C386">
            <w:pPr>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合计（元）</w:t>
            </w:r>
          </w:p>
        </w:tc>
        <w:tc>
          <w:tcPr>
            <w:tcW w:w="1146" w:type="dxa"/>
            <w:shd w:val="clear" w:color="auto" w:fill="auto"/>
            <w:vAlign w:val="center"/>
          </w:tcPr>
          <w:p w14:paraId="2AE917B1">
            <w:pPr>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备注</w:t>
            </w:r>
          </w:p>
        </w:tc>
      </w:tr>
      <w:tr w14:paraId="05D3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87" w:type="dxa"/>
            <w:shd w:val="clear" w:color="auto" w:fill="auto"/>
            <w:vAlign w:val="center"/>
          </w:tcPr>
          <w:p w14:paraId="6040C4BA">
            <w:pPr>
              <w:numPr>
                <w:ilvl w:val="0"/>
                <w:numId w:val="1"/>
              </w:numPr>
              <w:tabs>
                <w:tab w:val="left" w:pos="210"/>
                <w:tab w:val="clear" w:pos="420"/>
              </w:tabs>
              <w:jc w:val="center"/>
              <w:rPr>
                <w:rFonts w:ascii="仿宋" w:hAnsi="仿宋" w:eastAsia="仿宋" w:cs="仿宋"/>
                <w:color w:val="000000" w:themeColor="text1"/>
                <w:sz w:val="24"/>
                <w14:textFill>
                  <w14:solidFill>
                    <w14:schemeClr w14:val="tx1"/>
                  </w14:solidFill>
                </w14:textFill>
              </w:rPr>
            </w:pPr>
          </w:p>
        </w:tc>
        <w:tc>
          <w:tcPr>
            <w:tcW w:w="2592" w:type="dxa"/>
            <w:shd w:val="clear" w:color="auto" w:fill="auto"/>
            <w:vAlign w:val="center"/>
          </w:tcPr>
          <w:p w14:paraId="12A6377B">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球场推水器</w:t>
            </w:r>
          </w:p>
        </w:tc>
        <w:tc>
          <w:tcPr>
            <w:tcW w:w="833" w:type="dxa"/>
            <w:shd w:val="clear" w:color="auto" w:fill="auto"/>
            <w:vAlign w:val="center"/>
          </w:tcPr>
          <w:p w14:paraId="708CE679">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w:t>
            </w:r>
          </w:p>
        </w:tc>
        <w:tc>
          <w:tcPr>
            <w:tcW w:w="772" w:type="dxa"/>
            <w:shd w:val="clear" w:color="auto" w:fill="auto"/>
            <w:vAlign w:val="center"/>
          </w:tcPr>
          <w:p w14:paraId="343FD6F0">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个</w:t>
            </w:r>
          </w:p>
        </w:tc>
        <w:tc>
          <w:tcPr>
            <w:tcW w:w="1667" w:type="dxa"/>
            <w:shd w:val="clear" w:color="auto" w:fill="auto"/>
            <w:vAlign w:val="center"/>
          </w:tcPr>
          <w:p w14:paraId="6BD41B82">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350</w:t>
            </w:r>
          </w:p>
        </w:tc>
        <w:tc>
          <w:tcPr>
            <w:tcW w:w="1399" w:type="dxa"/>
            <w:shd w:val="clear" w:color="auto" w:fill="auto"/>
            <w:vAlign w:val="center"/>
          </w:tcPr>
          <w:p w14:paraId="67D35A94">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700</w:t>
            </w:r>
          </w:p>
        </w:tc>
        <w:tc>
          <w:tcPr>
            <w:tcW w:w="1146" w:type="dxa"/>
            <w:shd w:val="clear" w:color="auto" w:fill="auto"/>
            <w:vAlign w:val="center"/>
          </w:tcPr>
          <w:p w14:paraId="06A84BF3">
            <w:pPr>
              <w:jc w:val="center"/>
              <w:rPr>
                <w:rFonts w:ascii="仿宋" w:hAnsi="仿宋" w:eastAsia="仿宋" w:cs="仿宋"/>
                <w:color w:val="000000" w:themeColor="text1"/>
                <w:sz w:val="24"/>
                <w14:textFill>
                  <w14:solidFill>
                    <w14:schemeClr w14:val="tx1"/>
                  </w14:solidFill>
                </w14:textFill>
              </w:rPr>
            </w:pPr>
          </w:p>
        </w:tc>
      </w:tr>
      <w:tr w14:paraId="3111B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87" w:type="dxa"/>
            <w:shd w:val="clear" w:color="auto" w:fill="auto"/>
            <w:vAlign w:val="center"/>
          </w:tcPr>
          <w:p w14:paraId="2B58240B">
            <w:pPr>
              <w:numPr>
                <w:ilvl w:val="0"/>
                <w:numId w:val="1"/>
              </w:numPr>
              <w:tabs>
                <w:tab w:val="left" w:pos="210"/>
                <w:tab w:val="clear" w:pos="420"/>
              </w:tabs>
              <w:jc w:val="center"/>
              <w:rPr>
                <w:rFonts w:ascii="仿宋" w:hAnsi="仿宋" w:eastAsia="仿宋" w:cs="仿宋"/>
                <w:color w:val="000000" w:themeColor="text1"/>
                <w:sz w:val="24"/>
                <w14:textFill>
                  <w14:solidFill>
                    <w14:schemeClr w14:val="tx1"/>
                  </w14:solidFill>
                </w14:textFill>
              </w:rPr>
            </w:pPr>
          </w:p>
        </w:tc>
        <w:tc>
          <w:tcPr>
            <w:tcW w:w="2592" w:type="dxa"/>
            <w:shd w:val="clear" w:color="auto" w:fill="auto"/>
            <w:vAlign w:val="center"/>
          </w:tcPr>
          <w:p w14:paraId="49D7DEFB">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杠铃炮筒架大孔（5cm）</w:t>
            </w:r>
          </w:p>
        </w:tc>
        <w:tc>
          <w:tcPr>
            <w:tcW w:w="833" w:type="dxa"/>
            <w:shd w:val="clear" w:color="auto" w:fill="auto"/>
            <w:vAlign w:val="center"/>
          </w:tcPr>
          <w:p w14:paraId="4E5BD2F2">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w:t>
            </w:r>
          </w:p>
        </w:tc>
        <w:tc>
          <w:tcPr>
            <w:tcW w:w="772" w:type="dxa"/>
            <w:shd w:val="clear" w:color="auto" w:fill="auto"/>
            <w:vAlign w:val="center"/>
          </w:tcPr>
          <w:p w14:paraId="0D0D74EA">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副</w:t>
            </w:r>
          </w:p>
        </w:tc>
        <w:tc>
          <w:tcPr>
            <w:tcW w:w="1667" w:type="dxa"/>
            <w:shd w:val="clear" w:color="auto" w:fill="auto"/>
            <w:vAlign w:val="center"/>
          </w:tcPr>
          <w:p w14:paraId="35137BEF">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105</w:t>
            </w:r>
          </w:p>
        </w:tc>
        <w:tc>
          <w:tcPr>
            <w:tcW w:w="1399" w:type="dxa"/>
            <w:shd w:val="clear" w:color="auto" w:fill="auto"/>
            <w:vAlign w:val="center"/>
          </w:tcPr>
          <w:p w14:paraId="46011670">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420</w:t>
            </w:r>
          </w:p>
        </w:tc>
        <w:tc>
          <w:tcPr>
            <w:tcW w:w="1146" w:type="dxa"/>
            <w:shd w:val="clear" w:color="auto" w:fill="auto"/>
            <w:vAlign w:val="center"/>
          </w:tcPr>
          <w:p w14:paraId="60DC7BAD">
            <w:pPr>
              <w:jc w:val="center"/>
              <w:rPr>
                <w:rFonts w:ascii="仿宋" w:hAnsi="仿宋" w:eastAsia="仿宋" w:cs="仿宋"/>
                <w:color w:val="000000" w:themeColor="text1"/>
                <w:sz w:val="24"/>
                <w14:textFill>
                  <w14:solidFill>
                    <w14:schemeClr w14:val="tx1"/>
                  </w14:solidFill>
                </w14:textFill>
              </w:rPr>
            </w:pPr>
          </w:p>
        </w:tc>
      </w:tr>
      <w:tr w14:paraId="08939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87" w:type="dxa"/>
            <w:shd w:val="clear" w:color="auto" w:fill="auto"/>
            <w:vAlign w:val="center"/>
          </w:tcPr>
          <w:p w14:paraId="4CEF8E5A">
            <w:pPr>
              <w:numPr>
                <w:ilvl w:val="0"/>
                <w:numId w:val="1"/>
              </w:numPr>
              <w:tabs>
                <w:tab w:val="left" w:pos="210"/>
                <w:tab w:val="clear" w:pos="420"/>
              </w:tabs>
              <w:jc w:val="center"/>
              <w:rPr>
                <w:rFonts w:ascii="仿宋" w:hAnsi="仿宋" w:eastAsia="仿宋" w:cs="仿宋"/>
                <w:color w:val="000000" w:themeColor="text1"/>
                <w:sz w:val="24"/>
                <w14:textFill>
                  <w14:solidFill>
                    <w14:schemeClr w14:val="tx1"/>
                  </w14:solidFill>
                </w14:textFill>
              </w:rPr>
            </w:pPr>
          </w:p>
        </w:tc>
        <w:tc>
          <w:tcPr>
            <w:tcW w:w="2592" w:type="dxa"/>
            <w:shd w:val="clear" w:color="auto" w:fill="auto"/>
            <w:vAlign w:val="center"/>
          </w:tcPr>
          <w:p w14:paraId="3D96B6B0">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杠铃V字握把</w:t>
            </w:r>
          </w:p>
        </w:tc>
        <w:tc>
          <w:tcPr>
            <w:tcW w:w="833" w:type="dxa"/>
            <w:shd w:val="clear" w:color="auto" w:fill="auto"/>
            <w:vAlign w:val="center"/>
          </w:tcPr>
          <w:p w14:paraId="72E9F6A9">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w:t>
            </w:r>
          </w:p>
        </w:tc>
        <w:tc>
          <w:tcPr>
            <w:tcW w:w="772" w:type="dxa"/>
            <w:shd w:val="clear" w:color="auto" w:fill="auto"/>
            <w:vAlign w:val="center"/>
          </w:tcPr>
          <w:p w14:paraId="4B31C9D1">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副</w:t>
            </w:r>
          </w:p>
        </w:tc>
        <w:tc>
          <w:tcPr>
            <w:tcW w:w="1667" w:type="dxa"/>
            <w:shd w:val="clear" w:color="auto" w:fill="auto"/>
            <w:vAlign w:val="center"/>
          </w:tcPr>
          <w:p w14:paraId="68B16883">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110</w:t>
            </w:r>
          </w:p>
        </w:tc>
        <w:tc>
          <w:tcPr>
            <w:tcW w:w="1399" w:type="dxa"/>
            <w:shd w:val="clear" w:color="auto" w:fill="auto"/>
            <w:vAlign w:val="center"/>
          </w:tcPr>
          <w:p w14:paraId="43D15F2E">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110</w:t>
            </w:r>
          </w:p>
        </w:tc>
        <w:tc>
          <w:tcPr>
            <w:tcW w:w="1146" w:type="dxa"/>
            <w:shd w:val="clear" w:color="auto" w:fill="auto"/>
            <w:vAlign w:val="center"/>
          </w:tcPr>
          <w:p w14:paraId="2BEB3C4A">
            <w:pPr>
              <w:jc w:val="center"/>
              <w:rPr>
                <w:rFonts w:ascii="仿宋" w:hAnsi="仿宋" w:eastAsia="仿宋" w:cs="仿宋"/>
                <w:color w:val="000000" w:themeColor="text1"/>
                <w:sz w:val="24"/>
                <w14:textFill>
                  <w14:solidFill>
                    <w14:schemeClr w14:val="tx1"/>
                  </w14:solidFill>
                </w14:textFill>
              </w:rPr>
            </w:pPr>
          </w:p>
        </w:tc>
      </w:tr>
      <w:tr w14:paraId="3281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887" w:type="dxa"/>
            <w:shd w:val="clear" w:color="auto" w:fill="auto"/>
            <w:vAlign w:val="center"/>
          </w:tcPr>
          <w:p w14:paraId="27E23B4C">
            <w:pPr>
              <w:numPr>
                <w:ilvl w:val="0"/>
                <w:numId w:val="1"/>
              </w:numPr>
              <w:tabs>
                <w:tab w:val="left" w:pos="210"/>
                <w:tab w:val="clear" w:pos="420"/>
              </w:tabs>
              <w:jc w:val="center"/>
              <w:rPr>
                <w:rFonts w:ascii="仿宋" w:hAnsi="仿宋" w:eastAsia="仿宋" w:cs="仿宋"/>
                <w:color w:val="000000" w:themeColor="text1"/>
                <w:sz w:val="24"/>
                <w14:textFill>
                  <w14:solidFill>
                    <w14:schemeClr w14:val="tx1"/>
                  </w14:solidFill>
                </w14:textFill>
              </w:rPr>
            </w:pPr>
          </w:p>
        </w:tc>
        <w:tc>
          <w:tcPr>
            <w:tcW w:w="2592" w:type="dxa"/>
            <w:shd w:val="clear" w:color="auto" w:fill="auto"/>
            <w:vAlign w:val="center"/>
          </w:tcPr>
          <w:p w14:paraId="2FA99F6E">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奥杆（男子）+105KG手抓杠铃片</w:t>
            </w:r>
          </w:p>
        </w:tc>
        <w:tc>
          <w:tcPr>
            <w:tcW w:w="833" w:type="dxa"/>
            <w:shd w:val="clear" w:color="auto" w:fill="auto"/>
            <w:vAlign w:val="center"/>
          </w:tcPr>
          <w:p w14:paraId="53636FF7">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5</w:t>
            </w:r>
          </w:p>
        </w:tc>
        <w:tc>
          <w:tcPr>
            <w:tcW w:w="772" w:type="dxa"/>
            <w:shd w:val="clear" w:color="auto" w:fill="auto"/>
            <w:vAlign w:val="center"/>
          </w:tcPr>
          <w:p w14:paraId="38A735B2">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副</w:t>
            </w:r>
          </w:p>
        </w:tc>
        <w:tc>
          <w:tcPr>
            <w:tcW w:w="1667" w:type="dxa"/>
            <w:shd w:val="clear" w:color="auto" w:fill="auto"/>
            <w:vAlign w:val="center"/>
          </w:tcPr>
          <w:p w14:paraId="4258324E">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4000</w:t>
            </w:r>
          </w:p>
        </w:tc>
        <w:tc>
          <w:tcPr>
            <w:tcW w:w="1399" w:type="dxa"/>
            <w:shd w:val="clear" w:color="auto" w:fill="auto"/>
            <w:vAlign w:val="center"/>
          </w:tcPr>
          <w:p w14:paraId="65E7E92D">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20000</w:t>
            </w:r>
          </w:p>
        </w:tc>
        <w:tc>
          <w:tcPr>
            <w:tcW w:w="1146" w:type="dxa"/>
            <w:shd w:val="clear" w:color="auto" w:fill="auto"/>
            <w:vAlign w:val="center"/>
          </w:tcPr>
          <w:p w14:paraId="76668364">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核心产品</w:t>
            </w:r>
          </w:p>
        </w:tc>
      </w:tr>
      <w:tr w14:paraId="0D42A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87" w:type="dxa"/>
            <w:shd w:val="clear" w:color="auto" w:fill="auto"/>
            <w:vAlign w:val="center"/>
          </w:tcPr>
          <w:p w14:paraId="1BA9B117">
            <w:pPr>
              <w:numPr>
                <w:ilvl w:val="0"/>
                <w:numId w:val="1"/>
              </w:numPr>
              <w:tabs>
                <w:tab w:val="left" w:pos="210"/>
                <w:tab w:val="clear" w:pos="420"/>
              </w:tabs>
              <w:jc w:val="center"/>
              <w:rPr>
                <w:rFonts w:ascii="仿宋" w:hAnsi="仿宋" w:eastAsia="仿宋" w:cs="仿宋"/>
                <w:color w:val="000000" w:themeColor="text1"/>
                <w:sz w:val="24"/>
                <w14:textFill>
                  <w14:solidFill>
                    <w14:schemeClr w14:val="tx1"/>
                  </w14:solidFill>
                </w14:textFill>
              </w:rPr>
            </w:pPr>
          </w:p>
        </w:tc>
        <w:tc>
          <w:tcPr>
            <w:tcW w:w="2592" w:type="dxa"/>
            <w:shd w:val="clear" w:color="auto" w:fill="auto"/>
            <w:vAlign w:val="center"/>
          </w:tcPr>
          <w:p w14:paraId="2DEE8E8D">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橡胶药球（5KG）</w:t>
            </w:r>
          </w:p>
        </w:tc>
        <w:tc>
          <w:tcPr>
            <w:tcW w:w="833" w:type="dxa"/>
            <w:shd w:val="clear" w:color="auto" w:fill="auto"/>
            <w:vAlign w:val="center"/>
          </w:tcPr>
          <w:p w14:paraId="1809519C">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w:t>
            </w:r>
          </w:p>
        </w:tc>
        <w:tc>
          <w:tcPr>
            <w:tcW w:w="772" w:type="dxa"/>
            <w:shd w:val="clear" w:color="auto" w:fill="auto"/>
            <w:vAlign w:val="center"/>
          </w:tcPr>
          <w:p w14:paraId="2CE15FE6">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只</w:t>
            </w:r>
          </w:p>
        </w:tc>
        <w:tc>
          <w:tcPr>
            <w:tcW w:w="1667" w:type="dxa"/>
            <w:shd w:val="clear" w:color="auto" w:fill="auto"/>
            <w:vAlign w:val="center"/>
          </w:tcPr>
          <w:p w14:paraId="7D69ED29">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95</w:t>
            </w:r>
          </w:p>
        </w:tc>
        <w:tc>
          <w:tcPr>
            <w:tcW w:w="1399" w:type="dxa"/>
            <w:shd w:val="clear" w:color="auto" w:fill="auto"/>
            <w:vAlign w:val="center"/>
          </w:tcPr>
          <w:p w14:paraId="46B12381">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950</w:t>
            </w:r>
          </w:p>
        </w:tc>
        <w:tc>
          <w:tcPr>
            <w:tcW w:w="1146" w:type="dxa"/>
            <w:shd w:val="clear" w:color="auto" w:fill="auto"/>
            <w:vAlign w:val="center"/>
          </w:tcPr>
          <w:p w14:paraId="4F7EC2E3">
            <w:pPr>
              <w:jc w:val="center"/>
              <w:rPr>
                <w:rFonts w:ascii="仿宋" w:hAnsi="仿宋" w:eastAsia="仿宋" w:cs="仿宋"/>
                <w:color w:val="000000" w:themeColor="text1"/>
                <w:sz w:val="24"/>
                <w14:textFill>
                  <w14:solidFill>
                    <w14:schemeClr w14:val="tx1"/>
                  </w14:solidFill>
                </w14:textFill>
              </w:rPr>
            </w:pPr>
          </w:p>
        </w:tc>
      </w:tr>
      <w:tr w14:paraId="634A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87" w:type="dxa"/>
            <w:shd w:val="clear" w:color="auto" w:fill="auto"/>
            <w:vAlign w:val="center"/>
          </w:tcPr>
          <w:p w14:paraId="715CE354">
            <w:pPr>
              <w:numPr>
                <w:ilvl w:val="0"/>
                <w:numId w:val="1"/>
              </w:numPr>
              <w:tabs>
                <w:tab w:val="left" w:pos="210"/>
                <w:tab w:val="clear" w:pos="420"/>
              </w:tabs>
              <w:jc w:val="center"/>
              <w:rPr>
                <w:rFonts w:ascii="仿宋" w:hAnsi="仿宋" w:eastAsia="仿宋" w:cs="仿宋"/>
                <w:color w:val="000000" w:themeColor="text1"/>
                <w:sz w:val="24"/>
                <w14:textFill>
                  <w14:solidFill>
                    <w14:schemeClr w14:val="tx1"/>
                  </w14:solidFill>
                </w14:textFill>
              </w:rPr>
            </w:pPr>
          </w:p>
        </w:tc>
        <w:tc>
          <w:tcPr>
            <w:tcW w:w="2592" w:type="dxa"/>
            <w:shd w:val="clear" w:color="auto" w:fill="auto"/>
            <w:vAlign w:val="center"/>
          </w:tcPr>
          <w:p w14:paraId="2476BDFB">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橡胶药球（8KG）</w:t>
            </w:r>
          </w:p>
        </w:tc>
        <w:tc>
          <w:tcPr>
            <w:tcW w:w="833" w:type="dxa"/>
            <w:shd w:val="clear" w:color="auto" w:fill="auto"/>
            <w:vAlign w:val="center"/>
          </w:tcPr>
          <w:p w14:paraId="0DC0A644">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w:t>
            </w:r>
          </w:p>
        </w:tc>
        <w:tc>
          <w:tcPr>
            <w:tcW w:w="772" w:type="dxa"/>
            <w:shd w:val="clear" w:color="auto" w:fill="auto"/>
            <w:vAlign w:val="center"/>
          </w:tcPr>
          <w:p w14:paraId="0BAC4240">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只</w:t>
            </w:r>
          </w:p>
        </w:tc>
        <w:tc>
          <w:tcPr>
            <w:tcW w:w="1667" w:type="dxa"/>
            <w:shd w:val="clear" w:color="auto" w:fill="auto"/>
            <w:vAlign w:val="center"/>
          </w:tcPr>
          <w:p w14:paraId="6E2657CC">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140</w:t>
            </w:r>
          </w:p>
        </w:tc>
        <w:tc>
          <w:tcPr>
            <w:tcW w:w="1399" w:type="dxa"/>
            <w:shd w:val="clear" w:color="auto" w:fill="auto"/>
            <w:vAlign w:val="center"/>
          </w:tcPr>
          <w:p w14:paraId="217C1B1F">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1400</w:t>
            </w:r>
          </w:p>
        </w:tc>
        <w:tc>
          <w:tcPr>
            <w:tcW w:w="1146" w:type="dxa"/>
            <w:shd w:val="clear" w:color="auto" w:fill="auto"/>
            <w:vAlign w:val="center"/>
          </w:tcPr>
          <w:p w14:paraId="3CA2CDE2">
            <w:pPr>
              <w:jc w:val="center"/>
              <w:rPr>
                <w:rFonts w:ascii="仿宋" w:hAnsi="仿宋" w:eastAsia="仿宋" w:cs="仿宋"/>
                <w:color w:val="000000" w:themeColor="text1"/>
                <w:sz w:val="24"/>
                <w14:textFill>
                  <w14:solidFill>
                    <w14:schemeClr w14:val="tx1"/>
                  </w14:solidFill>
                </w14:textFill>
              </w:rPr>
            </w:pPr>
          </w:p>
        </w:tc>
      </w:tr>
      <w:tr w14:paraId="609C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87" w:type="dxa"/>
            <w:shd w:val="clear" w:color="auto" w:fill="auto"/>
            <w:vAlign w:val="center"/>
          </w:tcPr>
          <w:p w14:paraId="6686D2D1">
            <w:pPr>
              <w:numPr>
                <w:ilvl w:val="0"/>
                <w:numId w:val="1"/>
              </w:numPr>
              <w:tabs>
                <w:tab w:val="left" w:pos="210"/>
                <w:tab w:val="clear" w:pos="420"/>
              </w:tabs>
              <w:jc w:val="center"/>
              <w:rPr>
                <w:rFonts w:ascii="仿宋" w:hAnsi="仿宋" w:eastAsia="仿宋" w:cs="仿宋"/>
                <w:color w:val="000000" w:themeColor="text1"/>
                <w:sz w:val="24"/>
                <w14:textFill>
                  <w14:solidFill>
                    <w14:schemeClr w14:val="tx1"/>
                  </w14:solidFill>
                </w14:textFill>
              </w:rPr>
            </w:pPr>
          </w:p>
        </w:tc>
        <w:tc>
          <w:tcPr>
            <w:tcW w:w="2592" w:type="dxa"/>
            <w:shd w:val="clear" w:color="auto" w:fill="auto"/>
            <w:vAlign w:val="center"/>
          </w:tcPr>
          <w:p w14:paraId="14E28D8E">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拉力绳</w:t>
            </w:r>
          </w:p>
        </w:tc>
        <w:tc>
          <w:tcPr>
            <w:tcW w:w="833" w:type="dxa"/>
            <w:shd w:val="clear" w:color="auto" w:fill="auto"/>
            <w:vAlign w:val="center"/>
          </w:tcPr>
          <w:p w14:paraId="65C1D6FF">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20</w:t>
            </w:r>
          </w:p>
        </w:tc>
        <w:tc>
          <w:tcPr>
            <w:tcW w:w="772" w:type="dxa"/>
            <w:shd w:val="clear" w:color="auto" w:fill="auto"/>
            <w:vAlign w:val="center"/>
          </w:tcPr>
          <w:p w14:paraId="3FC511B7">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副</w:t>
            </w:r>
          </w:p>
        </w:tc>
        <w:tc>
          <w:tcPr>
            <w:tcW w:w="1667" w:type="dxa"/>
            <w:shd w:val="clear" w:color="auto" w:fill="auto"/>
            <w:vAlign w:val="center"/>
          </w:tcPr>
          <w:p w14:paraId="6DF163BC">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620</w:t>
            </w:r>
          </w:p>
        </w:tc>
        <w:tc>
          <w:tcPr>
            <w:tcW w:w="1399" w:type="dxa"/>
            <w:shd w:val="clear" w:color="auto" w:fill="auto"/>
            <w:vAlign w:val="center"/>
          </w:tcPr>
          <w:p w14:paraId="353D7C84">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12400</w:t>
            </w:r>
          </w:p>
        </w:tc>
        <w:tc>
          <w:tcPr>
            <w:tcW w:w="1146" w:type="dxa"/>
            <w:shd w:val="clear" w:color="auto" w:fill="auto"/>
            <w:vAlign w:val="center"/>
          </w:tcPr>
          <w:p w14:paraId="33146E94">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核心产品</w:t>
            </w:r>
          </w:p>
        </w:tc>
      </w:tr>
      <w:tr w14:paraId="40AF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87" w:type="dxa"/>
            <w:shd w:val="clear" w:color="auto" w:fill="auto"/>
            <w:vAlign w:val="center"/>
          </w:tcPr>
          <w:p w14:paraId="034CBC0F">
            <w:pPr>
              <w:numPr>
                <w:ilvl w:val="0"/>
                <w:numId w:val="1"/>
              </w:numPr>
              <w:tabs>
                <w:tab w:val="left" w:pos="210"/>
                <w:tab w:val="clear" w:pos="420"/>
              </w:tabs>
              <w:jc w:val="center"/>
              <w:rPr>
                <w:rFonts w:ascii="仿宋" w:hAnsi="仿宋" w:eastAsia="仿宋" w:cs="仿宋"/>
                <w:color w:val="000000" w:themeColor="text1"/>
                <w:sz w:val="24"/>
                <w14:textFill>
                  <w14:solidFill>
                    <w14:schemeClr w14:val="tx1"/>
                  </w14:solidFill>
                </w14:textFill>
              </w:rPr>
            </w:pPr>
          </w:p>
        </w:tc>
        <w:tc>
          <w:tcPr>
            <w:tcW w:w="2592" w:type="dxa"/>
            <w:shd w:val="clear" w:color="auto" w:fill="auto"/>
            <w:vAlign w:val="center"/>
          </w:tcPr>
          <w:p w14:paraId="33BD290B">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120CM*60CM*5CM两折体操垫</w:t>
            </w:r>
          </w:p>
        </w:tc>
        <w:tc>
          <w:tcPr>
            <w:tcW w:w="833" w:type="dxa"/>
            <w:shd w:val="clear" w:color="auto" w:fill="auto"/>
            <w:vAlign w:val="center"/>
          </w:tcPr>
          <w:p w14:paraId="0A639F0E">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50</w:t>
            </w:r>
          </w:p>
        </w:tc>
        <w:tc>
          <w:tcPr>
            <w:tcW w:w="772" w:type="dxa"/>
            <w:shd w:val="clear" w:color="auto" w:fill="auto"/>
            <w:vAlign w:val="center"/>
          </w:tcPr>
          <w:p w14:paraId="72415DDE">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块</w:t>
            </w:r>
          </w:p>
        </w:tc>
        <w:tc>
          <w:tcPr>
            <w:tcW w:w="1667" w:type="dxa"/>
            <w:shd w:val="clear" w:color="auto" w:fill="auto"/>
            <w:vAlign w:val="center"/>
          </w:tcPr>
          <w:p w14:paraId="69AF598F">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80</w:t>
            </w:r>
          </w:p>
        </w:tc>
        <w:tc>
          <w:tcPr>
            <w:tcW w:w="1399" w:type="dxa"/>
            <w:shd w:val="clear" w:color="auto" w:fill="auto"/>
            <w:vAlign w:val="center"/>
          </w:tcPr>
          <w:p w14:paraId="2C0F4C82">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4000</w:t>
            </w:r>
          </w:p>
        </w:tc>
        <w:tc>
          <w:tcPr>
            <w:tcW w:w="1146" w:type="dxa"/>
            <w:shd w:val="clear" w:color="auto" w:fill="auto"/>
            <w:vAlign w:val="center"/>
          </w:tcPr>
          <w:p w14:paraId="753793F3">
            <w:pPr>
              <w:jc w:val="center"/>
              <w:rPr>
                <w:rFonts w:ascii="仿宋" w:hAnsi="仿宋" w:eastAsia="仿宋" w:cs="仿宋"/>
                <w:color w:val="000000" w:themeColor="text1"/>
                <w:sz w:val="24"/>
                <w14:textFill>
                  <w14:solidFill>
                    <w14:schemeClr w14:val="tx1"/>
                  </w14:solidFill>
                </w14:textFill>
              </w:rPr>
            </w:pPr>
          </w:p>
        </w:tc>
      </w:tr>
      <w:tr w14:paraId="4E1C6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87" w:type="dxa"/>
            <w:shd w:val="clear" w:color="auto" w:fill="auto"/>
            <w:vAlign w:val="center"/>
          </w:tcPr>
          <w:p w14:paraId="5A68FA1B">
            <w:pPr>
              <w:numPr>
                <w:ilvl w:val="0"/>
                <w:numId w:val="1"/>
              </w:numPr>
              <w:tabs>
                <w:tab w:val="left" w:pos="210"/>
                <w:tab w:val="clear" w:pos="420"/>
              </w:tabs>
              <w:jc w:val="center"/>
              <w:rPr>
                <w:rFonts w:ascii="仿宋" w:hAnsi="仿宋" w:eastAsia="仿宋" w:cs="仿宋"/>
                <w:color w:val="000000" w:themeColor="text1"/>
                <w:sz w:val="24"/>
                <w14:textFill>
                  <w14:solidFill>
                    <w14:schemeClr w14:val="tx1"/>
                  </w14:solidFill>
                </w14:textFill>
              </w:rPr>
            </w:pPr>
          </w:p>
        </w:tc>
        <w:tc>
          <w:tcPr>
            <w:tcW w:w="2592" w:type="dxa"/>
            <w:shd w:val="clear" w:color="auto" w:fill="auto"/>
            <w:vAlign w:val="center"/>
          </w:tcPr>
          <w:p w14:paraId="6363BEE0">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折叠跳高垫3米*2米*0.4米</w:t>
            </w:r>
          </w:p>
        </w:tc>
        <w:tc>
          <w:tcPr>
            <w:tcW w:w="833" w:type="dxa"/>
            <w:shd w:val="clear" w:color="auto" w:fill="auto"/>
            <w:vAlign w:val="center"/>
          </w:tcPr>
          <w:p w14:paraId="5637B1AB">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w:t>
            </w:r>
          </w:p>
        </w:tc>
        <w:tc>
          <w:tcPr>
            <w:tcW w:w="772" w:type="dxa"/>
            <w:shd w:val="clear" w:color="auto" w:fill="auto"/>
            <w:vAlign w:val="center"/>
          </w:tcPr>
          <w:p w14:paraId="1989C12A">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块</w:t>
            </w:r>
          </w:p>
        </w:tc>
        <w:tc>
          <w:tcPr>
            <w:tcW w:w="1667" w:type="dxa"/>
            <w:shd w:val="clear" w:color="auto" w:fill="auto"/>
            <w:vAlign w:val="center"/>
          </w:tcPr>
          <w:p w14:paraId="1CAF9C61">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1850</w:t>
            </w:r>
          </w:p>
        </w:tc>
        <w:tc>
          <w:tcPr>
            <w:tcW w:w="1399" w:type="dxa"/>
            <w:shd w:val="clear" w:color="auto" w:fill="auto"/>
            <w:vAlign w:val="center"/>
          </w:tcPr>
          <w:p w14:paraId="5D722EF8">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7400</w:t>
            </w:r>
          </w:p>
        </w:tc>
        <w:tc>
          <w:tcPr>
            <w:tcW w:w="1146" w:type="dxa"/>
            <w:shd w:val="clear" w:color="auto" w:fill="auto"/>
            <w:vAlign w:val="center"/>
          </w:tcPr>
          <w:p w14:paraId="6439BDD1">
            <w:pPr>
              <w:jc w:val="center"/>
              <w:rPr>
                <w:rFonts w:ascii="仿宋" w:hAnsi="仿宋" w:eastAsia="仿宋" w:cs="仿宋"/>
                <w:color w:val="000000" w:themeColor="text1"/>
                <w:sz w:val="24"/>
                <w14:textFill>
                  <w14:solidFill>
                    <w14:schemeClr w14:val="tx1"/>
                  </w14:solidFill>
                </w14:textFill>
              </w:rPr>
            </w:pPr>
          </w:p>
        </w:tc>
      </w:tr>
      <w:tr w14:paraId="5E7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887" w:type="dxa"/>
            <w:shd w:val="clear" w:color="auto" w:fill="auto"/>
            <w:noWrap/>
            <w:vAlign w:val="center"/>
          </w:tcPr>
          <w:p w14:paraId="1566ED47">
            <w:pPr>
              <w:jc w:val="center"/>
              <w:rPr>
                <w:rFonts w:ascii="仿宋" w:hAnsi="仿宋" w:eastAsia="仿宋" w:cs="仿宋"/>
                <w:b/>
                <w:bCs/>
                <w:color w:val="000000" w:themeColor="text1"/>
                <w:sz w:val="24"/>
                <w14:textFill>
                  <w14:solidFill>
                    <w14:schemeClr w14:val="tx1"/>
                  </w14:solidFill>
                </w14:textFill>
              </w:rPr>
            </w:pPr>
          </w:p>
        </w:tc>
        <w:tc>
          <w:tcPr>
            <w:tcW w:w="2592" w:type="dxa"/>
            <w:shd w:val="clear" w:color="auto" w:fill="auto"/>
            <w:noWrap/>
            <w:vAlign w:val="center"/>
          </w:tcPr>
          <w:p w14:paraId="60FA5837">
            <w:pPr>
              <w:jc w:val="center"/>
              <w:rPr>
                <w:rFonts w:ascii="仿宋" w:hAnsi="仿宋" w:eastAsia="仿宋" w:cs="仿宋"/>
                <w:b/>
                <w:bCs/>
                <w:color w:val="000000" w:themeColor="text1"/>
                <w:sz w:val="24"/>
                <w14:textFill>
                  <w14:solidFill>
                    <w14:schemeClr w14:val="tx1"/>
                  </w14:solidFill>
                </w14:textFill>
              </w:rPr>
            </w:pPr>
          </w:p>
        </w:tc>
        <w:tc>
          <w:tcPr>
            <w:tcW w:w="833" w:type="dxa"/>
            <w:shd w:val="clear" w:color="auto" w:fill="auto"/>
            <w:noWrap/>
            <w:vAlign w:val="center"/>
          </w:tcPr>
          <w:p w14:paraId="0B5B2BA0">
            <w:pPr>
              <w:jc w:val="center"/>
              <w:rPr>
                <w:rFonts w:ascii="仿宋" w:hAnsi="仿宋" w:eastAsia="仿宋" w:cs="仿宋"/>
                <w:b/>
                <w:bCs/>
                <w:color w:val="000000" w:themeColor="text1"/>
                <w:sz w:val="24"/>
                <w14:textFill>
                  <w14:solidFill>
                    <w14:schemeClr w14:val="tx1"/>
                  </w14:solidFill>
                </w14:textFill>
              </w:rPr>
            </w:pPr>
          </w:p>
        </w:tc>
        <w:tc>
          <w:tcPr>
            <w:tcW w:w="772" w:type="dxa"/>
            <w:shd w:val="clear" w:color="auto" w:fill="auto"/>
            <w:noWrap/>
            <w:vAlign w:val="center"/>
          </w:tcPr>
          <w:p w14:paraId="0ECB4E4C">
            <w:pPr>
              <w:jc w:val="center"/>
              <w:rPr>
                <w:rFonts w:ascii="仿宋" w:hAnsi="仿宋" w:eastAsia="仿宋" w:cs="仿宋"/>
                <w:b/>
                <w:bCs/>
                <w:color w:val="000000" w:themeColor="text1"/>
                <w:sz w:val="24"/>
                <w14:textFill>
                  <w14:solidFill>
                    <w14:schemeClr w14:val="tx1"/>
                  </w14:solidFill>
                </w14:textFill>
              </w:rPr>
            </w:pPr>
          </w:p>
        </w:tc>
        <w:tc>
          <w:tcPr>
            <w:tcW w:w="1667" w:type="dxa"/>
            <w:shd w:val="clear" w:color="auto" w:fill="auto"/>
            <w:noWrap/>
            <w:vAlign w:val="center"/>
          </w:tcPr>
          <w:p w14:paraId="65B56A2A">
            <w:pPr>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共计（元）：</w:t>
            </w:r>
          </w:p>
        </w:tc>
        <w:tc>
          <w:tcPr>
            <w:tcW w:w="1399" w:type="dxa"/>
            <w:shd w:val="clear" w:color="auto" w:fill="auto"/>
            <w:noWrap/>
            <w:vAlign w:val="center"/>
          </w:tcPr>
          <w:p w14:paraId="31336B41">
            <w:pPr>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47380.00</w:t>
            </w:r>
          </w:p>
        </w:tc>
        <w:tc>
          <w:tcPr>
            <w:tcW w:w="1146" w:type="dxa"/>
            <w:shd w:val="clear" w:color="auto" w:fill="auto"/>
            <w:noWrap/>
            <w:vAlign w:val="center"/>
          </w:tcPr>
          <w:p w14:paraId="4D334EB1">
            <w:pPr>
              <w:jc w:val="center"/>
              <w:rPr>
                <w:rFonts w:ascii="仿宋" w:hAnsi="仿宋" w:eastAsia="仿宋" w:cs="仿宋"/>
                <w:color w:val="000000" w:themeColor="text1"/>
                <w:sz w:val="24"/>
                <w14:textFill>
                  <w14:solidFill>
                    <w14:schemeClr w14:val="tx1"/>
                  </w14:solidFill>
                </w14:textFill>
              </w:rPr>
            </w:pPr>
          </w:p>
        </w:tc>
      </w:tr>
    </w:tbl>
    <w:p w14:paraId="484E9EE4">
      <w:pPr>
        <w:rPr>
          <w:rFonts w:ascii="仿宋" w:hAnsi="仿宋" w:eastAsia="仿宋" w:cs="仿宋"/>
          <w:color w:val="000000" w:themeColor="text1"/>
          <w:sz w:val="24"/>
          <w14:textFill>
            <w14:solidFill>
              <w14:schemeClr w14:val="tx1"/>
            </w14:solidFill>
          </w14:textFill>
        </w:rPr>
      </w:pPr>
    </w:p>
    <w:p w14:paraId="383D66F6">
      <w:pPr>
        <w:rPr>
          <w:rFonts w:ascii="仿宋" w:hAnsi="仿宋" w:eastAsia="仿宋" w:cs="仿宋"/>
          <w:color w:val="000000" w:themeColor="text1"/>
          <w:sz w:val="24"/>
          <w14:textFill>
            <w14:solidFill>
              <w14:schemeClr w14:val="tx1"/>
            </w14:solidFill>
          </w14:textFill>
        </w:rPr>
      </w:pPr>
    </w:p>
    <w:p w14:paraId="730F2B61">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（2）技术要求（图仅供参考）</w:t>
      </w:r>
    </w:p>
    <w:tbl>
      <w:tblPr>
        <w:tblStyle w:val="12"/>
        <w:tblW w:w="9256" w:type="dxa"/>
        <w:jc w:val="center"/>
        <w:tblLayout w:type="fixed"/>
        <w:tblCellMar>
          <w:top w:w="0" w:type="dxa"/>
          <w:left w:w="108" w:type="dxa"/>
          <w:bottom w:w="0" w:type="dxa"/>
          <w:right w:w="108" w:type="dxa"/>
        </w:tblCellMar>
      </w:tblPr>
      <w:tblGrid>
        <w:gridCol w:w="478"/>
        <w:gridCol w:w="1070"/>
        <w:gridCol w:w="617"/>
        <w:gridCol w:w="626"/>
        <w:gridCol w:w="3628"/>
        <w:gridCol w:w="2428"/>
        <w:gridCol w:w="409"/>
      </w:tblGrid>
      <w:tr w14:paraId="03C0F00C">
        <w:tblPrEx>
          <w:tblCellMar>
            <w:top w:w="0" w:type="dxa"/>
            <w:left w:w="108" w:type="dxa"/>
            <w:bottom w:w="0" w:type="dxa"/>
            <w:right w:w="108" w:type="dxa"/>
          </w:tblCellMar>
        </w:tblPrEx>
        <w:trPr>
          <w:trHeight w:val="63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83C1">
            <w:pPr>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序号</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F47D">
            <w:pPr>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标的名称</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DB09">
            <w:pPr>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数量</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1720">
            <w:pPr>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单位</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7EF9">
            <w:pPr>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技术参数</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1318">
            <w:pPr>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参考图</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E9FE">
            <w:pPr>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备注</w:t>
            </w:r>
          </w:p>
        </w:tc>
      </w:tr>
      <w:tr w14:paraId="7D7AA4DA">
        <w:tblPrEx>
          <w:tblCellMar>
            <w:top w:w="0" w:type="dxa"/>
            <w:left w:w="108" w:type="dxa"/>
            <w:bottom w:w="0" w:type="dxa"/>
            <w:right w:w="108" w:type="dxa"/>
          </w:tblCellMar>
        </w:tblPrEx>
        <w:trPr>
          <w:trHeight w:val="2914"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CD8E">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CFBE">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球场推水器</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7943">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0AE8">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个</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05D7">
            <w:pPr>
              <w:jc w:val="lef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1、尺寸：长130-150cm*</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高100-120cm</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br w:type="textWrapping"/>
            </w:r>
            <w:r>
              <w:rPr>
                <w:rFonts w:hint="eastAsia" w:ascii="仿宋" w:hAnsi="仿宋" w:eastAsia="仿宋" w:cs="仿宋"/>
                <w:color w:val="000000" w:themeColor="text1"/>
                <w:sz w:val="24"/>
                <w14:textFill>
                  <w14:solidFill>
                    <w14:schemeClr w14:val="tx1"/>
                  </w14:solidFill>
                </w14:textFill>
              </w:rPr>
              <w:t>2、材质：全铝合金管推水器，重量轻，具有抗磨、耐磨性</w:t>
            </w:r>
            <w:r>
              <w:rPr>
                <w:rFonts w:hint="eastAsia" w:ascii="仿宋" w:hAnsi="仿宋" w:eastAsia="仿宋" w:cs="仿宋"/>
                <w:color w:val="000000" w:themeColor="text1"/>
                <w:sz w:val="24"/>
                <w:lang w:eastAsia="zh-CN"/>
                <w14:textFill>
                  <w14:solidFill>
                    <w14:schemeClr w14:val="tx1"/>
                  </w14:solidFill>
                </w14:textFill>
              </w:rPr>
              <w:t>；</w:t>
            </w:r>
          </w:p>
          <w:p w14:paraId="2D0DD0B0">
            <w:pPr>
              <w:jc w:val="lef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3、万向滚轮，可刹车、360°自由旋转</w:t>
            </w:r>
            <w:r>
              <w:rPr>
                <w:rFonts w:hint="eastAsia" w:ascii="仿宋" w:hAnsi="仿宋" w:eastAsia="仿宋" w:cs="仿宋"/>
                <w:color w:val="000000" w:themeColor="text1"/>
                <w:sz w:val="24"/>
                <w:lang w:eastAsia="zh-CN"/>
                <w14:textFill>
                  <w14:solidFill>
                    <w14:schemeClr w14:val="tx1"/>
                  </w14:solidFill>
                </w14:textFill>
              </w:rPr>
              <w:t>；</w:t>
            </w:r>
          </w:p>
          <w:p w14:paraId="1152F053">
            <w:pPr>
              <w:jc w:val="lef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4、适用场地：篮球场、停车场、足球长、排球场</w:t>
            </w:r>
            <w:r>
              <w:rPr>
                <w:rFonts w:hint="eastAsia" w:ascii="仿宋" w:hAnsi="仿宋" w:eastAsia="仿宋" w:cs="仿宋"/>
                <w:color w:val="000000" w:themeColor="text1"/>
                <w:sz w:val="24"/>
                <w:lang w:eastAsia="zh-CN"/>
                <w14:textFill>
                  <w14:solidFill>
                    <w14:schemeClr w14:val="tx1"/>
                  </w14:solidFill>
                </w14:textFill>
              </w:rPr>
              <w:t>；</w:t>
            </w:r>
          </w:p>
          <w:p w14:paraId="45A43B24">
            <w:pPr>
              <w:jc w:val="lef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5、重量约5Kg/只</w:t>
            </w:r>
            <w:r>
              <w:rPr>
                <w:rFonts w:hint="eastAsia" w:ascii="仿宋" w:hAnsi="仿宋" w:eastAsia="仿宋" w:cs="仿宋"/>
                <w:color w:val="000000" w:themeColor="text1"/>
                <w:sz w:val="24"/>
                <w:lang w:eastAsia="zh-CN"/>
                <w14:textFill>
                  <w14:solidFill>
                    <w14:schemeClr w14:val="tx1"/>
                  </w14:solidFill>
                </w14:textFill>
              </w:rPr>
              <w:t>；</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206E">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drawing>
                <wp:inline distT="0" distB="0" distL="114300" distR="114300">
                  <wp:extent cx="1534160" cy="1415415"/>
                  <wp:effectExtent l="0" t="0" r="2540" b="6985"/>
                  <wp:docPr id="2" name="图片 2" descr="228bda46d6ca17b93f58f43df792e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28bda46d6ca17b93f58f43df792e009"/>
                          <pic:cNvPicPr>
                            <a:picLocks noChangeAspect="1"/>
                          </pic:cNvPicPr>
                        </pic:nvPicPr>
                        <pic:blipFill>
                          <a:blip r:embed="rId8"/>
                          <a:stretch>
                            <a:fillRect/>
                          </a:stretch>
                        </pic:blipFill>
                        <pic:spPr>
                          <a:xfrm>
                            <a:off x="0" y="0"/>
                            <a:ext cx="1534160" cy="1415415"/>
                          </a:xfrm>
                          <a:prstGeom prst="rect">
                            <a:avLst/>
                          </a:prstGeom>
                        </pic:spPr>
                      </pic:pic>
                    </a:graphicData>
                  </a:graphic>
                </wp:inline>
              </w:drawing>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C9AB">
            <w:pPr>
              <w:rPr>
                <w:rFonts w:ascii="仿宋" w:hAnsi="仿宋" w:eastAsia="仿宋" w:cs="仿宋"/>
                <w:color w:val="000000" w:themeColor="text1"/>
                <w:sz w:val="24"/>
                <w14:textFill>
                  <w14:solidFill>
                    <w14:schemeClr w14:val="tx1"/>
                  </w14:solidFill>
                </w14:textFill>
              </w:rPr>
            </w:pPr>
          </w:p>
        </w:tc>
      </w:tr>
      <w:tr w14:paraId="25E3BBFA">
        <w:tblPrEx>
          <w:tblCellMar>
            <w:top w:w="0" w:type="dxa"/>
            <w:left w:w="108" w:type="dxa"/>
            <w:bottom w:w="0" w:type="dxa"/>
            <w:right w:w="108" w:type="dxa"/>
          </w:tblCellMar>
        </w:tblPrEx>
        <w:trPr>
          <w:trHeight w:val="2363"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5983">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ECDB">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杠铃炮筒架大孔（5cm）</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F24D">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B9B6">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副</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D795">
            <w:pPr>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6</w:t>
            </w:r>
            <w:r>
              <w:rPr>
                <w:rFonts w:hint="eastAsia" w:ascii="仿宋" w:hAnsi="仿宋" w:eastAsia="仿宋" w:cs="仿宋"/>
                <w:color w:val="000000" w:themeColor="text1"/>
                <w:sz w:val="24"/>
                <w14:textFill>
                  <w14:solidFill>
                    <w14:schemeClr w14:val="tx1"/>
                  </w14:solidFill>
                </w14:textFill>
              </w:rPr>
              <w:t>、尺寸：内径5.5CM</w:t>
            </w:r>
            <w:r>
              <w:rPr>
                <w:rFonts w:hint="default" w:ascii="Times New Roman" w:hAnsi="Times New Roman" w:eastAsia="仿宋" w:cs="Times New Roman"/>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5mm</w:t>
            </w:r>
            <w:r>
              <w:rPr>
                <w:rFonts w:hint="eastAsia" w:ascii="仿宋" w:hAnsi="仿宋" w:eastAsia="仿宋" w:cs="仿宋"/>
                <w:color w:val="000000" w:themeColor="text1"/>
                <w:sz w:val="24"/>
                <w14:textFill>
                  <w14:solidFill>
                    <w14:schemeClr w14:val="tx1"/>
                  </w14:solidFill>
                </w14:textFill>
              </w:rPr>
              <w:t>*长20CM</w:t>
            </w:r>
            <w:r>
              <w:rPr>
                <w:rFonts w:hint="default" w:ascii="Times New Roman" w:hAnsi="Times New Roman" w:eastAsia="仿宋" w:cs="Times New Roman"/>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5mm</w:t>
            </w:r>
            <w:r>
              <w:rPr>
                <w:rFonts w:hint="eastAsia" w:ascii="仿宋" w:hAnsi="仿宋" w:eastAsia="仿宋" w:cs="仿宋"/>
                <w:color w:val="000000" w:themeColor="text1"/>
                <w:sz w:val="24"/>
                <w14:textFill>
                  <w14:solidFill>
                    <w14:schemeClr w14:val="tx1"/>
                  </w14:solidFill>
                </w14:textFill>
              </w:rPr>
              <w:t xml:space="preserve"> </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br w:type="textWrapping"/>
            </w:r>
            <w:bookmarkStart w:id="0" w:name="OLE_LINK23"/>
            <w:bookmarkStart w:id="1" w:name="OLE_LINK24"/>
            <w:r>
              <w:rPr>
                <w:rFonts w:hint="eastAsia" w:ascii="仿宋" w:hAnsi="仿宋" w:eastAsia="仿宋" w:cs="仿宋"/>
                <w:color w:val="000000" w:themeColor="text1"/>
                <w:sz w:val="24"/>
                <w:lang w:val="en-US" w:eastAsia="zh-CN"/>
                <w14:textFill>
                  <w14:solidFill>
                    <w14:schemeClr w14:val="tx1"/>
                  </w14:solidFill>
                </w14:textFill>
              </w:rPr>
              <w:t>7</w:t>
            </w:r>
            <w:r>
              <w:rPr>
                <w:rFonts w:hint="eastAsia" w:ascii="仿宋" w:hAnsi="仿宋" w:eastAsia="仿宋" w:cs="仿宋"/>
                <w:color w:val="000000" w:themeColor="text1"/>
                <w:sz w:val="24"/>
                <w14:textFill>
                  <w14:solidFill>
                    <w14:schemeClr w14:val="tx1"/>
                  </w14:solidFill>
                </w14:textFill>
              </w:rPr>
              <w:t>、材质</w:t>
            </w:r>
            <w:bookmarkEnd w:id="0"/>
            <w:bookmarkEnd w:id="1"/>
            <w:r>
              <w:rPr>
                <w:rFonts w:hint="eastAsia" w:ascii="仿宋" w:hAnsi="仿宋" w:eastAsia="仿宋" w:cs="仿宋"/>
                <w:color w:val="000000" w:themeColor="text1"/>
                <w:sz w:val="24"/>
                <w14:textFill>
                  <w14:solidFill>
                    <w14:schemeClr w14:val="tx1"/>
                  </w14:solidFill>
                </w14:textFill>
              </w:rPr>
              <w:t>：铁</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br w:type="textWrapping"/>
            </w:r>
            <w:r>
              <w:rPr>
                <w:rFonts w:hint="eastAsia" w:ascii="仿宋" w:hAnsi="仿宋" w:eastAsia="仿宋" w:cs="仿宋"/>
                <w:color w:val="000000" w:themeColor="text1"/>
                <w:sz w:val="24"/>
                <w:lang w:val="en-US" w:eastAsia="zh-CN"/>
                <w14:textFill>
                  <w14:solidFill>
                    <w14:schemeClr w14:val="tx1"/>
                  </w14:solidFill>
                </w14:textFill>
              </w:rPr>
              <w:t>8</w:t>
            </w:r>
            <w:r>
              <w:rPr>
                <w:rFonts w:hint="eastAsia" w:ascii="仿宋" w:hAnsi="仿宋" w:eastAsia="仿宋" w:cs="仿宋"/>
                <w:color w:val="000000" w:themeColor="text1"/>
                <w:sz w:val="24"/>
                <w:highlight w:val="none"/>
                <w14:textFill>
                  <w14:solidFill>
                    <w14:schemeClr w14:val="tx1"/>
                  </w14:solidFill>
                </w14:textFill>
              </w:rPr>
              <w:t>、重量 ：</w:t>
            </w:r>
            <w:r>
              <w:rPr>
                <w:rFonts w:hint="eastAsia" w:ascii="宋体" w:hAnsi="宋体" w:eastAsia="宋体" w:cs="宋体"/>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2.4公斤</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 xml:space="preserve"> </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68FA">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drawing>
                <wp:anchor distT="0" distB="0" distL="114300" distR="114300" simplePos="0" relativeHeight="251659264" behindDoc="0" locked="0" layoutInCell="1" allowOverlap="1">
                  <wp:simplePos x="0" y="0"/>
                  <wp:positionH relativeFrom="column">
                    <wp:posOffset>-46355</wp:posOffset>
                  </wp:positionH>
                  <wp:positionV relativeFrom="paragraph">
                    <wp:posOffset>161290</wp:posOffset>
                  </wp:positionV>
                  <wp:extent cx="1466850" cy="1209675"/>
                  <wp:effectExtent l="0" t="0" r="6350" b="952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9" cstate="print"/>
                          <a:srcRect/>
                          <a:stretch>
                            <a:fillRect/>
                          </a:stretch>
                        </pic:blipFill>
                        <pic:spPr>
                          <a:xfrm flipV="1">
                            <a:off x="0" y="0"/>
                            <a:ext cx="1466850" cy="1209675"/>
                          </a:xfrm>
                          <a:prstGeom prst="rect">
                            <a:avLst/>
                          </a:prstGeom>
                          <a:noFill/>
                          <a:ln w="1">
                            <a:noFill/>
                            <a:miter lim="800000"/>
                            <a:headEnd/>
                            <a:tailEnd type="none" w="med" len="med"/>
                          </a:ln>
                          <a:effectLst/>
                        </pic:spPr>
                      </pic:pic>
                    </a:graphicData>
                  </a:graphic>
                </wp:anchor>
              </w:drawing>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91B6">
            <w:pPr>
              <w:rPr>
                <w:rFonts w:ascii="仿宋" w:hAnsi="仿宋" w:eastAsia="仿宋" w:cs="仿宋"/>
                <w:color w:val="000000" w:themeColor="text1"/>
                <w:sz w:val="24"/>
                <w14:textFill>
                  <w14:solidFill>
                    <w14:schemeClr w14:val="tx1"/>
                  </w14:solidFill>
                </w14:textFill>
              </w:rPr>
            </w:pPr>
          </w:p>
        </w:tc>
      </w:tr>
      <w:tr w14:paraId="2DCB07AF">
        <w:tblPrEx>
          <w:tblCellMar>
            <w:top w:w="0" w:type="dxa"/>
            <w:left w:w="108" w:type="dxa"/>
            <w:bottom w:w="0" w:type="dxa"/>
            <w:right w:w="108" w:type="dxa"/>
          </w:tblCellMar>
        </w:tblPrEx>
        <w:trPr>
          <w:trHeight w:val="2049"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84B8">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F7BC">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杠铃V字握把</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91A3">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BB9F">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副</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F959">
            <w:pPr>
              <w:jc w:val="left"/>
              <w:rPr>
                <w:rFonts w:hint="eastAsia" w:ascii="仿宋" w:hAnsi="仿宋" w:eastAsia="仿宋" w:cs="仿宋"/>
                <w:color w:val="000000" w:themeColor="text1"/>
                <w:sz w:val="24"/>
                <w:lang w:eastAsia="zh-CN"/>
                <w14:textFill>
                  <w14:solidFill>
                    <w14:schemeClr w14:val="tx1"/>
                  </w14:solidFill>
                </w14:textFill>
              </w:rPr>
            </w:pPr>
            <w:bookmarkStart w:id="2" w:name="OLE_LINK22"/>
            <w:bookmarkStart w:id="3" w:name="OLE_LINK21"/>
            <w:r>
              <w:rPr>
                <w:rFonts w:hint="eastAsia" w:ascii="仿宋" w:hAnsi="仿宋" w:eastAsia="仿宋" w:cs="仿宋"/>
                <w:color w:val="000000" w:themeColor="text1"/>
                <w:sz w:val="24"/>
                <w:lang w:val="en-US" w:eastAsia="zh-CN"/>
                <w14:textFill>
                  <w14:solidFill>
                    <w14:schemeClr w14:val="tx1"/>
                  </w14:solidFill>
                </w14:textFill>
              </w:rPr>
              <w:t>9</w:t>
            </w:r>
            <w:r>
              <w:rPr>
                <w:rFonts w:hint="eastAsia" w:ascii="仿宋" w:hAnsi="仿宋" w:eastAsia="仿宋" w:cs="仿宋"/>
                <w:color w:val="000000" w:themeColor="text1"/>
                <w:sz w:val="24"/>
                <w14:textFill>
                  <w14:solidFill>
                    <w14:schemeClr w14:val="tx1"/>
                  </w14:solidFill>
                </w14:textFill>
              </w:rPr>
              <w:t>、尺寸</w:t>
            </w:r>
            <w:bookmarkEnd w:id="2"/>
            <w:bookmarkEnd w:id="3"/>
            <w:r>
              <w:rPr>
                <w:rFonts w:hint="eastAsia" w:ascii="仿宋" w:hAnsi="仿宋" w:eastAsia="仿宋" w:cs="仿宋"/>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47</w:t>
            </w:r>
            <w:bookmarkStart w:id="4" w:name="OLE_LINK2"/>
            <w:bookmarkStart w:id="5" w:name="OLE_LINK1"/>
            <w:r>
              <w:rPr>
                <w:rFonts w:hint="eastAsia" w:ascii="仿宋" w:hAnsi="仿宋" w:eastAsia="仿宋" w:cs="仿宋"/>
                <w:color w:val="000000" w:themeColor="text1"/>
                <w:sz w:val="24"/>
                <w14:textFill>
                  <w14:solidFill>
                    <w14:schemeClr w14:val="tx1"/>
                  </w14:solidFill>
                </w14:textFill>
              </w:rPr>
              <w:t>cm</w:t>
            </w:r>
            <w:bookmarkEnd w:id="4"/>
            <w:bookmarkEnd w:id="5"/>
            <w:r>
              <w:rPr>
                <w:rFonts w:hint="eastAsia" w:ascii="仿宋" w:hAnsi="仿宋" w:eastAsia="仿宋" w:cs="仿宋"/>
                <w:color w:val="000000" w:themeColor="text1"/>
                <w:sz w:val="24"/>
                <w14:textFill>
                  <w14:solidFill>
                    <w14:schemeClr w14:val="tx1"/>
                  </w14:solidFill>
                </w14:textFill>
              </w:rPr>
              <w:t>*42cm</w:t>
            </w:r>
            <w:r>
              <w:rPr>
                <w:rFonts w:hint="eastAsia" w:ascii="仿宋" w:hAnsi="仿宋" w:eastAsia="仿宋" w:cs="仿宋"/>
                <w:color w:val="000000" w:themeColor="text1"/>
                <w:sz w:val="24"/>
                <w:lang w:eastAsia="zh-CN"/>
                <w14:textFill>
                  <w14:solidFill>
                    <w14:schemeClr w14:val="tx1"/>
                  </w14:solidFill>
                </w14:textFill>
              </w:rPr>
              <w:t>；</w:t>
            </w:r>
          </w:p>
          <w:p w14:paraId="7052D9A8">
            <w:pPr>
              <w:jc w:val="lef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适用于直径50cm奥杆详见图</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br w:type="textWrapping"/>
            </w:r>
            <w:r>
              <w:rPr>
                <w:rFonts w:hint="eastAsia" w:ascii="仿宋" w:hAnsi="仿宋" w:eastAsia="仿宋" w:cs="仿宋"/>
                <w:color w:val="000000" w:themeColor="text1"/>
                <w:sz w:val="24"/>
                <w:lang w:val="en-US" w:eastAsia="zh-CN"/>
                <w14:textFill>
                  <w14:solidFill>
                    <w14:schemeClr w14:val="tx1"/>
                  </w14:solidFill>
                </w14:textFill>
              </w:rPr>
              <w:t>10</w:t>
            </w:r>
            <w:r>
              <w:rPr>
                <w:rFonts w:hint="eastAsia" w:ascii="仿宋" w:hAnsi="仿宋" w:eastAsia="仿宋" w:cs="仿宋"/>
                <w:color w:val="000000" w:themeColor="text1"/>
                <w:sz w:val="24"/>
                <w14:textFill>
                  <w14:solidFill>
                    <w14:schemeClr w14:val="tx1"/>
                  </w14:solidFill>
                </w14:textFill>
              </w:rPr>
              <w:t>、材质：优质圆钢，地毯钢管</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br w:type="textWrapping"/>
            </w:r>
            <w:r>
              <w:rPr>
                <w:rFonts w:hint="eastAsia" w:ascii="仿宋" w:hAnsi="仿宋" w:eastAsia="仿宋" w:cs="仿宋"/>
                <w:color w:val="000000" w:themeColor="text1"/>
                <w:sz w:val="24"/>
                <w:lang w:val="en-US" w:eastAsia="zh-CN"/>
                <w14:textFill>
                  <w14:solidFill>
                    <w14:schemeClr w14:val="tx1"/>
                  </w14:solidFill>
                </w14:textFill>
              </w:rPr>
              <w:t>11</w:t>
            </w:r>
            <w:r>
              <w:rPr>
                <w:rFonts w:hint="eastAsia" w:ascii="仿宋" w:hAnsi="仿宋" w:eastAsia="仿宋" w:cs="仿宋"/>
                <w:color w:val="000000" w:themeColor="text1"/>
                <w:sz w:val="24"/>
                <w14:textFill>
                  <w14:solidFill>
                    <w14:schemeClr w14:val="tx1"/>
                  </w14:solidFill>
                </w14:textFill>
              </w:rPr>
              <w:t>、重量：</w:t>
            </w:r>
            <w:r>
              <w:rPr>
                <w:rFonts w:hint="eastAsia" w:ascii="宋体" w:hAnsi="宋体" w:eastAsia="宋体" w:cs="宋体"/>
                <w:color w:val="000000" w:themeColor="text1"/>
                <w:sz w:val="24"/>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2公斤</w:t>
            </w:r>
            <w:r>
              <w:rPr>
                <w:rFonts w:hint="eastAsia" w:ascii="仿宋" w:hAnsi="仿宋" w:eastAsia="仿宋" w:cs="仿宋"/>
                <w:color w:val="000000" w:themeColor="text1"/>
                <w:sz w:val="24"/>
                <w:lang w:eastAsia="zh-CN"/>
                <w14:textFill>
                  <w14:solidFill>
                    <w14:schemeClr w14:val="tx1"/>
                  </w14:solidFill>
                </w14:textFill>
              </w:rPr>
              <w:t>；</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4883">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drawing>
                <wp:anchor distT="0" distB="0" distL="114300" distR="114300" simplePos="0" relativeHeight="251663360" behindDoc="0" locked="0" layoutInCell="1" allowOverlap="1">
                  <wp:simplePos x="0" y="0"/>
                  <wp:positionH relativeFrom="column">
                    <wp:posOffset>41910</wp:posOffset>
                  </wp:positionH>
                  <wp:positionV relativeFrom="paragraph">
                    <wp:posOffset>24130</wp:posOffset>
                  </wp:positionV>
                  <wp:extent cx="1363980" cy="1041400"/>
                  <wp:effectExtent l="0" t="0" r="7620" b="0"/>
                  <wp:wrapNone/>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0" cstate="print"/>
                          <a:stretch>
                            <a:fillRect/>
                          </a:stretch>
                        </pic:blipFill>
                        <pic:spPr>
                          <a:xfrm>
                            <a:off x="0" y="0"/>
                            <a:ext cx="1363980" cy="1041400"/>
                          </a:xfrm>
                          <a:prstGeom prst="rect">
                            <a:avLst/>
                          </a:prstGeom>
                        </pic:spPr>
                      </pic:pic>
                    </a:graphicData>
                  </a:graphic>
                </wp:anchor>
              </w:drawing>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8FB1">
            <w:pPr>
              <w:rPr>
                <w:rFonts w:ascii="仿宋" w:hAnsi="仿宋" w:eastAsia="仿宋" w:cs="仿宋"/>
                <w:color w:val="000000" w:themeColor="text1"/>
                <w:sz w:val="24"/>
                <w14:textFill>
                  <w14:solidFill>
                    <w14:schemeClr w14:val="tx1"/>
                  </w14:solidFill>
                </w14:textFill>
              </w:rPr>
            </w:pPr>
          </w:p>
        </w:tc>
      </w:tr>
      <w:tr w14:paraId="1C1F0D5F">
        <w:tblPrEx>
          <w:tblCellMar>
            <w:top w:w="0" w:type="dxa"/>
            <w:left w:w="108" w:type="dxa"/>
            <w:bottom w:w="0" w:type="dxa"/>
            <w:right w:w="108" w:type="dxa"/>
          </w:tblCellMar>
        </w:tblPrEx>
        <w:trPr>
          <w:trHeight w:val="4127"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8235">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B1A1">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奥杆（男子）+105</w:t>
            </w:r>
            <w:bookmarkStart w:id="6" w:name="OLE_LINK36"/>
            <w:bookmarkStart w:id="7" w:name="OLE_LINK35"/>
            <w:r>
              <w:rPr>
                <w:rFonts w:hint="eastAsia" w:ascii="仿宋" w:hAnsi="仿宋" w:eastAsia="仿宋" w:cs="仿宋"/>
                <w:color w:val="000000" w:themeColor="text1"/>
                <w:kern w:val="0"/>
                <w:sz w:val="24"/>
                <w14:textFill>
                  <w14:solidFill>
                    <w14:schemeClr w14:val="tx1"/>
                  </w14:solidFill>
                </w14:textFill>
              </w:rPr>
              <w:t>KG</w:t>
            </w:r>
            <w:bookmarkEnd w:id="6"/>
            <w:bookmarkEnd w:id="7"/>
            <w:bookmarkStart w:id="8" w:name="OLE_LINK32"/>
            <w:bookmarkStart w:id="9" w:name="OLE_LINK31"/>
            <w:r>
              <w:rPr>
                <w:rFonts w:hint="eastAsia" w:ascii="仿宋" w:hAnsi="仿宋" w:eastAsia="仿宋" w:cs="仿宋"/>
                <w:color w:val="000000" w:themeColor="text1"/>
                <w:kern w:val="0"/>
                <w:sz w:val="24"/>
                <w14:textFill>
                  <w14:solidFill>
                    <w14:schemeClr w14:val="tx1"/>
                  </w14:solidFill>
                </w14:textFill>
              </w:rPr>
              <w:t>手抓杠铃片</w:t>
            </w:r>
            <w:bookmarkEnd w:id="8"/>
            <w:bookmarkEnd w:id="9"/>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E0A8">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5</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8EFB">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副</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F6EC">
            <w:pPr>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一、</w:t>
            </w:r>
            <w:r>
              <w:rPr>
                <w:rFonts w:hint="eastAsia" w:ascii="仿宋" w:hAnsi="仿宋" w:eastAsia="仿宋" w:cs="仿宋"/>
                <w:color w:val="000000" w:themeColor="text1"/>
                <w:sz w:val="24"/>
                <w14:textFill>
                  <w14:solidFill>
                    <w14:schemeClr w14:val="tx1"/>
                  </w14:solidFill>
                </w14:textFill>
              </w:rPr>
              <w:t>奥杆：</w:t>
            </w:r>
          </w:p>
          <w:p w14:paraId="0E45B9B4">
            <w:pPr>
              <w:jc w:val="left"/>
              <w:rPr>
                <w:rFonts w:hint="eastAsia" w:ascii="仿宋" w:hAnsi="仿宋" w:eastAsia="仿宋" w:cs="仿宋"/>
                <w:color w:val="000000" w:themeColor="text1"/>
                <w:sz w:val="24"/>
                <w:lang w:eastAsia="zh-CN"/>
                <w14:textFill>
                  <w14:solidFill>
                    <w14:schemeClr w14:val="tx1"/>
                  </w14:solidFill>
                </w14:textFill>
              </w:rPr>
            </w:pPr>
            <w:bookmarkStart w:id="10" w:name="OLE_LINK33"/>
            <w:bookmarkStart w:id="11" w:name="OLE_LINK34"/>
            <w:r>
              <w:rPr>
                <w:rFonts w:hint="eastAsia" w:ascii="仿宋" w:hAnsi="仿宋" w:eastAsia="仿宋" w:cs="仿宋"/>
                <w:color w:val="000000" w:themeColor="text1"/>
                <w:sz w:val="24"/>
                <w14:textFill>
                  <w14:solidFill>
                    <w14:schemeClr w14:val="tx1"/>
                  </w14:solidFill>
                </w14:textFill>
              </w:rPr>
              <w:t>1</w:t>
            </w:r>
            <w:bookmarkEnd w:id="10"/>
            <w:bookmarkEnd w:id="11"/>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、尺寸：尺杆条2200 mm</w:t>
            </w:r>
            <w:r>
              <w:rPr>
                <w:rFonts w:hint="default" w:ascii="Times New Roman" w:hAnsi="Times New Roman" w:eastAsia="仿宋" w:cs="Times New Roman"/>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5mm</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直径28mm</w:t>
            </w:r>
            <w:r>
              <w:rPr>
                <w:rFonts w:hint="default" w:ascii="Times New Roman" w:hAnsi="Times New Roman" w:eastAsia="仿宋" w:cs="Times New Roman"/>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5mm</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 xml:space="preserve">握距：1310 </w:t>
            </w:r>
            <w:bookmarkStart w:id="12" w:name="OLE_LINK6"/>
            <w:bookmarkStart w:id="13" w:name="OLE_LINK7"/>
            <w:bookmarkStart w:id="14" w:name="OLE_LINK5"/>
            <w:r>
              <w:rPr>
                <w:rFonts w:hint="eastAsia" w:ascii="仿宋" w:hAnsi="仿宋" w:eastAsia="仿宋" w:cs="仿宋"/>
                <w:color w:val="000000" w:themeColor="text1"/>
                <w:sz w:val="24"/>
                <w14:textFill>
                  <w14:solidFill>
                    <w14:schemeClr w14:val="tx1"/>
                  </w14:solidFill>
                </w14:textFill>
              </w:rPr>
              <w:t>mm</w:t>
            </w:r>
            <w:bookmarkEnd w:id="12"/>
            <w:bookmarkEnd w:id="13"/>
            <w:bookmarkEnd w:id="14"/>
            <w:r>
              <w:rPr>
                <w:rFonts w:hint="default" w:ascii="Times New Roman" w:hAnsi="Times New Roman" w:eastAsia="仿宋" w:cs="Times New Roman"/>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5mm</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抗拉申长度：</w:t>
            </w:r>
            <w:r>
              <w:rPr>
                <w:rFonts w:hint="eastAsia" w:ascii="宋体" w:hAnsi="宋体" w:eastAsia="宋体" w:cs="宋体"/>
                <w:color w:val="000000" w:themeColor="text1"/>
                <w:sz w:val="24"/>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200K</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套筒有效长度：415 mm</w:t>
            </w:r>
            <w:r>
              <w:rPr>
                <w:rFonts w:hint="default" w:ascii="Times New Roman" w:hAnsi="Times New Roman" w:eastAsia="仿宋" w:cs="Times New Roman"/>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5mm</w:t>
            </w:r>
            <w:r>
              <w:rPr>
                <w:rFonts w:hint="eastAsia" w:ascii="仿宋" w:hAnsi="仿宋" w:eastAsia="仿宋" w:cs="仿宋"/>
                <w:color w:val="000000" w:themeColor="text1"/>
                <w:sz w:val="24"/>
                <w:lang w:eastAsia="zh-CN"/>
                <w14:textFill>
                  <w14:solidFill>
                    <w14:schemeClr w14:val="tx1"/>
                  </w14:solidFill>
                </w14:textFill>
              </w:rPr>
              <w:t>；</w:t>
            </w:r>
          </w:p>
          <w:p w14:paraId="40E70350">
            <w:pPr>
              <w:jc w:val="lef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13</w:t>
            </w:r>
            <w:r>
              <w:rPr>
                <w:rFonts w:hint="eastAsia" w:ascii="仿宋" w:hAnsi="仿宋" w:eastAsia="仿宋" w:cs="仿宋"/>
                <w:color w:val="000000" w:themeColor="text1"/>
                <w:sz w:val="24"/>
                <w14:textFill>
                  <w14:solidFill>
                    <w14:schemeClr w14:val="tx1"/>
                  </w14:solidFill>
                </w14:textFill>
              </w:rPr>
              <w:t>、材质材质：特种钢</w:t>
            </w:r>
            <w:r>
              <w:rPr>
                <w:rFonts w:hint="eastAsia" w:ascii="仿宋" w:hAnsi="仿宋" w:eastAsia="仿宋" w:cs="仿宋"/>
                <w:color w:val="000000" w:themeColor="text1"/>
                <w:sz w:val="24"/>
                <w:lang w:eastAsia="zh-CN"/>
                <w14:textFill>
                  <w14:solidFill>
                    <w14:schemeClr w14:val="tx1"/>
                  </w14:solidFill>
                </w14:textFill>
              </w:rPr>
              <w:t>；</w:t>
            </w:r>
          </w:p>
          <w:p w14:paraId="5C28D4EC">
            <w:pPr>
              <w:jc w:val="left"/>
              <w:rPr>
                <w:rFonts w:hint="eastAsia" w:ascii="仿宋" w:hAnsi="仿宋" w:eastAsia="仿宋" w:cs="仿宋"/>
                <w:color w:val="000000" w:themeColor="text1"/>
                <w:sz w:val="24"/>
                <w:lang w:eastAsia="zh-CN"/>
                <w14:textFill>
                  <w14:solidFill>
                    <w14:schemeClr w14:val="tx1"/>
                  </w14:solidFill>
                </w14:textFill>
              </w:rPr>
            </w:pPr>
            <w:bookmarkStart w:id="15" w:name="OLE_LINK26"/>
            <w:bookmarkStart w:id="16" w:name="OLE_LINK25"/>
            <w:r>
              <w:rPr>
                <w:rFonts w:hint="eastAsia" w:ascii="仿宋" w:hAnsi="仿宋" w:eastAsia="仿宋" w:cs="仿宋"/>
                <w:color w:val="000000" w:themeColor="text1"/>
                <w:sz w:val="24"/>
                <w:lang w:val="en-US" w:eastAsia="zh-CN"/>
                <w14:textFill>
                  <w14:solidFill>
                    <w14:schemeClr w14:val="tx1"/>
                  </w14:solidFill>
                </w14:textFill>
              </w:rPr>
              <w:t>14</w:t>
            </w:r>
            <w:r>
              <w:rPr>
                <w:rFonts w:hint="eastAsia" w:ascii="仿宋" w:hAnsi="仿宋" w:eastAsia="仿宋" w:cs="仿宋"/>
                <w:color w:val="000000" w:themeColor="text1"/>
                <w:sz w:val="24"/>
                <w14:textFill>
                  <w14:solidFill>
                    <w14:schemeClr w14:val="tx1"/>
                  </w14:solidFill>
                </w14:textFill>
              </w:rPr>
              <w:t>、重量</w:t>
            </w:r>
            <w:bookmarkEnd w:id="15"/>
            <w:bookmarkEnd w:id="16"/>
            <w:r>
              <w:rPr>
                <w:rFonts w:hint="eastAsia" w:ascii="仿宋" w:hAnsi="仿宋" w:eastAsia="仿宋" w:cs="仿宋"/>
                <w:color w:val="000000" w:themeColor="text1"/>
                <w:sz w:val="24"/>
                <w14:textFill>
                  <w14:solidFill>
                    <w14:schemeClr w14:val="tx1"/>
                  </w14:solidFill>
                </w14:textFill>
              </w:rPr>
              <w:t>：杆重</w:t>
            </w:r>
            <w:r>
              <w:rPr>
                <w:rFonts w:hint="eastAsia" w:ascii="宋体" w:hAnsi="宋体" w:eastAsia="宋体" w:cs="宋体"/>
                <w:color w:val="000000" w:themeColor="text1"/>
                <w:sz w:val="24"/>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20 kg，承重：</w:t>
            </w:r>
            <w:r>
              <w:rPr>
                <w:rFonts w:hint="eastAsia" w:ascii="宋体" w:hAnsi="宋体" w:eastAsia="宋体" w:cs="宋体"/>
                <w:color w:val="000000" w:themeColor="text1"/>
                <w:sz w:val="24"/>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680</w:t>
            </w:r>
            <w:bookmarkStart w:id="17" w:name="OLE_LINK4"/>
            <w:bookmarkStart w:id="18" w:name="OLE_LINK3"/>
            <w:r>
              <w:rPr>
                <w:rFonts w:hint="eastAsia" w:ascii="仿宋" w:hAnsi="仿宋" w:eastAsia="仿宋" w:cs="仿宋"/>
                <w:color w:val="000000" w:themeColor="text1"/>
                <w:sz w:val="24"/>
                <w14:textFill>
                  <w14:solidFill>
                    <w14:schemeClr w14:val="tx1"/>
                  </w14:solidFill>
                </w14:textFill>
              </w:rPr>
              <w:t>kg</w:t>
            </w:r>
            <w:bookmarkEnd w:id="17"/>
            <w:bookmarkEnd w:id="18"/>
            <w:r>
              <w:rPr>
                <w:rFonts w:hint="eastAsia" w:ascii="仿宋" w:hAnsi="仿宋" w:eastAsia="仿宋" w:cs="仿宋"/>
                <w:color w:val="000000" w:themeColor="text1"/>
                <w:sz w:val="24"/>
                <w:lang w:eastAsia="zh-CN"/>
                <w14:textFill>
                  <w14:solidFill>
                    <w14:schemeClr w14:val="tx1"/>
                  </w14:solidFill>
                </w14:textFill>
              </w:rPr>
              <w:t>；</w:t>
            </w:r>
          </w:p>
          <w:p w14:paraId="673072F9">
            <w:pPr>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二、</w:t>
            </w:r>
            <w:r>
              <w:rPr>
                <w:rFonts w:hint="eastAsia" w:ascii="仿宋" w:hAnsi="仿宋" w:eastAsia="仿宋" w:cs="仿宋"/>
                <w:color w:val="000000" w:themeColor="text1"/>
                <w:sz w:val="24"/>
                <w14:textFill>
                  <w14:solidFill>
                    <w14:schemeClr w14:val="tx1"/>
                  </w14:solidFill>
                </w14:textFill>
              </w:rPr>
              <w:t>手抓杠铃片：</w:t>
            </w:r>
          </w:p>
          <w:p w14:paraId="26007CE9">
            <w:pPr>
              <w:jc w:val="lef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15</w:t>
            </w:r>
            <w:r>
              <w:rPr>
                <w:rFonts w:hint="eastAsia" w:ascii="仿宋" w:hAnsi="仿宋" w:eastAsia="仿宋" w:cs="仿宋"/>
                <w:color w:val="000000" w:themeColor="text1"/>
                <w:sz w:val="24"/>
                <w14:textFill>
                  <w14:solidFill>
                    <w14:schemeClr w14:val="tx1"/>
                  </w14:solidFill>
                </w14:textFill>
              </w:rPr>
              <w:t>、外径：240/280/345/365/385mm</w:t>
            </w:r>
            <w:r>
              <w:rPr>
                <w:rFonts w:hint="default" w:ascii="Times New Roman" w:hAnsi="Times New Roman" w:eastAsia="仿宋" w:cs="Times New Roman"/>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5mm</w:t>
            </w:r>
            <w:r>
              <w:rPr>
                <w:rFonts w:hint="eastAsia" w:ascii="仿宋" w:hAnsi="仿宋" w:eastAsia="仿宋" w:cs="仿宋"/>
                <w:color w:val="000000" w:themeColor="text1"/>
                <w:sz w:val="24"/>
                <w:lang w:eastAsia="zh-CN"/>
                <w14:textFill>
                  <w14:solidFill>
                    <w14:schemeClr w14:val="tx1"/>
                  </w14:solidFill>
                </w14:textFill>
              </w:rPr>
              <w:t>；</w:t>
            </w:r>
          </w:p>
          <w:p w14:paraId="088A050C">
            <w:pPr>
              <w:jc w:val="lef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16</w:t>
            </w:r>
            <w:r>
              <w:rPr>
                <w:rFonts w:hint="eastAsia" w:ascii="仿宋" w:hAnsi="仿宋" w:eastAsia="仿宋" w:cs="仿宋"/>
                <w:color w:val="000000" w:themeColor="text1"/>
                <w:sz w:val="24"/>
                <w14:textFill>
                  <w14:solidFill>
                    <w14:schemeClr w14:val="tx1"/>
                  </w14:solidFill>
                </w14:textFill>
              </w:rPr>
              <w:t>、材质：精选cpu,弧形不锈钢套</w:t>
            </w:r>
            <w:r>
              <w:rPr>
                <w:rFonts w:hint="eastAsia" w:ascii="仿宋" w:hAnsi="仿宋" w:eastAsia="仿宋" w:cs="仿宋"/>
                <w:color w:val="000000" w:themeColor="text1"/>
                <w:sz w:val="24"/>
                <w:lang w:eastAsia="zh-CN"/>
                <w14:textFill>
                  <w14:solidFill>
                    <w14:schemeClr w14:val="tx1"/>
                  </w14:solidFill>
                </w14:textFill>
              </w:rPr>
              <w:t>；</w:t>
            </w:r>
          </w:p>
          <w:p w14:paraId="6857A5E5">
            <w:pPr>
              <w:jc w:val="lef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17</w:t>
            </w:r>
            <w:r>
              <w:rPr>
                <w:rFonts w:hint="eastAsia" w:ascii="仿宋" w:hAnsi="仿宋" w:eastAsia="仿宋" w:cs="仿宋"/>
                <w:color w:val="000000" w:themeColor="text1"/>
                <w:sz w:val="24"/>
                <w14:textFill>
                  <w14:solidFill>
                    <w14:schemeClr w14:val="tx1"/>
                  </w14:solidFill>
                </w14:textFill>
              </w:rPr>
              <w:t>、（2.5，5，10，15，20）KG各一对</w:t>
            </w:r>
            <w:r>
              <w:rPr>
                <w:rFonts w:hint="eastAsia" w:ascii="仿宋" w:hAnsi="仿宋" w:eastAsia="仿宋" w:cs="仿宋"/>
                <w:color w:val="000000" w:themeColor="text1"/>
                <w:sz w:val="24"/>
                <w:lang w:eastAsia="zh-CN"/>
                <w14:textFill>
                  <w14:solidFill>
                    <w14:schemeClr w14:val="tx1"/>
                  </w14:solidFill>
                </w14:textFill>
              </w:rPr>
              <w:t>；</w:t>
            </w:r>
          </w:p>
          <w:p w14:paraId="6796138B">
            <w:pPr>
              <w:jc w:val="left"/>
              <w:rPr>
                <w:rFonts w:ascii="仿宋" w:hAnsi="仿宋" w:eastAsia="仿宋" w:cs="仿宋"/>
                <w:color w:val="000000" w:themeColor="text1"/>
                <w:sz w:val="24"/>
                <w14:textFill>
                  <w14:solidFill>
                    <w14:schemeClr w14:val="tx1"/>
                  </w14:solidFill>
                </w14:textFill>
              </w:rPr>
            </w:pPr>
          </w:p>
          <w:p w14:paraId="0B354091">
            <w:pPr>
              <w:jc w:val="left"/>
              <w:rPr>
                <w:rFonts w:ascii="仿宋" w:hAnsi="仿宋" w:eastAsia="仿宋" w:cs="仿宋"/>
                <w:color w:val="000000" w:themeColor="text1"/>
                <w:sz w:val="24"/>
                <w14:textFill>
                  <w14:solidFill>
                    <w14:schemeClr w14:val="tx1"/>
                  </w14:solidFill>
                </w14:textFill>
              </w:rPr>
            </w:pPr>
          </w:p>
          <w:p w14:paraId="704C6961">
            <w:pPr>
              <w:jc w:val="left"/>
              <w:rPr>
                <w:rFonts w:ascii="仿宋" w:hAnsi="仿宋" w:eastAsia="仿宋" w:cs="仿宋"/>
                <w:color w:val="000000" w:themeColor="text1"/>
                <w:sz w:val="24"/>
                <w14:textFill>
                  <w14:solidFill>
                    <w14:schemeClr w14:val="tx1"/>
                  </w14:solidFill>
                </w14:textFill>
              </w:rPr>
            </w:pPr>
          </w:p>
          <w:p w14:paraId="66E5B673">
            <w:pPr>
              <w:jc w:val="left"/>
              <w:rPr>
                <w:rFonts w:ascii="仿宋" w:hAnsi="仿宋" w:eastAsia="仿宋" w:cs="仿宋"/>
                <w:color w:val="000000" w:themeColor="text1"/>
                <w:sz w:val="24"/>
                <w14:textFill>
                  <w14:solidFill>
                    <w14:schemeClr w14:val="tx1"/>
                  </w14:solidFill>
                </w14:textFill>
              </w:rPr>
            </w:pPr>
          </w:p>
          <w:p w14:paraId="5634692A">
            <w:pPr>
              <w:jc w:val="left"/>
              <w:rPr>
                <w:rFonts w:ascii="仿宋" w:hAnsi="仿宋" w:eastAsia="仿宋" w:cs="仿宋"/>
                <w:color w:val="000000" w:themeColor="text1"/>
                <w:sz w:val="24"/>
                <w14:textFill>
                  <w14:solidFill>
                    <w14:schemeClr w14:val="tx1"/>
                  </w14:solidFill>
                </w14:textFill>
              </w:rPr>
            </w:pPr>
          </w:p>
          <w:p w14:paraId="1830610E">
            <w:pPr>
              <w:jc w:val="left"/>
              <w:rPr>
                <w:rFonts w:ascii="仿宋" w:hAnsi="仿宋" w:eastAsia="仿宋" w:cs="仿宋"/>
                <w:color w:val="000000" w:themeColor="text1"/>
                <w:sz w:val="24"/>
                <w14:textFill>
                  <w14:solidFill>
                    <w14:schemeClr w14:val="tx1"/>
                  </w14:solidFill>
                </w14:textFill>
              </w:rPr>
            </w:pP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03C5">
            <w:pPr>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drawing>
                <wp:inline distT="0" distB="0" distL="0" distR="0">
                  <wp:extent cx="1285875" cy="1447800"/>
                  <wp:effectExtent l="19050" t="0" r="9525" b="0"/>
                  <wp:docPr id="1" name="图片 1" descr="D:\LeiYun\Documents\xwechat_files\wxid_livltehjhrta22_8a87\temp\RWTemp\2026-02\9e20f478899dc29eb19741386f9343c8\0acc3961187b46dfc99313e7a0b4c2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LeiYun\Documents\xwechat_files\wxid_livltehjhrta22_8a87\temp\RWTemp\2026-02\9e20f478899dc29eb19741386f9343c8\0acc3961187b46dfc99313e7a0b4c289.jpg"/>
                          <pic:cNvPicPr>
                            <a:picLocks noChangeAspect="1" noChangeArrowheads="1"/>
                          </pic:cNvPicPr>
                        </pic:nvPicPr>
                        <pic:blipFill>
                          <a:blip r:embed="rId11"/>
                          <a:srcRect/>
                          <a:stretch>
                            <a:fillRect/>
                          </a:stretch>
                        </pic:blipFill>
                        <pic:spPr>
                          <a:xfrm>
                            <a:off x="0" y="0"/>
                            <a:ext cx="1285875" cy="1447800"/>
                          </a:xfrm>
                          <a:prstGeom prst="rect">
                            <a:avLst/>
                          </a:prstGeom>
                          <a:noFill/>
                          <a:ln w="9525">
                            <a:noFill/>
                            <a:miter lim="800000"/>
                            <a:headEnd/>
                            <a:tailEnd/>
                          </a:ln>
                        </pic:spPr>
                      </pic:pic>
                    </a:graphicData>
                  </a:graphic>
                </wp:inline>
              </w:drawing>
            </w:r>
            <w:r>
              <w:rPr>
                <w:rFonts w:hint="eastAsia" w:ascii="仿宋" w:hAnsi="仿宋" w:eastAsia="仿宋" w:cs="仿宋"/>
                <w:color w:val="000000" w:themeColor="text1"/>
                <w:sz w:val="24"/>
                <w14:textFill>
                  <w14:solidFill>
                    <w14:schemeClr w14:val="tx1"/>
                  </w14:solidFill>
                </w14:textFill>
              </w:rPr>
              <w:drawing>
                <wp:inline distT="0" distB="0" distL="0" distR="0">
                  <wp:extent cx="1304925" cy="913765"/>
                  <wp:effectExtent l="19050" t="0" r="9525" b="0"/>
                  <wp:docPr id="5" name="图片 9" descr="ec51a1ddf55dd187609c53ce33454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descr="ec51a1ddf55dd187609c53ce33454db.jpg"/>
                          <pic:cNvPicPr>
                            <a:picLocks noChangeAspect="1"/>
                          </pic:cNvPicPr>
                        </pic:nvPicPr>
                        <pic:blipFill>
                          <a:blip r:embed="rId12" cstate="print"/>
                          <a:stretch>
                            <a:fillRect/>
                          </a:stretch>
                        </pic:blipFill>
                        <pic:spPr>
                          <a:xfrm>
                            <a:off x="0" y="0"/>
                            <a:ext cx="1309381" cy="917351"/>
                          </a:xfrm>
                          <a:prstGeom prst="rect">
                            <a:avLst/>
                          </a:prstGeom>
                        </pic:spPr>
                      </pic:pic>
                    </a:graphicData>
                  </a:graphic>
                </wp:inline>
              </w:drawing>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0E5B">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核心产品</w:t>
            </w:r>
          </w:p>
        </w:tc>
      </w:tr>
      <w:tr w14:paraId="5F8B3714">
        <w:tblPrEx>
          <w:tblCellMar>
            <w:top w:w="0" w:type="dxa"/>
            <w:left w:w="108" w:type="dxa"/>
            <w:bottom w:w="0" w:type="dxa"/>
            <w:right w:w="108" w:type="dxa"/>
          </w:tblCellMar>
        </w:tblPrEx>
        <w:trPr>
          <w:trHeight w:val="2252"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FE85">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B45A">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橡胶药球（5KG）</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DA23">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93F8">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只</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3EAF">
            <w:pPr>
              <w:jc w:val="left"/>
              <w:rPr>
                <w:rFonts w:hint="eastAsia" w:ascii="仿宋" w:hAnsi="仿宋" w:eastAsia="仿宋" w:cs="仿宋"/>
                <w:color w:val="000000" w:themeColor="text1"/>
                <w:sz w:val="24"/>
                <w:lang w:eastAsia="zh-CN"/>
                <w14:textFill>
                  <w14:solidFill>
                    <w14:schemeClr w14:val="tx1"/>
                  </w14:solidFill>
                </w14:textFill>
              </w:rPr>
            </w:pPr>
            <w:bookmarkStart w:id="19" w:name="OLE_LINK28"/>
            <w:bookmarkStart w:id="20" w:name="OLE_LINK27"/>
            <w:r>
              <w:rPr>
                <w:rFonts w:hint="eastAsia" w:ascii="仿宋" w:hAnsi="仿宋" w:eastAsia="仿宋" w:cs="仿宋"/>
                <w:color w:val="000000" w:themeColor="text1"/>
                <w:sz w:val="24"/>
                <w14:textFill>
                  <w14:solidFill>
                    <w14:schemeClr w14:val="tx1"/>
                  </w14:solidFill>
                </w14:textFill>
              </w:rPr>
              <w:t>1</w:t>
            </w:r>
            <w:r>
              <w:rPr>
                <w:rFonts w:hint="eastAsia" w:ascii="仿宋" w:hAnsi="仿宋" w:eastAsia="仿宋" w:cs="仿宋"/>
                <w:color w:val="000000" w:themeColor="text1"/>
                <w:sz w:val="24"/>
                <w:lang w:val="en-US" w:eastAsia="zh-CN"/>
                <w14:textFill>
                  <w14:solidFill>
                    <w14:schemeClr w14:val="tx1"/>
                  </w14:solidFill>
                </w14:textFill>
              </w:rPr>
              <w:t>8</w:t>
            </w:r>
            <w:r>
              <w:rPr>
                <w:rFonts w:hint="eastAsia" w:ascii="仿宋" w:hAnsi="仿宋" w:eastAsia="仿宋" w:cs="仿宋"/>
                <w:color w:val="000000" w:themeColor="text1"/>
                <w:sz w:val="24"/>
                <w14:textFill>
                  <w14:solidFill>
                    <w14:schemeClr w14:val="tx1"/>
                  </w14:solidFill>
                </w14:textFill>
              </w:rPr>
              <w:t>、尺寸：直径23cm</w:t>
            </w:r>
            <w:r>
              <w:rPr>
                <w:rFonts w:hint="default" w:ascii="Times New Roman" w:hAnsi="Times New Roman" w:eastAsia="仿宋" w:cs="Times New Roman"/>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5mm</w:t>
            </w:r>
            <w:r>
              <w:rPr>
                <w:rFonts w:hint="eastAsia" w:ascii="仿宋" w:hAnsi="仿宋" w:eastAsia="仿宋" w:cs="仿宋"/>
                <w:color w:val="000000" w:themeColor="text1"/>
                <w:sz w:val="24"/>
                <w:lang w:eastAsia="zh-CN"/>
                <w14:textFill>
                  <w14:solidFill>
                    <w14:schemeClr w14:val="tx1"/>
                  </w14:solidFill>
                </w14:textFill>
              </w:rPr>
              <w:t>；</w:t>
            </w:r>
          </w:p>
          <w:p w14:paraId="0CF5AE02">
            <w:pPr>
              <w:jc w:val="lef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19</w:t>
            </w:r>
            <w:r>
              <w:rPr>
                <w:rFonts w:hint="eastAsia" w:ascii="仿宋" w:hAnsi="仿宋" w:eastAsia="仿宋" w:cs="仿宋"/>
                <w:color w:val="000000" w:themeColor="text1"/>
                <w:sz w:val="24"/>
                <w14:textFill>
                  <w14:solidFill>
                    <w14:schemeClr w14:val="tx1"/>
                  </w14:solidFill>
                </w14:textFill>
              </w:rPr>
              <w:t>、材质：橡胶和重力沙</w:t>
            </w:r>
            <w:r>
              <w:rPr>
                <w:rFonts w:hint="eastAsia" w:ascii="仿宋" w:hAnsi="仿宋" w:eastAsia="仿宋" w:cs="仿宋"/>
                <w:color w:val="000000" w:themeColor="text1"/>
                <w:sz w:val="24"/>
                <w:lang w:eastAsia="zh-CN"/>
                <w14:textFill>
                  <w14:solidFill>
                    <w14:schemeClr w14:val="tx1"/>
                  </w14:solidFill>
                </w14:textFill>
              </w:rPr>
              <w:t>；</w:t>
            </w:r>
          </w:p>
          <w:p w14:paraId="7FD2ADA0">
            <w:pPr>
              <w:spacing w:line="0" w:lineRule="atLeast"/>
              <w:jc w:val="left"/>
              <w:outlineLvl w:val="1"/>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20</w:t>
            </w:r>
            <w:r>
              <w:rPr>
                <w:rFonts w:hint="eastAsia" w:ascii="仿宋" w:hAnsi="仿宋" w:eastAsia="仿宋" w:cs="仿宋"/>
                <w:color w:val="000000" w:themeColor="text1"/>
                <w:sz w:val="24"/>
                <w14:textFill>
                  <w14:solidFill>
                    <w14:schemeClr w14:val="tx1"/>
                  </w14:solidFill>
                </w14:textFill>
              </w:rPr>
              <w:t>、重量：</w:t>
            </w:r>
            <w:r>
              <w:rPr>
                <w:rFonts w:hint="eastAsia" w:ascii="宋体" w:hAnsi="宋体" w:eastAsia="宋体" w:cs="宋体"/>
                <w:color w:val="000000" w:themeColor="text1"/>
                <w:sz w:val="24"/>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5公斤</w:t>
            </w:r>
            <w:r>
              <w:rPr>
                <w:rFonts w:hint="eastAsia" w:ascii="仿宋" w:hAnsi="仿宋" w:eastAsia="仿宋" w:cs="仿宋"/>
                <w:color w:val="000000" w:themeColor="text1"/>
                <w:sz w:val="24"/>
                <w:lang w:eastAsia="zh-CN"/>
                <w14:textFill>
                  <w14:solidFill>
                    <w14:schemeClr w14:val="tx1"/>
                  </w14:solidFill>
                </w14:textFill>
              </w:rPr>
              <w:t>；</w:t>
            </w:r>
          </w:p>
          <w:bookmarkEnd w:id="19"/>
          <w:bookmarkEnd w:id="20"/>
          <w:p w14:paraId="29E6E374">
            <w:pPr>
              <w:jc w:val="left"/>
              <w:rPr>
                <w:rFonts w:ascii="仿宋" w:hAnsi="仿宋" w:eastAsia="仿宋" w:cs="仿宋"/>
                <w:color w:val="000000" w:themeColor="text1"/>
                <w:sz w:val="24"/>
                <w14:textFill>
                  <w14:solidFill>
                    <w14:schemeClr w14:val="tx1"/>
                  </w14:solidFill>
                </w14:textFill>
              </w:rPr>
            </w:pP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8E82">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drawing>
                <wp:anchor distT="0" distB="0" distL="114300" distR="114300" simplePos="0" relativeHeight="251662336" behindDoc="0" locked="0" layoutInCell="1" allowOverlap="1">
                  <wp:simplePos x="0" y="0"/>
                  <wp:positionH relativeFrom="column">
                    <wp:posOffset>19685</wp:posOffset>
                  </wp:positionH>
                  <wp:positionV relativeFrom="paragraph">
                    <wp:posOffset>-26035</wp:posOffset>
                  </wp:positionV>
                  <wp:extent cx="1393825" cy="1285875"/>
                  <wp:effectExtent l="19050" t="0" r="0" b="0"/>
                  <wp:wrapNone/>
                  <wp:docPr id="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pic:cNvPicPr>
                            <a:picLocks noChangeAspect="1"/>
                          </pic:cNvPicPr>
                        </pic:nvPicPr>
                        <pic:blipFill>
                          <a:blip r:embed="rId13" cstate="print"/>
                          <a:stretch>
                            <a:fillRect/>
                          </a:stretch>
                        </pic:blipFill>
                        <pic:spPr>
                          <a:xfrm>
                            <a:off x="0" y="0"/>
                            <a:ext cx="1393825" cy="1285875"/>
                          </a:xfrm>
                          <a:prstGeom prst="rect">
                            <a:avLst/>
                          </a:prstGeom>
                          <a:noFill/>
                          <a:ln w="9525">
                            <a:noFill/>
                          </a:ln>
                        </pic:spPr>
                      </pic:pic>
                    </a:graphicData>
                  </a:graphic>
                </wp:anchor>
              </w:drawing>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B1F7">
            <w:pPr>
              <w:rPr>
                <w:rFonts w:ascii="仿宋" w:hAnsi="仿宋" w:eastAsia="仿宋" w:cs="仿宋"/>
                <w:color w:val="000000" w:themeColor="text1"/>
                <w:sz w:val="24"/>
                <w14:textFill>
                  <w14:solidFill>
                    <w14:schemeClr w14:val="tx1"/>
                  </w14:solidFill>
                </w14:textFill>
              </w:rPr>
            </w:pPr>
          </w:p>
        </w:tc>
      </w:tr>
      <w:tr w14:paraId="5960C3BC">
        <w:tblPrEx>
          <w:tblCellMar>
            <w:top w:w="0" w:type="dxa"/>
            <w:left w:w="108" w:type="dxa"/>
            <w:bottom w:w="0" w:type="dxa"/>
            <w:right w:w="108" w:type="dxa"/>
          </w:tblCellMar>
        </w:tblPrEx>
        <w:trPr>
          <w:trHeight w:val="2252"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3651">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F999">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橡胶药球（8KG）</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9463">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B732">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只</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0335">
            <w:pPr>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1、尺寸：直径23cm</w:t>
            </w:r>
            <w:r>
              <w:rPr>
                <w:rFonts w:hint="default" w:ascii="Times New Roman" w:hAnsi="Times New Roman" w:eastAsia="仿宋" w:cs="Times New Roman"/>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5mm；</w:t>
            </w:r>
          </w:p>
          <w:p w14:paraId="3757F25D">
            <w:pPr>
              <w:jc w:val="lef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2、材质：橡胶和重力沙</w:t>
            </w:r>
            <w:r>
              <w:rPr>
                <w:rFonts w:hint="eastAsia" w:ascii="仿宋" w:hAnsi="仿宋" w:eastAsia="仿宋" w:cs="仿宋"/>
                <w:color w:val="000000" w:themeColor="text1"/>
                <w:sz w:val="24"/>
                <w:lang w:eastAsia="zh-CN"/>
                <w14:textFill>
                  <w14:solidFill>
                    <w14:schemeClr w14:val="tx1"/>
                  </w14:solidFill>
                </w14:textFill>
              </w:rPr>
              <w:t>；</w:t>
            </w:r>
          </w:p>
          <w:p w14:paraId="0F7CBC06">
            <w:pPr>
              <w:spacing w:line="0" w:lineRule="atLeast"/>
              <w:jc w:val="left"/>
              <w:outlineLvl w:val="1"/>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w:t>
            </w:r>
            <w:r>
              <w:rPr>
                <w:rFonts w:hint="eastAsia" w:ascii="仿宋" w:hAnsi="仿宋" w:eastAsia="仿宋" w:cs="仿宋"/>
                <w:color w:val="000000" w:themeColor="text1"/>
                <w:sz w:val="24"/>
                <w14:textFill>
                  <w14:solidFill>
                    <w14:schemeClr w14:val="tx1"/>
                  </w14:solidFill>
                </w14:textFill>
              </w:rPr>
              <w:t>3、重量：</w:t>
            </w:r>
            <w:r>
              <w:rPr>
                <w:rFonts w:hint="eastAsia" w:ascii="宋体" w:hAnsi="宋体" w:eastAsia="宋体" w:cs="宋体"/>
                <w:color w:val="000000" w:themeColor="text1"/>
                <w:sz w:val="24"/>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8公斤</w:t>
            </w:r>
            <w:r>
              <w:rPr>
                <w:rFonts w:hint="eastAsia" w:ascii="仿宋" w:hAnsi="仿宋" w:eastAsia="仿宋" w:cs="仿宋"/>
                <w:color w:val="000000" w:themeColor="text1"/>
                <w:sz w:val="24"/>
                <w:lang w:eastAsia="zh-CN"/>
                <w14:textFill>
                  <w14:solidFill>
                    <w14:schemeClr w14:val="tx1"/>
                  </w14:solidFill>
                </w14:textFill>
              </w:rPr>
              <w:t>；</w:t>
            </w:r>
          </w:p>
          <w:p w14:paraId="309EDDA2">
            <w:pPr>
              <w:jc w:val="left"/>
              <w:rPr>
                <w:rFonts w:ascii="仿宋" w:hAnsi="仿宋" w:eastAsia="仿宋" w:cs="仿宋"/>
                <w:color w:val="000000" w:themeColor="text1"/>
                <w:sz w:val="24"/>
                <w14:textFill>
                  <w14:solidFill>
                    <w14:schemeClr w14:val="tx1"/>
                  </w14:solidFill>
                </w14:textFill>
              </w:rPr>
            </w:pP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E24E">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drawing>
                <wp:anchor distT="0" distB="0" distL="114300" distR="114300" simplePos="0" relativeHeight="251661312" behindDoc="0" locked="0" layoutInCell="1" allowOverlap="1">
                  <wp:simplePos x="0" y="0"/>
                  <wp:positionH relativeFrom="column">
                    <wp:posOffset>46355</wp:posOffset>
                  </wp:positionH>
                  <wp:positionV relativeFrom="paragraph">
                    <wp:posOffset>-40005</wp:posOffset>
                  </wp:positionV>
                  <wp:extent cx="1339850" cy="1149350"/>
                  <wp:effectExtent l="19050" t="0" r="0" b="0"/>
                  <wp:wrapNone/>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14"/>
                          <a:stretch>
                            <a:fillRect/>
                          </a:stretch>
                        </pic:blipFill>
                        <pic:spPr>
                          <a:xfrm>
                            <a:off x="0" y="0"/>
                            <a:ext cx="1339850" cy="1149350"/>
                          </a:xfrm>
                          <a:prstGeom prst="rect">
                            <a:avLst/>
                          </a:prstGeom>
                          <a:noFill/>
                          <a:ln w="9525">
                            <a:noFill/>
                          </a:ln>
                        </pic:spPr>
                      </pic:pic>
                    </a:graphicData>
                  </a:graphic>
                </wp:anchor>
              </w:drawing>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9CFE">
            <w:pPr>
              <w:rPr>
                <w:rFonts w:ascii="仿宋" w:hAnsi="仿宋" w:eastAsia="仿宋" w:cs="仿宋"/>
                <w:color w:val="000000" w:themeColor="text1"/>
                <w:sz w:val="24"/>
                <w14:textFill>
                  <w14:solidFill>
                    <w14:schemeClr w14:val="tx1"/>
                  </w14:solidFill>
                </w14:textFill>
              </w:rPr>
            </w:pPr>
          </w:p>
        </w:tc>
      </w:tr>
      <w:tr w14:paraId="3A705C86">
        <w:tblPrEx>
          <w:tblCellMar>
            <w:top w:w="0" w:type="dxa"/>
            <w:left w:w="108" w:type="dxa"/>
            <w:bottom w:w="0" w:type="dxa"/>
            <w:right w:w="108" w:type="dxa"/>
          </w:tblCellMar>
        </w:tblPrEx>
        <w:trPr>
          <w:trHeight w:val="4951"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998B">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C90B">
            <w:pPr>
              <w:widowControl/>
              <w:jc w:val="center"/>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拉力绳</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B48C">
            <w:pPr>
              <w:widowControl/>
              <w:jc w:val="center"/>
              <w:textAlignment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70BE">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副</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5B2B">
            <w:pPr>
              <w:numPr>
                <w:ilvl w:val="0"/>
                <w:numId w:val="0"/>
              </w:numPr>
              <w:jc w:val="lef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24、</w:t>
            </w:r>
            <w:r>
              <w:rPr>
                <w:rFonts w:hint="eastAsia" w:ascii="仿宋" w:hAnsi="仿宋" w:eastAsia="仿宋" w:cs="仿宋"/>
                <w:color w:val="000000" w:themeColor="text1"/>
                <w:sz w:val="24"/>
                <w14:textFill>
                  <w14:solidFill>
                    <w14:schemeClr w14:val="tx1"/>
                  </w14:solidFill>
                </w14:textFill>
              </w:rPr>
              <w:t>材质：a.运动背心：超纤PU革（附10mm海绵+三明治面料）+涤纶织带+钢圈（表面电镀）+聚甲醛塑料扣</w:t>
            </w:r>
            <w:r>
              <w:rPr>
                <w:rFonts w:hint="eastAsia" w:ascii="仿宋" w:hAnsi="仿宋" w:eastAsia="仿宋" w:cs="仿宋"/>
                <w:color w:val="000000" w:themeColor="text1"/>
                <w:sz w:val="24"/>
                <w:lang w:eastAsia="zh-CN"/>
                <w14:textFill>
                  <w14:solidFill>
                    <w14:schemeClr w14:val="tx1"/>
                  </w14:solidFill>
                </w14:textFill>
              </w:rPr>
              <w:t>；</w:t>
            </w:r>
          </w:p>
          <w:p w14:paraId="798B133A">
            <w:pPr>
              <w:numPr>
                <w:ilvl w:val="0"/>
                <w:numId w:val="0"/>
              </w:numPr>
              <w:jc w:val="lef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b.弹力绳：双层乳胶+高强涤纶丝护套+钢扣</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 xml:space="preserve">                            c.机械扣：涤纶织带+D型钢扣</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 xml:space="preserve">        d.安全绳：涤纶织带+钢扣+钢圈</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 xml:space="preserve">     e.连接带：涤纶织带+钢扣+钢圈</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 xml:space="preserve">       f.收纳包：涤纶</w:t>
            </w:r>
            <w:r>
              <w:rPr>
                <w:rFonts w:hint="eastAsia" w:ascii="仿宋" w:hAnsi="仿宋" w:eastAsia="仿宋" w:cs="仿宋"/>
                <w:color w:val="000000" w:themeColor="text1"/>
                <w:sz w:val="24"/>
                <w:lang w:eastAsia="zh-CN"/>
                <w14:textFill>
                  <w14:solidFill>
                    <w14:schemeClr w14:val="tx1"/>
                  </w14:solidFill>
                </w14:textFill>
              </w:rPr>
              <w:t>；</w:t>
            </w:r>
          </w:p>
          <w:p w14:paraId="5B23198F">
            <w:pPr>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25</w:t>
            </w:r>
            <w:r>
              <w:rPr>
                <w:rFonts w:hint="eastAsia" w:ascii="仿宋" w:hAnsi="仿宋" w:eastAsia="仿宋" w:cs="仿宋"/>
                <w:color w:val="000000" w:themeColor="text1"/>
                <w:sz w:val="24"/>
                <w14:textFill>
                  <w14:solidFill>
                    <w14:schemeClr w14:val="tx1"/>
                  </w14:solidFill>
                </w14:textFill>
              </w:rPr>
              <w:t>、产品包含：a.多功能运动训练背心一件：要求配备有可调节腰带 ，腰带可调节尺寸范围95cm-140cm,织带宽度 ≧5cm,钢圈外径 ≧35mm,线径 ≧5mm</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 xml:space="preserve">   b.带保护套弹力绳二根，内管双色乳胶（5×8mm 4根）,单根拉伸3倍阻力最大值 ≧24KG。弹力绳总长 ≧290cm（含钢扣，线径8mm）,可产生拉力部位长度 ≧250cm</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 xml:space="preserve">                           c.机械扣：总长 ≧60cm,织带宽 ≧38mm,D扣宽 ≧ 50mm,线径 ≧6mm。   d.安全绳：总长 ≧37cm,织带宽 ≧20mm,钢圈外径35mm,线径5mm,钢圈接口焊住</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 xml:space="preserve">                            e.连接带：织带平铺长度 ≧ 39cm,织带宽 ≧25mm,钢圈外径35mm,线径5mm,钢圈接口焊住,钢扣线径8mm.f.配备有收纳包</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 xml:space="preserve">                        </w:t>
            </w:r>
          </w:p>
          <w:p w14:paraId="179857A0">
            <w:pPr>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26</w:t>
            </w:r>
            <w:r>
              <w:rPr>
                <w:rFonts w:hint="eastAsia" w:ascii="仿宋" w:hAnsi="仿宋" w:eastAsia="仿宋" w:cs="仿宋"/>
                <w:color w:val="000000" w:themeColor="text1"/>
                <w:sz w:val="24"/>
                <w14:textFill>
                  <w14:solidFill>
                    <w14:schemeClr w14:val="tx1"/>
                  </w14:solidFill>
                </w14:textFill>
              </w:rPr>
              <w:t>、产品提供在线保养说明和注意事项相关说明</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 xml:space="preserve">                                 </w:t>
            </w:r>
          </w:p>
          <w:p w14:paraId="685E4D53">
            <w:pPr>
              <w:jc w:val="lef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27</w:t>
            </w:r>
            <w:r>
              <w:rPr>
                <w:rFonts w:hint="eastAsia" w:ascii="仿宋" w:hAnsi="仿宋" w:eastAsia="仿宋" w:cs="仿宋"/>
                <w:color w:val="000000" w:themeColor="text1"/>
                <w:sz w:val="24"/>
                <w14:textFill>
                  <w14:solidFill>
                    <w14:schemeClr w14:val="tx1"/>
                  </w14:solidFill>
                </w14:textFill>
              </w:rPr>
              <w:t>、质保期</w:t>
            </w:r>
            <w:r>
              <w:rPr>
                <w:rFonts w:hint="eastAsia" w:ascii="仿宋" w:hAnsi="仿宋" w:eastAsia="仿宋" w:cs="仿宋"/>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12个月</w:t>
            </w:r>
            <w:r>
              <w:rPr>
                <w:rFonts w:hint="eastAsia" w:ascii="仿宋" w:hAnsi="仿宋" w:eastAsia="仿宋" w:cs="仿宋"/>
                <w:color w:val="000000" w:themeColor="text1"/>
                <w:sz w:val="24"/>
                <w:lang w:eastAsia="zh-CN"/>
                <w14:textFill>
                  <w14:solidFill>
                    <w14:schemeClr w14:val="tx1"/>
                  </w14:solidFill>
                </w14:textFill>
              </w:rPr>
              <w:t>；</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FE56">
            <w:pPr>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drawing>
                <wp:inline distT="0" distB="0" distL="0" distR="0">
                  <wp:extent cx="1259840" cy="1079500"/>
                  <wp:effectExtent l="19050" t="0" r="0" b="0"/>
                  <wp:docPr id="7" name="图片 2" descr="D:\LeiYun\Documents\xwechat_files\wxid_livltehjhrta22_8a87\temp\RWTemp\2026-02\9e20f478899dc29eb19741386f9343c8\0c24716d0d2b243773626e4e69d440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D:\LeiYun\Documents\xwechat_files\wxid_livltehjhrta22_8a87\temp\RWTemp\2026-02\9e20f478899dc29eb19741386f9343c8\0c24716d0d2b243773626e4e69d440b1.jpg"/>
                          <pic:cNvPicPr>
                            <a:picLocks noChangeAspect="1" noChangeArrowheads="1"/>
                          </pic:cNvPicPr>
                        </pic:nvPicPr>
                        <pic:blipFill>
                          <a:blip r:embed="rId15"/>
                          <a:srcRect/>
                          <a:stretch>
                            <a:fillRect/>
                          </a:stretch>
                        </pic:blipFill>
                        <pic:spPr>
                          <a:xfrm>
                            <a:off x="0" y="0"/>
                            <a:ext cx="1260000" cy="1080000"/>
                          </a:xfrm>
                          <a:prstGeom prst="rect">
                            <a:avLst/>
                          </a:prstGeom>
                          <a:noFill/>
                          <a:ln w="9525">
                            <a:noFill/>
                            <a:miter lim="800000"/>
                            <a:headEnd/>
                            <a:tailEnd/>
                          </a:ln>
                        </pic:spPr>
                      </pic:pic>
                    </a:graphicData>
                  </a:graphic>
                </wp:inline>
              </w:drawing>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786B">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核心产品</w:t>
            </w:r>
          </w:p>
        </w:tc>
      </w:tr>
      <w:tr w14:paraId="7A7BAB95">
        <w:tblPrEx>
          <w:tblCellMar>
            <w:top w:w="0" w:type="dxa"/>
            <w:left w:w="108" w:type="dxa"/>
            <w:bottom w:w="0" w:type="dxa"/>
            <w:right w:w="108" w:type="dxa"/>
          </w:tblCellMar>
        </w:tblPrEx>
        <w:trPr>
          <w:trHeight w:val="1863"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E1BC">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2B5F">
            <w:pPr>
              <w:widowControl/>
              <w:jc w:val="center"/>
              <w:textAlignment w:val="center"/>
              <w:rPr>
                <w:rFonts w:ascii="仿宋" w:hAnsi="仿宋" w:eastAsia="仿宋" w:cs="仿宋"/>
                <w:color w:val="000000" w:themeColor="text1"/>
                <w:sz w:val="24"/>
                <w14:textFill>
                  <w14:solidFill>
                    <w14:schemeClr w14:val="tx1"/>
                  </w14:solidFill>
                </w14:textFill>
              </w:rPr>
            </w:pPr>
            <w:bookmarkStart w:id="21" w:name="OLE_LINK30"/>
            <w:bookmarkStart w:id="22" w:name="OLE_LINK29"/>
            <w:r>
              <w:rPr>
                <w:rFonts w:hint="eastAsia" w:ascii="仿宋" w:hAnsi="仿宋" w:eastAsia="仿宋" w:cs="仿宋"/>
                <w:color w:val="000000" w:themeColor="text1"/>
                <w:kern w:val="0"/>
                <w:sz w:val="24"/>
                <w14:textFill>
                  <w14:solidFill>
                    <w14:schemeClr w14:val="tx1"/>
                  </w14:solidFill>
                </w14:textFill>
              </w:rPr>
              <w:t>两折体操垫</w:t>
            </w:r>
            <w:bookmarkEnd w:id="21"/>
            <w:bookmarkEnd w:id="22"/>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4E5D">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50</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B359">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块</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1ABB">
            <w:pPr>
              <w:jc w:val="lef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28</w:t>
            </w:r>
            <w:r>
              <w:rPr>
                <w:rFonts w:hint="eastAsia" w:ascii="仿宋" w:hAnsi="仿宋" w:eastAsia="仿宋" w:cs="仿宋"/>
                <w:color w:val="000000" w:themeColor="text1"/>
                <w:sz w:val="24"/>
                <w14:textFill>
                  <w14:solidFill>
                    <w14:schemeClr w14:val="tx1"/>
                  </w14:solidFill>
                </w14:textFill>
              </w:rPr>
              <w:t>、尺寸：120cm*60cm*5cm±2cm两折体操垫</w:t>
            </w:r>
            <w:r>
              <w:rPr>
                <w:rFonts w:hint="eastAsia" w:ascii="仿宋" w:hAnsi="仿宋" w:eastAsia="仿宋" w:cs="仿宋"/>
                <w:color w:val="000000" w:themeColor="text1"/>
                <w:sz w:val="24"/>
                <w:lang w:eastAsia="zh-CN"/>
                <w14:textFill>
                  <w14:solidFill>
                    <w14:schemeClr w14:val="tx1"/>
                  </w14:solidFill>
                </w14:textFill>
              </w:rPr>
              <w:t>；</w:t>
            </w:r>
          </w:p>
          <w:p w14:paraId="243099BB">
            <w:pPr>
              <w:jc w:val="lef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r>
              <w:rPr>
                <w:rFonts w:hint="eastAsia" w:ascii="仿宋" w:hAnsi="仿宋" w:eastAsia="仿宋" w:cs="仿宋"/>
                <w:color w:val="000000" w:themeColor="text1"/>
                <w:sz w:val="24"/>
                <w:lang w:val="en-US" w:eastAsia="zh-CN"/>
                <w14:textFill>
                  <w14:solidFill>
                    <w14:schemeClr w14:val="tx1"/>
                  </w14:solidFill>
                </w14:textFill>
              </w:rPr>
              <w:t>9</w:t>
            </w:r>
            <w:r>
              <w:rPr>
                <w:rFonts w:hint="eastAsia" w:ascii="仿宋" w:hAnsi="仿宋" w:eastAsia="仿宋" w:cs="仿宋"/>
                <w:color w:val="000000" w:themeColor="text1"/>
                <w:sz w:val="24"/>
                <w14:textFill>
                  <w14:solidFill>
                    <w14:schemeClr w14:val="tx1"/>
                  </w14:solidFill>
                </w14:textFill>
              </w:rPr>
              <w:t>、材质：外层为牛津布，垫内填充质珍珠棉，色彩鲜艳，无毒无味，安全环保，适合幼儿室内外游戏活动使用</w:t>
            </w:r>
            <w:r>
              <w:rPr>
                <w:rFonts w:hint="eastAsia" w:ascii="仿宋" w:hAnsi="仿宋" w:eastAsia="仿宋" w:cs="仿宋"/>
                <w:color w:val="000000" w:themeColor="text1"/>
                <w:sz w:val="24"/>
                <w:lang w:eastAsia="zh-CN"/>
                <w14:textFill>
                  <w14:solidFill>
                    <w14:schemeClr w14:val="tx1"/>
                  </w14:solidFill>
                </w14:textFill>
              </w:rPr>
              <w:t>；</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EA92">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drawing>
                <wp:anchor distT="0" distB="0" distL="114300" distR="114300" simplePos="0" relativeHeight="251660288" behindDoc="0" locked="0" layoutInCell="1" allowOverlap="1">
                  <wp:simplePos x="0" y="0"/>
                  <wp:positionH relativeFrom="column">
                    <wp:posOffset>67945</wp:posOffset>
                  </wp:positionH>
                  <wp:positionV relativeFrom="paragraph">
                    <wp:posOffset>1905</wp:posOffset>
                  </wp:positionV>
                  <wp:extent cx="1352550" cy="1019175"/>
                  <wp:effectExtent l="0" t="0" r="6350" b="9525"/>
                  <wp:wrapNone/>
                  <wp:docPr id="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pic:cNvPicPr>
                            <a:picLocks noChangeAspect="1"/>
                          </pic:cNvPicPr>
                        </pic:nvPicPr>
                        <pic:blipFill>
                          <a:blip r:embed="rId16" cstate="print"/>
                          <a:stretch>
                            <a:fillRect/>
                          </a:stretch>
                        </pic:blipFill>
                        <pic:spPr>
                          <a:xfrm>
                            <a:off x="0" y="0"/>
                            <a:ext cx="1352550" cy="1019175"/>
                          </a:xfrm>
                          <a:prstGeom prst="rect">
                            <a:avLst/>
                          </a:prstGeom>
                          <a:noFill/>
                          <a:ln w="9525">
                            <a:noFill/>
                          </a:ln>
                        </pic:spPr>
                      </pic:pic>
                    </a:graphicData>
                  </a:graphic>
                </wp:anchor>
              </w:drawing>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81A3">
            <w:pPr>
              <w:rPr>
                <w:rFonts w:ascii="仿宋" w:hAnsi="仿宋" w:eastAsia="仿宋" w:cs="仿宋"/>
                <w:color w:val="000000" w:themeColor="text1"/>
                <w:sz w:val="24"/>
                <w14:textFill>
                  <w14:solidFill>
                    <w14:schemeClr w14:val="tx1"/>
                  </w14:solidFill>
                </w14:textFill>
              </w:rPr>
            </w:pPr>
          </w:p>
        </w:tc>
      </w:tr>
      <w:tr w14:paraId="7559A6E4">
        <w:tblPrEx>
          <w:tblCellMar>
            <w:top w:w="0" w:type="dxa"/>
            <w:left w:w="108" w:type="dxa"/>
            <w:bottom w:w="0" w:type="dxa"/>
            <w:right w:w="108" w:type="dxa"/>
          </w:tblCellMar>
        </w:tblPrEx>
        <w:trPr>
          <w:trHeight w:val="262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F6B5">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4026">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折叠跳高垫</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2ECD">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5E42">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块</w:t>
            </w:r>
          </w:p>
        </w:tc>
        <w:tc>
          <w:tcPr>
            <w:tcW w:w="3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D545">
            <w:pPr>
              <w:jc w:val="lef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30</w:t>
            </w:r>
            <w:r>
              <w:rPr>
                <w:rFonts w:hint="eastAsia" w:ascii="仿宋" w:hAnsi="仿宋" w:eastAsia="仿宋" w:cs="仿宋"/>
                <w:color w:val="000000" w:themeColor="text1"/>
                <w:sz w:val="24"/>
                <w14:textFill>
                  <w14:solidFill>
                    <w14:schemeClr w14:val="tx1"/>
                  </w14:solidFill>
                </w14:textFill>
              </w:rPr>
              <w:t>、尺寸：两联300*200*40cm±2cm</w:t>
            </w:r>
            <w:r>
              <w:rPr>
                <w:rFonts w:hint="eastAsia" w:ascii="仿宋" w:hAnsi="仿宋" w:eastAsia="仿宋" w:cs="仿宋"/>
                <w:color w:val="000000" w:themeColor="text1"/>
                <w:sz w:val="24"/>
                <w:lang w:eastAsia="zh-CN"/>
                <w14:textFill>
                  <w14:solidFill>
                    <w14:schemeClr w14:val="tx1"/>
                  </w14:solidFill>
                </w14:textFill>
              </w:rPr>
              <w:t>；</w:t>
            </w:r>
          </w:p>
          <w:p w14:paraId="11977B53">
            <w:pPr>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31</w:t>
            </w:r>
            <w:r>
              <w:rPr>
                <w:rFonts w:hint="eastAsia" w:ascii="仿宋" w:hAnsi="仿宋" w:eastAsia="仿宋" w:cs="仿宋"/>
                <w:color w:val="000000" w:themeColor="text1"/>
                <w:sz w:val="24"/>
                <w14:textFill>
                  <w14:solidFill>
                    <w14:schemeClr w14:val="tx1"/>
                  </w14:solidFill>
                </w14:textFill>
              </w:rPr>
              <w:t>、材质：外层为有机硅布料，垫内填充密度40#以上整块海绵，软硬一致，手感舒适，密度均匀、平整，缝合均匀牢固。每个角均必须有皮革复合保护，海棉垫的四角为直角，表面平整无皱褶，色泽一致。应置2-4个提手，海棉垫的提手保证垫子在合并使用时，没有空隙。质地柔软，色彩鲜艳，无毒无味，安全环保，适合幼儿室内外游戏活动使用。</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B30A">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drawing>
                <wp:inline distT="0" distB="0" distL="0" distR="0">
                  <wp:extent cx="1495425" cy="1657350"/>
                  <wp:effectExtent l="0" t="0" r="3175" b="6350"/>
                  <wp:docPr id="4" name="图片 1" descr="D:\Cool\Documents\WeChat Files\wxid_livltehjhrta22\FileStorage\Temp\b678732222e4c74269c7c581ab348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D:\Cool\Documents\WeChat Files\wxid_livltehjhrta22\FileStorage\Temp\b678732222e4c74269c7c581ab34879.jpg"/>
                          <pic:cNvPicPr>
                            <a:picLocks noChangeAspect="1" noChangeArrowheads="1"/>
                          </pic:cNvPicPr>
                        </pic:nvPicPr>
                        <pic:blipFill>
                          <a:blip r:embed="rId17" cstate="print"/>
                          <a:srcRect/>
                          <a:stretch>
                            <a:fillRect/>
                          </a:stretch>
                        </pic:blipFill>
                        <pic:spPr>
                          <a:xfrm>
                            <a:off x="0" y="0"/>
                            <a:ext cx="1500531" cy="1663009"/>
                          </a:xfrm>
                          <a:prstGeom prst="rect">
                            <a:avLst/>
                          </a:prstGeom>
                          <a:noFill/>
                          <a:ln w="9525">
                            <a:noFill/>
                            <a:miter lim="800000"/>
                            <a:headEnd/>
                            <a:tailEnd/>
                          </a:ln>
                        </pic:spPr>
                      </pic:pic>
                    </a:graphicData>
                  </a:graphic>
                </wp:inline>
              </w:drawing>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12F0">
            <w:pPr>
              <w:rPr>
                <w:rFonts w:ascii="仿宋" w:hAnsi="仿宋" w:eastAsia="仿宋" w:cs="仿宋"/>
                <w:color w:val="000000" w:themeColor="text1"/>
                <w:sz w:val="24"/>
                <w14:textFill>
                  <w14:solidFill>
                    <w14:schemeClr w14:val="tx1"/>
                  </w14:solidFill>
                </w14:textFill>
              </w:rPr>
            </w:pPr>
          </w:p>
        </w:tc>
      </w:tr>
    </w:tbl>
    <w:p w14:paraId="556E6CB1">
      <w:pPr>
        <w:rPr>
          <w:rFonts w:ascii="仿宋" w:hAnsi="仿宋" w:eastAsia="仿宋" w:cs="仿宋"/>
          <w:color w:val="000000" w:themeColor="text1"/>
          <w:sz w:val="24"/>
          <w14:textFill>
            <w14:solidFill>
              <w14:schemeClr w14:val="tx1"/>
            </w14:solidFill>
          </w14:textFill>
        </w:rPr>
      </w:pPr>
    </w:p>
    <w:p w14:paraId="77059D07">
      <w:pPr>
        <w:numPr>
          <w:ilvl w:val="0"/>
          <w:numId w:val="2"/>
        </w:numPr>
        <w:jc w:val="left"/>
        <w:outlineLvl w:val="3"/>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商务要求</w:t>
      </w:r>
    </w:p>
    <w:p w14:paraId="07F4A730">
      <w:pPr>
        <w:jc w:val="left"/>
        <w:outlineLvl w:val="3"/>
        <w:rPr>
          <w:rFonts w:ascii="仿宋" w:hAnsi="仿宋" w:eastAsia="仿宋" w:cs="仿宋"/>
          <w:b/>
          <w:color w:val="000000" w:themeColor="text1"/>
          <w:sz w:val="24"/>
          <w14:textFill>
            <w14:solidFill>
              <w14:schemeClr w14:val="tx1"/>
            </w14:solidFill>
          </w14:textFill>
        </w:rPr>
      </w:pPr>
    </w:p>
    <w:tbl>
      <w:tblPr>
        <w:tblStyle w:val="12"/>
        <w:tblW w:w="931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77"/>
        <w:gridCol w:w="650"/>
        <w:gridCol w:w="1674"/>
        <w:gridCol w:w="6517"/>
      </w:tblGrid>
      <w:tr w14:paraId="2E50E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04" w:hRule="atLeast"/>
        </w:trPr>
        <w:tc>
          <w:tcPr>
            <w:tcW w:w="477" w:type="dxa"/>
            <w:vAlign w:val="center"/>
          </w:tcPr>
          <w:p w14:paraId="29054F13">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650" w:type="dxa"/>
          </w:tcPr>
          <w:p w14:paraId="20E58888">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符号标识</w:t>
            </w:r>
          </w:p>
        </w:tc>
        <w:tc>
          <w:tcPr>
            <w:tcW w:w="1674" w:type="dxa"/>
            <w:vAlign w:val="center"/>
          </w:tcPr>
          <w:p w14:paraId="49C16988">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商务要求名称</w:t>
            </w:r>
          </w:p>
        </w:tc>
        <w:tc>
          <w:tcPr>
            <w:tcW w:w="6517" w:type="dxa"/>
            <w:vAlign w:val="center"/>
          </w:tcPr>
          <w:p w14:paraId="48F89FD4">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商务要求内容</w:t>
            </w:r>
          </w:p>
        </w:tc>
      </w:tr>
      <w:tr w14:paraId="4EBC60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477" w:type="dxa"/>
            <w:vAlign w:val="center"/>
          </w:tcPr>
          <w:p w14:paraId="7DDBCECE">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650" w:type="dxa"/>
            <w:vAlign w:val="center"/>
          </w:tcPr>
          <w:p w14:paraId="7948FEB6">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1674" w:type="dxa"/>
            <w:vAlign w:val="center"/>
          </w:tcPr>
          <w:p w14:paraId="5C59D591">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交货时间</w:t>
            </w:r>
          </w:p>
        </w:tc>
        <w:tc>
          <w:tcPr>
            <w:tcW w:w="6517" w:type="dxa"/>
          </w:tcPr>
          <w:p w14:paraId="066E4735">
            <w:pPr>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货品在合同签订后10个工作日内一次性交付。</w:t>
            </w:r>
          </w:p>
        </w:tc>
      </w:tr>
      <w:tr w14:paraId="3060D5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9" w:hRule="atLeast"/>
        </w:trPr>
        <w:tc>
          <w:tcPr>
            <w:tcW w:w="477" w:type="dxa"/>
          </w:tcPr>
          <w:p w14:paraId="448CACF4">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650" w:type="dxa"/>
          </w:tcPr>
          <w:p w14:paraId="3F9E7D73">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1674" w:type="dxa"/>
            <w:vAlign w:val="center"/>
          </w:tcPr>
          <w:p w14:paraId="35ED7A03">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交货地点</w:t>
            </w:r>
          </w:p>
        </w:tc>
        <w:tc>
          <w:tcPr>
            <w:tcW w:w="6517" w:type="dxa"/>
          </w:tcPr>
          <w:p w14:paraId="7F04A4D6">
            <w:pPr>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攀枝花市第十二中学校</w:t>
            </w:r>
          </w:p>
        </w:tc>
      </w:tr>
      <w:tr w14:paraId="220DAE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9" w:hRule="atLeast"/>
        </w:trPr>
        <w:tc>
          <w:tcPr>
            <w:tcW w:w="477" w:type="dxa"/>
          </w:tcPr>
          <w:p w14:paraId="2A093E8C">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650" w:type="dxa"/>
          </w:tcPr>
          <w:p w14:paraId="36ADCAF0">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1674" w:type="dxa"/>
            <w:vAlign w:val="center"/>
          </w:tcPr>
          <w:p w14:paraId="7C4B2FF4">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支付方式</w:t>
            </w:r>
          </w:p>
        </w:tc>
        <w:tc>
          <w:tcPr>
            <w:tcW w:w="6517" w:type="dxa"/>
          </w:tcPr>
          <w:p w14:paraId="4D42A6E5">
            <w:pPr>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一次性付款（货品验收合格后30个工作日内付款）</w:t>
            </w:r>
          </w:p>
        </w:tc>
      </w:tr>
      <w:tr w14:paraId="19231C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477" w:type="dxa"/>
          </w:tcPr>
          <w:p w14:paraId="1767794F">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p>
        </w:tc>
        <w:tc>
          <w:tcPr>
            <w:tcW w:w="650" w:type="dxa"/>
          </w:tcPr>
          <w:p w14:paraId="6EABE91F">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1674" w:type="dxa"/>
            <w:vAlign w:val="center"/>
          </w:tcPr>
          <w:p w14:paraId="63031D4E">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付款进度安排</w:t>
            </w:r>
          </w:p>
        </w:tc>
        <w:tc>
          <w:tcPr>
            <w:tcW w:w="6517" w:type="dxa"/>
          </w:tcPr>
          <w:p w14:paraId="009ABB39">
            <w:pPr>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达到付款条件起30日内付款。</w:t>
            </w:r>
          </w:p>
        </w:tc>
      </w:tr>
      <w:tr w14:paraId="54281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4" w:hRule="atLeast"/>
        </w:trPr>
        <w:tc>
          <w:tcPr>
            <w:tcW w:w="477" w:type="dxa"/>
            <w:vAlign w:val="center"/>
          </w:tcPr>
          <w:p w14:paraId="51FC0F14">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p>
        </w:tc>
        <w:tc>
          <w:tcPr>
            <w:tcW w:w="650" w:type="dxa"/>
            <w:vAlign w:val="center"/>
          </w:tcPr>
          <w:p w14:paraId="3011DBB4">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1674" w:type="dxa"/>
            <w:vAlign w:val="center"/>
          </w:tcPr>
          <w:p w14:paraId="0410C353">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履约验收</w:t>
            </w:r>
          </w:p>
        </w:tc>
        <w:tc>
          <w:tcPr>
            <w:tcW w:w="6517" w:type="dxa"/>
          </w:tcPr>
          <w:p w14:paraId="6656B367">
            <w:pPr>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参照《财政部关于进一步加强政府采购需求和履约验收管理的指导意见》(财库(2016) 205号)规定的标准、方法和内容进行验收。</w:t>
            </w:r>
          </w:p>
        </w:tc>
      </w:tr>
      <w:tr w14:paraId="77DB9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4" w:hRule="atLeast"/>
        </w:trPr>
        <w:tc>
          <w:tcPr>
            <w:tcW w:w="477" w:type="dxa"/>
            <w:vAlign w:val="center"/>
          </w:tcPr>
          <w:p w14:paraId="79D9BED2">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w:t>
            </w:r>
          </w:p>
        </w:tc>
        <w:tc>
          <w:tcPr>
            <w:tcW w:w="650" w:type="dxa"/>
          </w:tcPr>
          <w:p w14:paraId="78D8AA8F">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1674" w:type="dxa"/>
            <w:vAlign w:val="center"/>
          </w:tcPr>
          <w:p w14:paraId="78ED7D34">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质量保修范围和保修期</w:t>
            </w:r>
          </w:p>
        </w:tc>
        <w:tc>
          <w:tcPr>
            <w:tcW w:w="6517" w:type="dxa"/>
          </w:tcPr>
          <w:p w14:paraId="0C8DA607">
            <w:pPr>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自验收合格之日起，质保期1年。</w:t>
            </w:r>
          </w:p>
        </w:tc>
      </w:tr>
      <w:tr w14:paraId="724ED5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0" w:hRule="atLeast"/>
        </w:trPr>
        <w:tc>
          <w:tcPr>
            <w:tcW w:w="477" w:type="dxa"/>
            <w:vAlign w:val="center"/>
          </w:tcPr>
          <w:p w14:paraId="2A9A7B92">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w:t>
            </w:r>
          </w:p>
        </w:tc>
        <w:tc>
          <w:tcPr>
            <w:tcW w:w="650" w:type="dxa"/>
            <w:vAlign w:val="center"/>
          </w:tcPr>
          <w:p w14:paraId="2F930EF8">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1674" w:type="dxa"/>
            <w:vAlign w:val="center"/>
          </w:tcPr>
          <w:p w14:paraId="25B3816B">
            <w:pPr>
              <w:jc w:val="center"/>
              <w:rPr>
                <w:rFonts w:ascii="仿宋" w:hAnsi="仿宋" w:eastAsia="仿宋" w:cs="仿宋"/>
                <w:color w:val="000000" w:themeColor="text1"/>
                <w:sz w:val="24"/>
                <w14:textFill>
                  <w14:solidFill>
                    <w14:schemeClr w14:val="tx1"/>
                  </w14:solidFill>
                </w14:textFill>
              </w:rPr>
            </w:pPr>
          </w:p>
          <w:p w14:paraId="6221414B">
            <w:pPr>
              <w:jc w:val="center"/>
              <w:rPr>
                <w:rFonts w:ascii="仿宋" w:hAnsi="仿宋" w:eastAsia="仿宋" w:cs="仿宋"/>
                <w:color w:val="000000" w:themeColor="text1"/>
                <w:sz w:val="24"/>
                <w14:textFill>
                  <w14:solidFill>
                    <w14:schemeClr w14:val="tx1"/>
                  </w14:solidFill>
                </w14:textFill>
              </w:rPr>
            </w:pPr>
          </w:p>
          <w:p w14:paraId="2D1BC828">
            <w:pPr>
              <w:jc w:val="center"/>
              <w:rPr>
                <w:rFonts w:ascii="仿宋" w:hAnsi="仿宋" w:eastAsia="仿宋" w:cs="仿宋"/>
                <w:color w:val="000000" w:themeColor="text1"/>
                <w:sz w:val="24"/>
                <w14:textFill>
                  <w14:solidFill>
                    <w14:schemeClr w14:val="tx1"/>
                  </w14:solidFill>
                </w14:textFill>
              </w:rPr>
            </w:pPr>
          </w:p>
          <w:p w14:paraId="29E268A3">
            <w:pPr>
              <w:jc w:val="center"/>
              <w:rPr>
                <w:rFonts w:ascii="仿宋" w:hAnsi="仿宋" w:eastAsia="仿宋" w:cs="仿宋"/>
                <w:color w:val="000000" w:themeColor="text1"/>
                <w:sz w:val="24"/>
                <w14:textFill>
                  <w14:solidFill>
                    <w14:schemeClr w14:val="tx1"/>
                  </w14:solidFill>
                </w14:textFill>
              </w:rPr>
            </w:pPr>
          </w:p>
          <w:p w14:paraId="1C4E9743">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违约责任与解决争议的方法</w:t>
            </w:r>
          </w:p>
        </w:tc>
        <w:tc>
          <w:tcPr>
            <w:tcW w:w="6517" w:type="dxa"/>
          </w:tcPr>
          <w:p w14:paraId="08D51C6E">
            <w:pPr>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1、违约责任：</w:t>
            </w:r>
          </w:p>
          <w:p w14:paraId="53C0B9E8">
            <w:pPr>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1.1中标人未在约定的交付期限内完成交付的，每逾期一日，应按照合同金额的0.3‰向采购人支付违约金。 1.2中标人提供产品未验收合格的，从每次未验收合格之日起至产品验收合格之日止，中标人应按照合同金额的每日0.3‰向采购人支付违约金。 1.3中标人应严格履行合同约定，不得擅自解除和变更合同。若因中标人擅自解除或变更合同造成采购人经济损失的，中标人应支付合同金额20%的违约金。 </w:t>
            </w:r>
          </w:p>
          <w:p w14:paraId="642E7345">
            <w:pPr>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2、解决争议的方法: </w:t>
            </w:r>
          </w:p>
          <w:p w14:paraId="5C6DBBF3">
            <w:pPr>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2.1因合同引起的或与本合同有关的任何争议，由双方当事人协商解决:也可以向有关部门申请调解。协商或调解不成，当事人可依照有关法律规定将争议向人民法院起诉。 2.2纠纷受理法院: 四川省攀枝花市西区人民法院。 2.3上述过程发生的费用(诉讼费、保全费、胜诉方律师代理费等)由败诉方承担。 2.4在进行法院审理期间，除提交法院审理的事项外，合同仍应继续履行。</w:t>
            </w:r>
          </w:p>
        </w:tc>
      </w:tr>
      <w:tr w14:paraId="2509EA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04" w:hRule="atLeast"/>
        </w:trPr>
        <w:tc>
          <w:tcPr>
            <w:tcW w:w="477" w:type="dxa"/>
            <w:vAlign w:val="center"/>
          </w:tcPr>
          <w:p w14:paraId="3F4FA73B">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w:t>
            </w:r>
          </w:p>
        </w:tc>
        <w:tc>
          <w:tcPr>
            <w:tcW w:w="650" w:type="dxa"/>
            <w:vAlign w:val="center"/>
          </w:tcPr>
          <w:p w14:paraId="4520F17D">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p>
        </w:tc>
        <w:tc>
          <w:tcPr>
            <w:tcW w:w="1674" w:type="dxa"/>
            <w:vAlign w:val="center"/>
          </w:tcPr>
          <w:p w14:paraId="7A9EC418">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包装方式及运输</w:t>
            </w:r>
          </w:p>
        </w:tc>
        <w:tc>
          <w:tcPr>
            <w:tcW w:w="6517" w:type="dxa"/>
          </w:tcPr>
          <w:p w14:paraId="34FFD9D2">
            <w:pPr>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r w14:paraId="48B88A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4" w:hRule="atLeast"/>
        </w:trPr>
        <w:tc>
          <w:tcPr>
            <w:tcW w:w="477" w:type="dxa"/>
          </w:tcPr>
          <w:p w14:paraId="39D1BD8B">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w:t>
            </w:r>
          </w:p>
        </w:tc>
        <w:tc>
          <w:tcPr>
            <w:tcW w:w="650" w:type="dxa"/>
          </w:tcPr>
          <w:p w14:paraId="13CFB0FD">
            <w:pPr>
              <w:jc w:val="center"/>
              <w:rPr>
                <w:rFonts w:ascii="仿宋" w:hAnsi="仿宋" w:eastAsia="仿宋" w:cs="仿宋"/>
                <w:color w:val="000000" w:themeColor="text1"/>
                <w:sz w:val="24"/>
                <w14:textFill>
                  <w14:solidFill>
                    <w14:schemeClr w14:val="tx1"/>
                  </w14:solidFill>
                </w14:textFill>
              </w:rPr>
            </w:pPr>
          </w:p>
        </w:tc>
        <w:tc>
          <w:tcPr>
            <w:tcW w:w="1674" w:type="dxa"/>
          </w:tcPr>
          <w:p w14:paraId="1BC0FBE0">
            <w:pPr>
              <w:jc w:val="left"/>
              <w:rPr>
                <w:rFonts w:ascii="仿宋" w:hAnsi="仿宋" w:eastAsia="仿宋" w:cs="仿宋"/>
                <w:color w:val="000000" w:themeColor="text1"/>
                <w:sz w:val="24"/>
                <w14:textFill>
                  <w14:solidFill>
                    <w14:schemeClr w14:val="tx1"/>
                  </w14:solidFill>
                </w14:textFill>
              </w:rPr>
            </w:pPr>
          </w:p>
        </w:tc>
        <w:tc>
          <w:tcPr>
            <w:tcW w:w="6517" w:type="dxa"/>
          </w:tcPr>
          <w:p w14:paraId="63057435">
            <w:pPr>
              <w:jc w:val="left"/>
              <w:rPr>
                <w:rFonts w:ascii="仿宋" w:hAnsi="仿宋" w:eastAsia="仿宋" w:cs="仿宋"/>
                <w:color w:val="000000" w:themeColor="text1"/>
                <w:sz w:val="24"/>
                <w14:textFill>
                  <w14:solidFill>
                    <w14:schemeClr w14:val="tx1"/>
                  </w14:solidFill>
                </w14:textFill>
              </w:rPr>
            </w:pPr>
          </w:p>
        </w:tc>
      </w:tr>
    </w:tbl>
    <w:p w14:paraId="4E5A92D4">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（4）：履约验收标准：验收须满足质量要求标准（提供主要商品合格证）。</w:t>
      </w:r>
    </w:p>
    <w:p w14:paraId="0E6E4E8B">
      <w:pPr>
        <w:spacing w:line="360" w:lineRule="auto"/>
        <w:jc w:val="right"/>
        <w:rPr>
          <w:rFonts w:ascii="仿宋" w:hAnsi="仿宋" w:eastAsia="仿宋" w:cs="仿宋"/>
          <w:b/>
          <w:bCs/>
          <w:color w:val="000000" w:themeColor="text1"/>
          <w:sz w:val="24"/>
          <w14:textFill>
            <w14:solidFill>
              <w14:schemeClr w14:val="tx1"/>
            </w14:solidFill>
          </w14:textFill>
        </w:rPr>
      </w:pPr>
    </w:p>
    <w:p w14:paraId="4B3D85BE">
      <w:pPr>
        <w:spacing w:line="360" w:lineRule="auto"/>
        <w:jc w:val="right"/>
        <w:rPr>
          <w:rFonts w:ascii="仿宋" w:hAnsi="仿宋" w:eastAsia="仿宋" w:cs="仿宋"/>
          <w:b/>
          <w:bCs/>
          <w:color w:val="000000" w:themeColor="text1"/>
          <w:sz w:val="24"/>
          <w14:textFill>
            <w14:solidFill>
              <w14:schemeClr w14:val="tx1"/>
            </w14:solidFill>
          </w14:textFill>
        </w:rPr>
      </w:pPr>
    </w:p>
    <w:p w14:paraId="267B0C4D">
      <w:pPr>
        <w:spacing w:line="360" w:lineRule="auto"/>
        <w:jc w:val="right"/>
        <w:rPr>
          <w:rFonts w:ascii="仿宋" w:hAnsi="仿宋" w:eastAsia="仿宋" w:cs="仿宋"/>
          <w:color w:val="000000" w:themeColor="text1"/>
          <w:sz w:val="28"/>
          <w:szCs w:val="28"/>
          <w14:textFill>
            <w14:solidFill>
              <w14:schemeClr w14:val="tx1"/>
            </w14:solidFill>
          </w14:textFill>
        </w:rPr>
        <w:sectPr>
          <w:footerReference r:id="rId4" w:type="default"/>
          <w:pgSz w:w="11906" w:h="16838"/>
          <w:pgMar w:top="1440" w:right="1800" w:bottom="1440" w:left="1800" w:header="851" w:footer="992" w:gutter="0"/>
          <w:pgNumType w:start="1"/>
          <w:cols w:space="425" w:num="1"/>
          <w:docGrid w:type="lines" w:linePitch="312" w:charSpace="0"/>
        </w:sectPr>
      </w:pPr>
    </w:p>
    <w:p w14:paraId="6FC06026">
      <w:pPr>
        <w:spacing w:line="360" w:lineRule="auto"/>
        <w:jc w:val="right"/>
        <w:rPr>
          <w:rFonts w:ascii="仿宋" w:hAnsi="仿宋" w:eastAsia="仿宋" w:cs="仿宋"/>
          <w:color w:val="000000" w:themeColor="text1"/>
          <w:sz w:val="28"/>
          <w:szCs w:val="28"/>
          <w14:textFill>
            <w14:solidFill>
              <w14:schemeClr w14:val="tx1"/>
            </w14:solidFill>
          </w14:textFill>
        </w:rPr>
      </w:pPr>
    </w:p>
    <w:p w14:paraId="01449E5D">
      <w:pPr>
        <w:spacing w:line="360" w:lineRule="auto"/>
        <w:jc w:val="left"/>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五、响应文件格式</w:t>
      </w:r>
    </w:p>
    <w:p w14:paraId="0BCE5762">
      <w:pPr>
        <w:spacing w:line="360" w:lineRule="auto"/>
        <w:jc w:val="right"/>
        <w:rPr>
          <w:rFonts w:ascii="仿宋" w:hAnsi="仿宋" w:eastAsia="仿宋" w:cs="仿宋"/>
          <w:b/>
          <w:color w:val="000000" w:themeColor="text1"/>
          <w:sz w:val="24"/>
          <w14:textFill>
            <w14:solidFill>
              <w14:schemeClr w14:val="tx1"/>
            </w14:solidFill>
          </w14:textFill>
        </w:rPr>
      </w:pPr>
    </w:p>
    <w:p w14:paraId="1B82230E">
      <w:pPr>
        <w:spacing w:line="360" w:lineRule="auto"/>
        <w:jc w:val="righ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（正本/副本）</w:t>
      </w:r>
    </w:p>
    <w:p w14:paraId="20CA4F57">
      <w:pPr>
        <w:spacing w:line="360" w:lineRule="auto"/>
        <w:rPr>
          <w:rFonts w:ascii="仿宋" w:hAnsi="仿宋" w:eastAsia="仿宋" w:cs="仿宋"/>
          <w:b/>
          <w:color w:val="000000" w:themeColor="text1"/>
          <w:sz w:val="24"/>
          <w14:textFill>
            <w14:solidFill>
              <w14:schemeClr w14:val="tx1"/>
            </w14:solidFill>
          </w14:textFill>
        </w:rPr>
      </w:pPr>
    </w:p>
    <w:p w14:paraId="59B93660">
      <w:pPr>
        <w:spacing w:line="360" w:lineRule="auto"/>
        <w:rPr>
          <w:rFonts w:ascii="仿宋" w:hAnsi="仿宋" w:eastAsia="仿宋" w:cs="仿宋"/>
          <w:b/>
          <w:color w:val="000000" w:themeColor="text1"/>
          <w:sz w:val="24"/>
          <w14:textFill>
            <w14:solidFill>
              <w14:schemeClr w14:val="tx1"/>
            </w14:solidFill>
          </w14:textFill>
        </w:rPr>
      </w:pPr>
    </w:p>
    <w:p w14:paraId="143073B5">
      <w:pPr>
        <w:spacing w:line="360" w:lineRule="auto"/>
        <w:rPr>
          <w:rFonts w:ascii="仿宋" w:hAnsi="仿宋" w:eastAsia="仿宋" w:cs="仿宋"/>
          <w:b/>
          <w:color w:val="000000" w:themeColor="text1"/>
          <w:sz w:val="24"/>
          <w14:textFill>
            <w14:solidFill>
              <w14:schemeClr w14:val="tx1"/>
            </w14:solidFill>
          </w14:textFill>
        </w:rPr>
      </w:pPr>
    </w:p>
    <w:p w14:paraId="09CA137D">
      <w:pPr>
        <w:spacing w:line="360" w:lineRule="auto"/>
        <w:rPr>
          <w:rFonts w:ascii="仿宋" w:hAnsi="仿宋" w:eastAsia="仿宋" w:cs="仿宋"/>
          <w:b/>
          <w:color w:val="000000" w:themeColor="text1"/>
          <w:sz w:val="24"/>
          <w14:textFill>
            <w14:solidFill>
              <w14:schemeClr w14:val="tx1"/>
            </w14:solidFill>
          </w14:textFill>
        </w:rPr>
      </w:pPr>
    </w:p>
    <w:p w14:paraId="7797B982">
      <w:pPr>
        <w:spacing w:line="360" w:lineRule="auto"/>
        <w:rPr>
          <w:rFonts w:ascii="仿宋" w:hAnsi="仿宋" w:eastAsia="仿宋" w:cs="仿宋"/>
          <w:b/>
          <w:color w:val="000000" w:themeColor="text1"/>
          <w:sz w:val="24"/>
          <w14:textFill>
            <w14:solidFill>
              <w14:schemeClr w14:val="tx1"/>
            </w14:solidFill>
          </w14:textFill>
        </w:rPr>
      </w:pPr>
    </w:p>
    <w:p w14:paraId="42FD8B23">
      <w:pPr>
        <w:jc w:val="center"/>
        <w:rPr>
          <w:rFonts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
          <w:bCs/>
          <w:color w:val="000000" w:themeColor="text1"/>
          <w:sz w:val="36"/>
          <w:szCs w:val="36"/>
          <w14:textFill>
            <w14:solidFill>
              <w14:schemeClr w14:val="tx1"/>
            </w14:solidFill>
          </w14:textFill>
        </w:rPr>
        <w:t>体育专业训练器材采购项目</w:t>
      </w:r>
    </w:p>
    <w:p w14:paraId="38566A79">
      <w:pPr>
        <w:jc w:val="center"/>
        <w:rPr>
          <w:rFonts w:ascii="仿宋" w:hAnsi="仿宋" w:eastAsia="仿宋" w:cs="仿宋"/>
          <w:b/>
          <w:bCs/>
          <w:color w:val="000000" w:themeColor="text1"/>
          <w:sz w:val="36"/>
          <w:szCs w:val="36"/>
          <w14:textFill>
            <w14:solidFill>
              <w14:schemeClr w14:val="tx1"/>
            </w14:solidFill>
          </w14:textFill>
        </w:rPr>
      </w:pPr>
    </w:p>
    <w:p w14:paraId="6D18C77B">
      <w:pPr>
        <w:jc w:val="center"/>
        <w:rPr>
          <w:rFonts w:ascii="仿宋" w:hAnsi="仿宋" w:eastAsia="仿宋" w:cs="仿宋"/>
          <w:b/>
          <w:bCs/>
          <w:color w:val="000000" w:themeColor="text1"/>
          <w:sz w:val="36"/>
          <w:szCs w:val="36"/>
          <w14:textFill>
            <w14:solidFill>
              <w14:schemeClr w14:val="tx1"/>
            </w14:solidFill>
          </w14:textFill>
        </w:rPr>
      </w:pPr>
    </w:p>
    <w:p w14:paraId="242A2CE0">
      <w:pPr>
        <w:jc w:val="center"/>
        <w:rPr>
          <w:rFonts w:ascii="仿宋" w:hAnsi="仿宋" w:eastAsia="仿宋" w:cs="仿宋"/>
          <w:b/>
          <w:bCs/>
          <w:color w:val="000000" w:themeColor="text1"/>
          <w:sz w:val="36"/>
          <w:szCs w:val="36"/>
          <w14:textFill>
            <w14:solidFill>
              <w14:schemeClr w14:val="tx1"/>
            </w14:solidFill>
          </w14:textFill>
        </w:rPr>
      </w:pPr>
    </w:p>
    <w:p w14:paraId="1E4D6FDE">
      <w:pPr>
        <w:jc w:val="center"/>
        <w:rPr>
          <w:rFonts w:ascii="仿宋" w:hAnsi="仿宋" w:eastAsia="仿宋" w:cs="仿宋"/>
          <w:b/>
          <w:bCs/>
          <w:color w:val="000000" w:themeColor="text1"/>
          <w:sz w:val="36"/>
          <w:szCs w:val="36"/>
          <w14:textFill>
            <w14:solidFill>
              <w14:schemeClr w14:val="tx1"/>
            </w14:solidFill>
          </w14:textFill>
        </w:rPr>
      </w:pPr>
    </w:p>
    <w:p w14:paraId="44D2C059">
      <w:pPr>
        <w:spacing w:line="360" w:lineRule="auto"/>
        <w:rPr>
          <w:rFonts w:ascii="仿宋" w:hAnsi="仿宋" w:eastAsia="仿宋" w:cs="仿宋"/>
          <w:b/>
          <w:color w:val="000000" w:themeColor="text1"/>
          <w:sz w:val="24"/>
          <w14:textFill>
            <w14:solidFill>
              <w14:schemeClr w14:val="tx1"/>
            </w14:solidFill>
          </w14:textFill>
        </w:rPr>
      </w:pPr>
    </w:p>
    <w:p w14:paraId="7D6C9D6A">
      <w:pPr>
        <w:spacing w:line="360" w:lineRule="auto"/>
        <w:jc w:val="center"/>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响应文件</w:t>
      </w:r>
    </w:p>
    <w:p w14:paraId="091FA2E4">
      <w:pPr>
        <w:spacing w:line="360" w:lineRule="auto"/>
        <w:rPr>
          <w:rFonts w:ascii="仿宋" w:hAnsi="仿宋" w:eastAsia="仿宋" w:cs="仿宋"/>
          <w:b/>
          <w:color w:val="000000" w:themeColor="text1"/>
          <w:sz w:val="24"/>
          <w14:textFill>
            <w14:solidFill>
              <w14:schemeClr w14:val="tx1"/>
            </w14:solidFill>
          </w14:textFill>
        </w:rPr>
      </w:pPr>
    </w:p>
    <w:p w14:paraId="2C76FDFA">
      <w:pPr>
        <w:spacing w:line="360" w:lineRule="auto"/>
        <w:rPr>
          <w:rFonts w:ascii="仿宋" w:hAnsi="仿宋" w:eastAsia="仿宋" w:cs="仿宋"/>
          <w:b/>
          <w:color w:val="000000" w:themeColor="text1"/>
          <w:sz w:val="24"/>
          <w14:textFill>
            <w14:solidFill>
              <w14:schemeClr w14:val="tx1"/>
            </w14:solidFill>
          </w14:textFill>
        </w:rPr>
      </w:pPr>
    </w:p>
    <w:p w14:paraId="253AFFD5">
      <w:pPr>
        <w:spacing w:line="360" w:lineRule="auto"/>
        <w:rPr>
          <w:rFonts w:ascii="仿宋" w:hAnsi="仿宋" w:eastAsia="仿宋" w:cs="仿宋"/>
          <w:b/>
          <w:color w:val="000000" w:themeColor="text1"/>
          <w:sz w:val="24"/>
          <w14:textFill>
            <w14:solidFill>
              <w14:schemeClr w14:val="tx1"/>
            </w14:solidFill>
          </w14:textFill>
        </w:rPr>
      </w:pPr>
    </w:p>
    <w:p w14:paraId="45137DFE">
      <w:pPr>
        <w:spacing w:line="360" w:lineRule="auto"/>
        <w:rPr>
          <w:rFonts w:ascii="仿宋" w:hAnsi="仿宋" w:eastAsia="仿宋" w:cs="仿宋"/>
          <w:b/>
          <w:color w:val="000000" w:themeColor="text1"/>
          <w:sz w:val="24"/>
          <w14:textFill>
            <w14:solidFill>
              <w14:schemeClr w14:val="tx1"/>
            </w14:solidFill>
          </w14:textFill>
        </w:rPr>
      </w:pPr>
    </w:p>
    <w:p w14:paraId="260F37D3">
      <w:pPr>
        <w:spacing w:line="360" w:lineRule="auto"/>
        <w:ind w:firstLine="1786" w:firstLineChars="593"/>
        <w:jc w:val="left"/>
        <w:rPr>
          <w:rFonts w:ascii="仿宋" w:hAnsi="仿宋" w:eastAsia="仿宋" w:cs="仿宋"/>
          <w:b/>
          <w:color w:val="000000" w:themeColor="text1"/>
          <w:sz w:val="30"/>
          <w:szCs w:val="30"/>
          <w:u w:val="single"/>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项目编号：</w:t>
      </w:r>
    </w:p>
    <w:p w14:paraId="1F7729EF">
      <w:pPr>
        <w:spacing w:line="360" w:lineRule="auto"/>
        <w:ind w:firstLine="1786" w:firstLineChars="593"/>
        <w:jc w:val="left"/>
        <w:rPr>
          <w:rFonts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供应商名称（盖章）：</w:t>
      </w:r>
    </w:p>
    <w:p w14:paraId="0A2813BC">
      <w:pPr>
        <w:spacing w:line="360" w:lineRule="auto"/>
        <w:ind w:firstLine="1786" w:firstLineChars="593"/>
        <w:rPr>
          <w:rFonts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时    间：  年  月  日</w:t>
      </w:r>
    </w:p>
    <w:p w14:paraId="19A8892E">
      <w:pPr>
        <w:spacing w:line="360" w:lineRule="auto"/>
        <w:rPr>
          <w:rFonts w:ascii="仿宋" w:hAnsi="仿宋" w:eastAsia="仿宋" w:cs="仿宋"/>
          <w:b/>
          <w:color w:val="000000" w:themeColor="text1"/>
          <w:sz w:val="28"/>
          <w:szCs w:val="28"/>
          <w14:textFill>
            <w14:solidFill>
              <w14:schemeClr w14:val="tx1"/>
            </w14:solidFill>
          </w14:textFill>
        </w:rPr>
        <w:sectPr>
          <w:footerReference r:id="rId5" w:type="default"/>
          <w:pgSz w:w="11906" w:h="16838"/>
          <w:pgMar w:top="1440" w:right="1800" w:bottom="1440" w:left="1800" w:header="851" w:footer="992" w:gutter="0"/>
          <w:pgNumType w:start="7"/>
          <w:cols w:space="425" w:num="1"/>
          <w:docGrid w:type="lines" w:linePitch="312" w:charSpace="0"/>
        </w:sectPr>
      </w:pPr>
    </w:p>
    <w:p w14:paraId="017FEA7F">
      <w:pPr>
        <w:spacing w:line="360" w:lineRule="auto"/>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格式1-1</w:t>
      </w:r>
    </w:p>
    <w:p w14:paraId="3FCA72FA">
      <w:pPr>
        <w:pStyle w:val="3"/>
        <w:rPr>
          <w:rFonts w:ascii="仿宋" w:hAnsi="仿宋" w:eastAsia="仿宋" w:cs="仿宋"/>
          <w:color w:val="000000" w:themeColor="text1"/>
          <w:sz w:val="24"/>
          <w14:textFill>
            <w14:solidFill>
              <w14:schemeClr w14:val="tx1"/>
            </w14:solidFill>
          </w14:textFill>
        </w:rPr>
      </w:pPr>
      <w:bookmarkStart w:id="23" w:name="_Toc308164824"/>
      <w:r>
        <w:rPr>
          <w:rFonts w:hint="eastAsia" w:ascii="仿宋" w:hAnsi="仿宋" w:eastAsia="仿宋" w:cs="仿宋"/>
          <w:b/>
          <w:bCs/>
          <w:color w:val="000000" w:themeColor="text1"/>
          <w:szCs w:val="28"/>
          <w14:textFill>
            <w14:solidFill>
              <w14:schemeClr w14:val="tx1"/>
            </w14:solidFill>
          </w14:textFill>
        </w:rPr>
        <w:t>一、响应函</w:t>
      </w:r>
    </w:p>
    <w:p w14:paraId="54CC4849">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攀枝花市第十二中学校：</w:t>
      </w:r>
    </w:p>
    <w:p w14:paraId="2544183B">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我方全面研究了“</w:t>
      </w:r>
      <w:bookmarkStart w:id="24" w:name="OLE_LINK202"/>
      <w:r>
        <w:rPr>
          <w:rFonts w:hint="eastAsia" w:ascii="仿宋" w:hAnsi="仿宋" w:eastAsia="仿宋" w:cs="仿宋"/>
          <w:color w:val="000000" w:themeColor="text1"/>
          <w:sz w:val="24"/>
          <w:u w:val="single"/>
          <w14:textFill>
            <w14:solidFill>
              <w14:schemeClr w14:val="tx1"/>
            </w14:solidFill>
          </w14:textFill>
        </w:rPr>
        <w:t xml:space="preserve">       </w:t>
      </w:r>
      <w:bookmarkEnd w:id="24"/>
      <w:r>
        <w:rPr>
          <w:rFonts w:hint="eastAsia" w:ascii="仿宋" w:hAnsi="仿宋" w:eastAsia="仿宋" w:cs="仿宋"/>
          <w:color w:val="000000" w:themeColor="text1"/>
          <w:sz w:val="24"/>
          <w14:textFill>
            <w14:solidFill>
              <w14:schemeClr w14:val="tx1"/>
            </w14:solidFill>
          </w14:textFill>
        </w:rPr>
        <w:t>”项目招标文件（项目编号：</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），愿意以人民币（大写）</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）的单价合计报价。质量达到符合国家制定的相关标准。</w:t>
      </w:r>
    </w:p>
    <w:p w14:paraId="1DBAB27A">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1.我方自愿按照招标文件规定的各项要求向采购人提供所需货物/服务。</w:t>
      </w:r>
    </w:p>
    <w:p w14:paraId="4EF79B20">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2.一旦我方成交，我方将严格履行采购合同规定的责任和义务。</w:t>
      </w:r>
    </w:p>
    <w:p w14:paraId="6B96E357">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3.我们已详细审核全部招标文件，包括文件修改书(如果有的话)，参考资料及有关附件，我们完全理解并放弃提出含糊不清或误解的问题的权利。</w:t>
      </w:r>
    </w:p>
    <w:p w14:paraId="59D07860">
      <w:pPr>
        <w:spacing w:line="360" w:lineRule="auto"/>
        <w:ind w:firstLine="480" w:firstLineChars="20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4.我方为本项目提交的响应文件</w:t>
      </w:r>
      <w:r>
        <w:rPr>
          <w:rFonts w:hint="eastAsia" w:ascii="仿宋" w:hAnsi="仿宋" w:eastAsia="仿宋" w:cs="仿宋"/>
          <w:b/>
          <w:bCs/>
          <w:color w:val="000000" w:themeColor="text1"/>
          <w:sz w:val="24"/>
          <w14:textFill>
            <w14:solidFill>
              <w14:schemeClr w14:val="tx1"/>
            </w14:solidFill>
          </w14:textFill>
        </w:rPr>
        <w:t>正本1份副本2份。</w:t>
      </w:r>
    </w:p>
    <w:p w14:paraId="59C66449">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5.本次招标，我方递交的响应文件有效期为招标文件规定起算之日起</w:t>
      </w:r>
      <w:r>
        <w:rPr>
          <w:rFonts w:hint="eastAsia" w:ascii="仿宋" w:hAnsi="仿宋" w:eastAsia="仿宋" w:cs="仿宋"/>
          <w:color w:val="000000" w:themeColor="text1"/>
          <w:sz w:val="24"/>
          <w:u w:val="single"/>
          <w14:textFill>
            <w14:solidFill>
              <w14:schemeClr w14:val="tx1"/>
            </w14:solidFill>
          </w14:textFill>
        </w:rPr>
        <w:t xml:space="preserve">   90  </w:t>
      </w:r>
      <w:r>
        <w:rPr>
          <w:rFonts w:hint="eastAsia" w:ascii="仿宋" w:hAnsi="仿宋" w:eastAsia="仿宋" w:cs="仿宋"/>
          <w:color w:val="000000" w:themeColor="text1"/>
          <w:sz w:val="24"/>
          <w14:textFill>
            <w14:solidFill>
              <w14:schemeClr w14:val="tx1"/>
            </w14:solidFill>
          </w14:textFill>
        </w:rPr>
        <w:t>天，并同意招标文件中其他关于响应文件有效期的实质性要求。</w:t>
      </w:r>
    </w:p>
    <w:p w14:paraId="4B94F27A">
      <w:pPr>
        <w:spacing w:line="360" w:lineRule="auto"/>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6.我方愿意提供贵单位可能另外要求的，与招标报价有关的文件资料，并保证我方已提供和将要提供的文件资料是真实、准确的。</w:t>
      </w:r>
    </w:p>
    <w:p w14:paraId="1E107B39">
      <w:pPr>
        <w:adjustRightInd w:val="0"/>
        <w:spacing w:line="400" w:lineRule="exact"/>
        <w:ind w:firstLine="480" w:firstLineChars="200"/>
        <w:jc w:val="left"/>
        <w:rPr>
          <w:rFonts w:ascii="仿宋" w:hAnsi="仿宋" w:eastAsia="仿宋" w:cs="仿宋"/>
          <w:color w:val="000000" w:themeColor="text1"/>
          <w:sz w:val="24"/>
          <w14:textFill>
            <w14:solidFill>
              <w14:schemeClr w14:val="tx1"/>
            </w14:solidFill>
          </w14:textFill>
        </w:rPr>
      </w:pPr>
    </w:p>
    <w:p w14:paraId="6F601863">
      <w:pPr>
        <w:adjustRightInd w:val="0"/>
        <w:spacing w:line="400" w:lineRule="exact"/>
        <w:ind w:firstLine="480" w:firstLineChars="200"/>
        <w:jc w:val="left"/>
        <w:rPr>
          <w:rFonts w:ascii="仿宋" w:hAnsi="仿宋" w:eastAsia="仿宋" w:cs="仿宋"/>
          <w:color w:val="000000" w:themeColor="text1"/>
          <w:sz w:val="24"/>
          <w14:textFill>
            <w14:solidFill>
              <w14:schemeClr w14:val="tx1"/>
            </w14:solidFill>
          </w14:textFill>
        </w:rPr>
      </w:pPr>
    </w:p>
    <w:p w14:paraId="2EC92074">
      <w:pPr>
        <w:spacing w:beforeLines="50" w:afterLines="50"/>
        <w:rPr>
          <w:rFonts w:ascii="仿宋" w:hAnsi="仿宋" w:eastAsia="仿宋" w:cs="仿宋"/>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供应商名称（盖章）：</w:t>
      </w:r>
    </w:p>
    <w:p w14:paraId="3E9F8B0D">
      <w:pPr>
        <w:spacing w:beforeLines="50" w:afterLines="5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法定代表人/授权代表人（签章）：</w:t>
      </w:r>
    </w:p>
    <w:p w14:paraId="53D913B4">
      <w:pPr>
        <w:spacing w:beforeLines="50" w:afterLines="50"/>
        <w:rPr>
          <w:rFonts w:ascii="仿宋" w:hAnsi="仿宋" w:eastAsia="仿宋" w:cs="仿宋"/>
          <w:color w:val="000000" w:themeColor="text1"/>
          <w:sz w:val="24"/>
          <w:u w:val="single"/>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联系电话：</w:t>
      </w:r>
      <w:r>
        <w:rPr>
          <w:rFonts w:hint="eastAsia" w:ascii="仿宋" w:hAnsi="仿宋" w:eastAsia="仿宋" w:cs="仿宋"/>
          <w:color w:val="000000" w:themeColor="text1"/>
          <w:sz w:val="24"/>
          <w14:textFill>
            <w14:solidFill>
              <w14:schemeClr w14:val="tx1"/>
            </w14:solidFill>
          </w14:textFill>
        </w:rPr>
        <w:t xml:space="preserve"> </w:t>
      </w:r>
    </w:p>
    <w:p w14:paraId="5E4C99DA">
      <w:pPr>
        <w:pStyle w:val="7"/>
        <w:rPr>
          <w:rFonts w:ascii="仿宋" w:hAnsi="仿宋" w:eastAsia="仿宋" w:cs="仿宋"/>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邮箱：</w:t>
      </w:r>
    </w:p>
    <w:p w14:paraId="45ABBBDC">
      <w:pPr>
        <w:spacing w:beforeLines="50" w:afterLines="5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 xml:space="preserve">日    期：    </w:t>
      </w:r>
      <w:r>
        <w:rPr>
          <w:rFonts w:hint="eastAsia" w:ascii="仿宋" w:hAnsi="仿宋" w:eastAsia="仿宋" w:cs="仿宋"/>
          <w:color w:val="000000" w:themeColor="text1"/>
          <w:sz w:val="24"/>
          <w14:textFill>
            <w14:solidFill>
              <w14:schemeClr w14:val="tx1"/>
            </w14:solidFill>
          </w14:textFill>
        </w:rPr>
        <w:t>年  月  日</w:t>
      </w:r>
    </w:p>
    <w:p w14:paraId="6226ABFA">
      <w:pPr>
        <w:spacing w:beforeLines="50" w:afterLines="50"/>
        <w:rPr>
          <w:rFonts w:ascii="仿宋" w:hAnsi="仿宋" w:eastAsia="仿宋" w:cs="仿宋"/>
          <w:bCs/>
          <w:color w:val="000000" w:themeColor="text1"/>
          <w:sz w:val="24"/>
          <w14:textFill>
            <w14:solidFill>
              <w14:schemeClr w14:val="tx1"/>
            </w14:solidFill>
          </w14:textFill>
        </w:rPr>
      </w:pPr>
    </w:p>
    <w:p w14:paraId="36C71E12">
      <w:pPr>
        <w:spacing w:beforeLines="50" w:afterLines="50"/>
        <w:rPr>
          <w:rFonts w:ascii="仿宋" w:hAnsi="仿宋" w:eastAsia="仿宋" w:cs="仿宋"/>
          <w:bCs/>
          <w:color w:val="000000" w:themeColor="text1"/>
          <w:sz w:val="24"/>
          <w14:textFill>
            <w14:solidFill>
              <w14:schemeClr w14:val="tx1"/>
            </w14:solidFill>
          </w14:textFill>
        </w:rPr>
      </w:pPr>
    </w:p>
    <w:p w14:paraId="63D05138">
      <w:pPr>
        <w:widowControl/>
        <w:jc w:val="left"/>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br w:type="page"/>
      </w:r>
    </w:p>
    <w:p w14:paraId="4097DD51">
      <w:pPr>
        <w:widowControl/>
        <w:jc w:val="left"/>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格式1-2</w:t>
      </w:r>
    </w:p>
    <w:p w14:paraId="4C3121B4">
      <w:pPr>
        <w:widowControl/>
        <w:jc w:val="left"/>
        <w:rPr>
          <w:rFonts w:ascii="仿宋" w:hAnsi="仿宋" w:eastAsia="仿宋" w:cs="仿宋"/>
          <w:bCs/>
          <w:color w:val="000000" w:themeColor="text1"/>
          <w:sz w:val="24"/>
          <w14:textFill>
            <w14:solidFill>
              <w14:schemeClr w14:val="tx1"/>
            </w14:solidFill>
          </w14:textFill>
        </w:rPr>
      </w:pPr>
    </w:p>
    <w:p w14:paraId="73FBB424">
      <w:pPr>
        <w:pStyle w:val="3"/>
        <w:rPr>
          <w:rFonts w:ascii="仿宋" w:hAnsi="仿宋" w:eastAsia="仿宋" w:cs="仿宋"/>
          <w:b/>
          <w:bCs/>
          <w:color w:val="000000" w:themeColor="text1"/>
          <w:szCs w:val="28"/>
          <w14:textFill>
            <w14:solidFill>
              <w14:schemeClr w14:val="tx1"/>
            </w14:solidFill>
          </w14:textFill>
        </w:rPr>
      </w:pPr>
      <w:r>
        <w:rPr>
          <w:rFonts w:hint="eastAsia" w:ascii="仿宋" w:hAnsi="仿宋" w:eastAsia="仿宋" w:cs="仿宋"/>
          <w:b/>
          <w:bCs/>
          <w:color w:val="000000" w:themeColor="text1"/>
          <w:szCs w:val="28"/>
          <w14:textFill>
            <w14:solidFill>
              <w14:schemeClr w14:val="tx1"/>
            </w14:solidFill>
          </w14:textFill>
        </w:rPr>
        <w:t>二、法定代表人/授权代表人授权书</w:t>
      </w:r>
    </w:p>
    <w:p w14:paraId="7DF7F467">
      <w:pPr>
        <w:spacing w:line="480" w:lineRule="auto"/>
        <w:rPr>
          <w:rFonts w:ascii="仿宋" w:hAnsi="仿宋" w:eastAsia="仿宋" w:cs="仿宋"/>
          <w:color w:val="000000" w:themeColor="text1"/>
          <w:sz w:val="24"/>
          <w14:textFill>
            <w14:solidFill>
              <w14:schemeClr w14:val="tx1"/>
            </w14:solidFill>
          </w14:textFill>
        </w:rPr>
      </w:pPr>
    </w:p>
    <w:p w14:paraId="36D237F8">
      <w:pPr>
        <w:spacing w:line="48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攀枝花市第十二中学校：</w:t>
      </w:r>
    </w:p>
    <w:p w14:paraId="502E73AD">
      <w:pPr>
        <w:spacing w:line="48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本授权声明：</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（供应商名称）</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（法定代表人姓名、职务）授权</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（被授权人姓名、职务）为我方“</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”项目（采购项目编号：</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）招标采购活动的合法代表，以我方名义全权处理该项目有关招标采购、签订合同以及执行合同等一切事宜。</w:t>
      </w:r>
    </w:p>
    <w:p w14:paraId="50358EF4">
      <w:pPr>
        <w:spacing w:line="48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特此声明。</w:t>
      </w:r>
    </w:p>
    <w:p w14:paraId="1ACB01F2">
      <w:pPr>
        <w:spacing w:line="480" w:lineRule="auto"/>
        <w:ind w:firstLine="480" w:firstLineChars="200"/>
        <w:rPr>
          <w:rFonts w:ascii="仿宋" w:hAnsi="仿宋" w:eastAsia="仿宋" w:cs="仿宋"/>
          <w:color w:val="000000" w:themeColor="text1"/>
          <w:sz w:val="24"/>
          <w14:textFill>
            <w14:solidFill>
              <w14:schemeClr w14:val="tx1"/>
            </w14:solidFill>
          </w14:textFill>
        </w:rPr>
      </w:pPr>
    </w:p>
    <w:p w14:paraId="4F15ECFD">
      <w:pPr>
        <w:spacing w:line="360" w:lineRule="auto"/>
        <w:ind w:firstLine="480" w:firstLineChars="200"/>
        <w:rPr>
          <w:rFonts w:ascii="仿宋" w:hAnsi="仿宋" w:eastAsia="仿宋" w:cs="仿宋"/>
          <w:color w:val="000000" w:themeColor="text1"/>
          <w:sz w:val="24"/>
          <w14:textFill>
            <w14:solidFill>
              <w14:schemeClr w14:val="tx1"/>
            </w14:solidFill>
          </w14:textFill>
        </w:rPr>
      </w:pPr>
      <w:bookmarkStart w:id="25" w:name="OLE_LINK199"/>
      <w:r>
        <w:rPr>
          <w:rFonts w:hint="eastAsia" w:ascii="仿宋" w:hAnsi="仿宋" w:eastAsia="仿宋" w:cs="仿宋"/>
          <w:color w:val="000000" w:themeColor="text1"/>
          <w:sz w:val="24"/>
          <w14:textFill>
            <w14:solidFill>
              <w14:schemeClr w14:val="tx1"/>
            </w14:solidFill>
          </w14:textFill>
        </w:rPr>
        <w:t>法定代表人/授权代表人（签章）：</w:t>
      </w:r>
    </w:p>
    <w:p w14:paraId="0CB1B4F3">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供应商名称（盖章）：  </w:t>
      </w:r>
    </w:p>
    <w:p w14:paraId="49DDD540">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日期：   年  月  日</w:t>
      </w:r>
    </w:p>
    <w:bookmarkEnd w:id="25"/>
    <w:p w14:paraId="13644964">
      <w:pPr>
        <w:spacing w:line="400" w:lineRule="exact"/>
        <w:ind w:left="840" w:hanging="840" w:hangingChars="350"/>
        <w:jc w:val="left"/>
        <w:rPr>
          <w:rFonts w:ascii="仿宋" w:hAnsi="仿宋" w:eastAsia="仿宋" w:cs="仿宋"/>
          <w:color w:val="000000" w:themeColor="text1"/>
          <w:sz w:val="24"/>
          <w14:textFill>
            <w14:solidFill>
              <w14:schemeClr w14:val="tx1"/>
            </w14:solidFill>
          </w14:textFill>
        </w:rPr>
      </w:pPr>
    </w:p>
    <w:p w14:paraId="0630C2A7">
      <w:pPr>
        <w:spacing w:line="400" w:lineRule="exact"/>
        <w:ind w:left="840" w:hanging="840" w:hangingChars="35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注：</w:t>
      </w:r>
    </w:p>
    <w:p w14:paraId="7D1DFB86">
      <w:pPr>
        <w:spacing w:line="40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1.供应商为法人单位时提供“法定代表人授权书”，供应商为其他组织时提供“授权代表人授权书”。</w:t>
      </w:r>
    </w:p>
    <w:p w14:paraId="6D313EE6">
      <w:pPr>
        <w:spacing w:line="40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2.应附法定代表人/授权代表人身份证明材料复印件和授权代表身份证明材料复印件。</w:t>
      </w:r>
    </w:p>
    <w:p w14:paraId="4FC9E486">
      <w:pPr>
        <w:spacing w:line="40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3.身份证明材料包括居民身份证或户口本或军官证或护照等。</w:t>
      </w:r>
    </w:p>
    <w:p w14:paraId="17DCC7A1">
      <w:pPr>
        <w:spacing w:line="400" w:lineRule="exact"/>
        <w:ind w:firstLine="480" w:firstLineChars="200"/>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4.身份证明材料应同时提供其在有效期的材料，如居民身份证正、反面复印件。</w:t>
      </w:r>
    </w:p>
    <w:p w14:paraId="7ACD3C8F">
      <w:pPr>
        <w:widowControl/>
        <w:jc w:val="left"/>
        <w:rPr>
          <w:rFonts w:ascii="仿宋" w:hAnsi="仿宋" w:eastAsia="仿宋" w:cs="仿宋"/>
          <w:bCs/>
          <w:color w:val="000000" w:themeColor="text1"/>
          <w:sz w:val="24"/>
          <w14:textFill>
            <w14:solidFill>
              <w14:schemeClr w14:val="tx1"/>
            </w14:solidFill>
          </w14:textFill>
        </w:rPr>
      </w:pPr>
    </w:p>
    <w:p w14:paraId="688D2203">
      <w:pPr>
        <w:widowControl/>
        <w:jc w:val="left"/>
        <w:rPr>
          <w:rFonts w:ascii="仿宋" w:hAnsi="仿宋" w:eastAsia="仿宋" w:cs="仿宋"/>
          <w:b/>
          <w:color w:val="000000" w:themeColor="text1"/>
          <w:sz w:val="24"/>
          <w14:textFill>
            <w14:solidFill>
              <w14:schemeClr w14:val="tx1"/>
            </w14:solidFill>
          </w14:textFill>
        </w:rPr>
      </w:pPr>
    </w:p>
    <w:p w14:paraId="53EA6A33">
      <w:pPr>
        <w:widowControl/>
        <w:jc w:val="left"/>
        <w:rPr>
          <w:rFonts w:ascii="仿宋" w:hAnsi="仿宋" w:eastAsia="仿宋" w:cs="仿宋"/>
          <w:b/>
          <w:color w:val="000000" w:themeColor="text1"/>
          <w:sz w:val="24"/>
          <w14:textFill>
            <w14:solidFill>
              <w14:schemeClr w14:val="tx1"/>
            </w14:solidFill>
          </w14:textFill>
        </w:rPr>
      </w:pPr>
    </w:p>
    <w:p w14:paraId="511B8474">
      <w:pPr>
        <w:widowControl/>
        <w:jc w:val="left"/>
        <w:rPr>
          <w:rFonts w:ascii="仿宋" w:hAnsi="仿宋" w:eastAsia="仿宋" w:cs="仿宋"/>
          <w:b/>
          <w:color w:val="000000" w:themeColor="text1"/>
          <w:sz w:val="24"/>
          <w14:textFill>
            <w14:solidFill>
              <w14:schemeClr w14:val="tx1"/>
            </w14:solidFill>
          </w14:textFill>
        </w:rPr>
      </w:pPr>
    </w:p>
    <w:p w14:paraId="74DDCEDA">
      <w:pPr>
        <w:widowControl/>
        <w:jc w:val="left"/>
        <w:rPr>
          <w:rFonts w:ascii="仿宋" w:hAnsi="仿宋" w:eastAsia="仿宋" w:cs="仿宋"/>
          <w:b/>
          <w:color w:val="000000" w:themeColor="text1"/>
          <w:sz w:val="24"/>
          <w14:textFill>
            <w14:solidFill>
              <w14:schemeClr w14:val="tx1"/>
            </w14:solidFill>
          </w14:textFill>
        </w:rPr>
      </w:pPr>
    </w:p>
    <w:p w14:paraId="374DDB7B">
      <w:pPr>
        <w:widowControl/>
        <w:jc w:val="left"/>
        <w:rPr>
          <w:rFonts w:ascii="仿宋" w:hAnsi="仿宋" w:eastAsia="仿宋" w:cs="仿宋"/>
          <w:b/>
          <w:color w:val="000000" w:themeColor="text1"/>
          <w:sz w:val="24"/>
          <w14:textFill>
            <w14:solidFill>
              <w14:schemeClr w14:val="tx1"/>
            </w14:solidFill>
          </w14:textFill>
        </w:rPr>
      </w:pPr>
    </w:p>
    <w:p w14:paraId="2079F48D">
      <w:pPr>
        <w:rPr>
          <w:rFonts w:ascii="仿宋" w:hAnsi="仿宋" w:eastAsia="仿宋" w:cs="仿宋"/>
          <w:b/>
          <w:color w:val="000000" w:themeColor="text1"/>
          <w:sz w:val="28"/>
          <w:szCs w:val="28"/>
          <w14:textFill>
            <w14:solidFill>
              <w14:schemeClr w14:val="tx1"/>
            </w14:solidFill>
          </w14:textFill>
        </w:rPr>
      </w:pPr>
    </w:p>
    <w:p w14:paraId="1A973B72">
      <w:pP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格式1-3</w:t>
      </w:r>
    </w:p>
    <w:p w14:paraId="3FDF949B">
      <w:pPr>
        <w:pStyle w:val="3"/>
        <w:rPr>
          <w:rFonts w:ascii="仿宋" w:hAnsi="仿宋" w:eastAsia="仿宋" w:cs="仿宋"/>
          <w:b/>
          <w:bCs/>
          <w:color w:val="000000" w:themeColor="text1"/>
          <w:szCs w:val="28"/>
          <w14:textFill>
            <w14:solidFill>
              <w14:schemeClr w14:val="tx1"/>
            </w14:solidFill>
          </w14:textFill>
        </w:rPr>
      </w:pPr>
      <w:r>
        <w:rPr>
          <w:rFonts w:hint="eastAsia" w:ascii="仿宋" w:hAnsi="仿宋" w:eastAsia="仿宋" w:cs="仿宋"/>
          <w:b/>
          <w:bCs/>
          <w:color w:val="000000" w:themeColor="text1"/>
          <w:szCs w:val="28"/>
          <w14:textFill>
            <w14:solidFill>
              <w14:schemeClr w14:val="tx1"/>
            </w14:solidFill>
          </w14:textFill>
        </w:rPr>
        <w:t>三、承诺函</w:t>
      </w:r>
    </w:p>
    <w:p w14:paraId="0ECE16F1">
      <w:pPr>
        <w:spacing w:beforeLines="50" w:afterLines="50" w:line="240" w:lineRule="atLeas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攀枝花市第十二中学校：</w:t>
      </w:r>
    </w:p>
    <w:p w14:paraId="4BED6693">
      <w:pPr>
        <w:spacing w:beforeLines="50" w:afterLines="50" w:line="240" w:lineRule="atLeas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我方作为本次采购项目的供应商，根据招标文件要求，现郑重承诺如下：</w:t>
      </w:r>
    </w:p>
    <w:p w14:paraId="40D4C08E">
      <w:pPr>
        <w:spacing w:beforeLines="50" w:afterLines="50" w:line="240" w:lineRule="atLeas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一、我方已认真阅读并接受本项目招标文件的全部实质性要求，如对招标文件有异议，已依法进行维权救济，不存在对招标文件有异议的同时又参加招标以求侥幸成交或者为实现其他非法目的的行为。</w:t>
      </w:r>
    </w:p>
    <w:p w14:paraId="552C530F">
      <w:pPr>
        <w:spacing w:beforeLines="50" w:afterLines="50" w:line="40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二、在参加本次采购活动中，不存在与单位负责人为同一人或者存在直接控股、管理关系的其他供应商参与同一合同项下的采购活动的行为。</w:t>
      </w:r>
    </w:p>
    <w:p w14:paraId="6C931705">
      <w:pPr>
        <w:spacing w:beforeLines="50" w:afterLines="50" w:line="40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三、为采购项目提供整体设计、规范编制或者项目管理、监理、检测等服务的供应商，不得再参加该采购项目的其他采购活动，我方承诺不属于此类禁止参加本项目的供应商。</w:t>
      </w:r>
    </w:p>
    <w:p w14:paraId="2D547D20">
      <w:pPr>
        <w:spacing w:beforeLines="50" w:afterLines="50" w:line="40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四、响应文件中提供的任何资料和技术、商务等响应承诺情况都是真实的、有效的、合法的。</w:t>
      </w:r>
    </w:p>
    <w:p w14:paraId="4F5224C9">
      <w:pPr>
        <w:spacing w:beforeLines="50" w:afterLines="50" w:line="40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五、国家或行业主管部门对采购产品的技术标准、质量标准和资格资质条件等有强制性规定的，我方承诺符合其要求。</w:t>
      </w:r>
    </w:p>
    <w:p w14:paraId="549D8E10">
      <w:pPr>
        <w:spacing w:beforeLines="50" w:afterLines="50" w:line="40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六、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招标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5247F611">
      <w:pPr>
        <w:spacing w:beforeLines="50" w:afterLines="50" w:line="40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我方对上述承诺的内容事项真实性负责。如经查实上述承诺的内容事项存在虚假，我方愿意接受以提供虚假材料谋取成交的法律责任。</w:t>
      </w:r>
    </w:p>
    <w:bookmarkEnd w:id="23"/>
    <w:p w14:paraId="15968C2F">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法定代表人/授权代表人（签章）：</w:t>
      </w:r>
    </w:p>
    <w:p w14:paraId="281E2CA7">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供应商名称（盖章）：  </w:t>
      </w:r>
    </w:p>
    <w:p w14:paraId="3981A565">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日期：   年  月  日</w:t>
      </w:r>
    </w:p>
    <w:p w14:paraId="664FFA83">
      <w:pPr>
        <w:jc w:val="lef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格式1-4</w:t>
      </w:r>
    </w:p>
    <w:p w14:paraId="47F71DC4">
      <w:pPr>
        <w:pStyle w:val="3"/>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四、采购清单</w:t>
      </w:r>
    </w:p>
    <w:p w14:paraId="68979D78">
      <w:pPr>
        <w:rPr>
          <w:rFonts w:ascii="仿宋" w:hAnsi="仿宋" w:eastAsia="仿宋" w:cs="仿宋"/>
          <w:color w:val="000000" w:themeColor="text1"/>
          <w:sz w:val="24"/>
          <w14:textFill>
            <w14:solidFill>
              <w14:schemeClr w14:val="tx1"/>
            </w14:solidFill>
          </w14:textFill>
        </w:rPr>
      </w:pPr>
    </w:p>
    <w:p w14:paraId="43C11A1C">
      <w:pPr>
        <w:rPr>
          <w:rFonts w:ascii="仿宋" w:hAnsi="仿宋" w:eastAsia="仿宋" w:cs="仿宋"/>
          <w:color w:val="000000" w:themeColor="text1"/>
          <w:sz w:val="24"/>
          <w:u w:val="singl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r>
        <w:rPr>
          <w:rFonts w:hint="eastAsia" w:ascii="仿宋" w:hAnsi="仿宋" w:eastAsia="仿宋" w:cs="仿宋"/>
          <w:color w:val="000000" w:themeColor="text1"/>
          <w:sz w:val="24"/>
          <w:u w:val="single"/>
          <w14:textFill>
            <w14:solidFill>
              <w14:schemeClr w14:val="tx1"/>
            </w14:solidFill>
          </w14:textFill>
        </w:rPr>
        <w:t xml:space="preserve">       </w:t>
      </w:r>
    </w:p>
    <w:p w14:paraId="1B1A2344">
      <w:pPr>
        <w:rPr>
          <w:rFonts w:ascii="仿宋" w:hAnsi="仿宋" w:eastAsia="仿宋" w:cs="仿宋"/>
          <w:color w:val="000000" w:themeColor="text1"/>
          <w:sz w:val="24"/>
          <w:u w:val="singl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项目编号：</w:t>
      </w:r>
      <w:r>
        <w:rPr>
          <w:rFonts w:hint="eastAsia" w:ascii="仿宋" w:hAnsi="仿宋" w:eastAsia="仿宋" w:cs="仿宋"/>
          <w:color w:val="000000" w:themeColor="text1"/>
          <w:sz w:val="24"/>
          <w:u w:val="single"/>
          <w14:textFill>
            <w14:solidFill>
              <w14:schemeClr w14:val="tx1"/>
            </w14:solidFill>
          </w14:textFill>
        </w:rPr>
        <w:t xml:space="preserve">       </w:t>
      </w:r>
    </w:p>
    <w:p w14:paraId="357D449E">
      <w:pPr>
        <w:rPr>
          <w:rFonts w:ascii="仿宋" w:hAnsi="仿宋" w:eastAsia="仿宋" w:cs="仿宋"/>
          <w:color w:val="000000" w:themeColor="text1"/>
          <w:sz w:val="24"/>
          <w:u w:val="single"/>
          <w14:textFill>
            <w14:solidFill>
              <w14:schemeClr w14:val="tx1"/>
            </w14:solidFill>
          </w14:textFill>
        </w:rPr>
      </w:pPr>
    </w:p>
    <w:tbl>
      <w:tblPr>
        <w:tblStyle w:val="12"/>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2523"/>
        <w:gridCol w:w="812"/>
        <w:gridCol w:w="753"/>
        <w:gridCol w:w="1623"/>
        <w:gridCol w:w="1362"/>
        <w:gridCol w:w="1116"/>
      </w:tblGrid>
      <w:tr w14:paraId="36D3D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864" w:type="dxa"/>
            <w:shd w:val="clear" w:color="auto" w:fill="auto"/>
            <w:vAlign w:val="center"/>
          </w:tcPr>
          <w:p w14:paraId="62D2F8A9">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2523" w:type="dxa"/>
            <w:shd w:val="clear" w:color="auto" w:fill="auto"/>
            <w:vAlign w:val="center"/>
          </w:tcPr>
          <w:p w14:paraId="25C97C4C">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标的名称</w:t>
            </w:r>
          </w:p>
        </w:tc>
        <w:tc>
          <w:tcPr>
            <w:tcW w:w="812" w:type="dxa"/>
            <w:shd w:val="clear" w:color="auto" w:fill="auto"/>
            <w:vAlign w:val="center"/>
          </w:tcPr>
          <w:p w14:paraId="1BA724F3">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753" w:type="dxa"/>
            <w:shd w:val="clear" w:color="auto" w:fill="auto"/>
            <w:vAlign w:val="center"/>
          </w:tcPr>
          <w:p w14:paraId="49731026">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c>
          <w:tcPr>
            <w:tcW w:w="1623" w:type="dxa"/>
            <w:shd w:val="clear" w:color="auto" w:fill="auto"/>
            <w:vAlign w:val="center"/>
          </w:tcPr>
          <w:p w14:paraId="563CBA4E">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单价</w:t>
            </w:r>
            <w:r>
              <w:rPr>
                <w:rFonts w:hint="eastAsia" w:ascii="仿宋" w:hAnsi="仿宋" w:eastAsia="仿宋" w:cs="仿宋"/>
                <w:color w:val="000000" w:themeColor="text1"/>
                <w:sz w:val="24"/>
                <w14:textFill>
                  <w14:solidFill>
                    <w14:schemeClr w14:val="tx1"/>
                  </w14:solidFill>
                </w14:textFill>
              </w:rPr>
              <w:t>（元）</w:t>
            </w:r>
          </w:p>
        </w:tc>
        <w:tc>
          <w:tcPr>
            <w:tcW w:w="1362" w:type="dxa"/>
            <w:shd w:val="clear" w:color="auto" w:fill="auto"/>
            <w:vAlign w:val="center"/>
          </w:tcPr>
          <w:p w14:paraId="22D7A788">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合计（元）</w:t>
            </w:r>
          </w:p>
        </w:tc>
        <w:tc>
          <w:tcPr>
            <w:tcW w:w="1116" w:type="dxa"/>
            <w:shd w:val="clear" w:color="auto" w:fill="auto"/>
            <w:vAlign w:val="center"/>
          </w:tcPr>
          <w:p w14:paraId="704B7FC0">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备注</w:t>
            </w:r>
          </w:p>
        </w:tc>
      </w:tr>
      <w:tr w14:paraId="7706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64" w:type="dxa"/>
            <w:shd w:val="clear" w:color="auto" w:fill="auto"/>
            <w:vAlign w:val="center"/>
          </w:tcPr>
          <w:p w14:paraId="2AAA070B">
            <w:pPr>
              <w:numPr>
                <w:ilvl w:val="0"/>
                <w:numId w:val="1"/>
              </w:numPr>
              <w:tabs>
                <w:tab w:val="left" w:pos="210"/>
                <w:tab w:val="clear" w:pos="420"/>
              </w:tabs>
              <w:jc w:val="center"/>
              <w:rPr>
                <w:rFonts w:ascii="仿宋" w:hAnsi="仿宋" w:eastAsia="仿宋" w:cs="仿宋"/>
                <w:color w:val="000000" w:themeColor="text1"/>
                <w:sz w:val="24"/>
                <w14:textFill>
                  <w14:solidFill>
                    <w14:schemeClr w14:val="tx1"/>
                  </w14:solidFill>
                </w14:textFill>
              </w:rPr>
            </w:pPr>
          </w:p>
        </w:tc>
        <w:tc>
          <w:tcPr>
            <w:tcW w:w="2523" w:type="dxa"/>
            <w:shd w:val="clear" w:color="auto" w:fill="auto"/>
            <w:vAlign w:val="center"/>
          </w:tcPr>
          <w:p w14:paraId="6006534B">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球场推水器</w:t>
            </w:r>
          </w:p>
        </w:tc>
        <w:tc>
          <w:tcPr>
            <w:tcW w:w="812" w:type="dxa"/>
            <w:shd w:val="clear" w:color="auto" w:fill="auto"/>
            <w:vAlign w:val="center"/>
          </w:tcPr>
          <w:p w14:paraId="75415091">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w:t>
            </w:r>
          </w:p>
        </w:tc>
        <w:tc>
          <w:tcPr>
            <w:tcW w:w="753" w:type="dxa"/>
            <w:shd w:val="clear" w:color="auto" w:fill="auto"/>
            <w:vAlign w:val="center"/>
          </w:tcPr>
          <w:p w14:paraId="5D3FF166">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个</w:t>
            </w:r>
          </w:p>
        </w:tc>
        <w:tc>
          <w:tcPr>
            <w:tcW w:w="1623" w:type="dxa"/>
            <w:shd w:val="clear" w:color="auto" w:fill="auto"/>
            <w:vAlign w:val="center"/>
          </w:tcPr>
          <w:p w14:paraId="254A88AC">
            <w:pPr>
              <w:widowControl/>
              <w:jc w:val="center"/>
              <w:textAlignment w:val="center"/>
              <w:rPr>
                <w:rFonts w:ascii="仿宋" w:hAnsi="仿宋" w:eastAsia="仿宋" w:cs="仿宋"/>
                <w:color w:val="000000" w:themeColor="text1"/>
                <w:sz w:val="24"/>
                <w14:textFill>
                  <w14:solidFill>
                    <w14:schemeClr w14:val="tx1"/>
                  </w14:solidFill>
                </w14:textFill>
              </w:rPr>
            </w:pPr>
          </w:p>
        </w:tc>
        <w:tc>
          <w:tcPr>
            <w:tcW w:w="1362" w:type="dxa"/>
            <w:shd w:val="clear" w:color="auto" w:fill="auto"/>
            <w:vAlign w:val="center"/>
          </w:tcPr>
          <w:p w14:paraId="204E725D">
            <w:pPr>
              <w:widowControl/>
              <w:jc w:val="center"/>
              <w:textAlignment w:val="center"/>
              <w:rPr>
                <w:rFonts w:ascii="仿宋" w:hAnsi="仿宋" w:eastAsia="仿宋" w:cs="仿宋"/>
                <w:color w:val="000000" w:themeColor="text1"/>
                <w:sz w:val="24"/>
                <w14:textFill>
                  <w14:solidFill>
                    <w14:schemeClr w14:val="tx1"/>
                  </w14:solidFill>
                </w14:textFill>
              </w:rPr>
            </w:pPr>
          </w:p>
        </w:tc>
        <w:tc>
          <w:tcPr>
            <w:tcW w:w="1116" w:type="dxa"/>
            <w:shd w:val="clear" w:color="auto" w:fill="auto"/>
            <w:vAlign w:val="center"/>
          </w:tcPr>
          <w:p w14:paraId="26E5A75F">
            <w:pPr>
              <w:jc w:val="center"/>
              <w:rPr>
                <w:rFonts w:ascii="仿宋" w:hAnsi="仿宋" w:eastAsia="仿宋" w:cs="仿宋"/>
                <w:color w:val="000000" w:themeColor="text1"/>
                <w:sz w:val="24"/>
                <w14:textFill>
                  <w14:solidFill>
                    <w14:schemeClr w14:val="tx1"/>
                  </w14:solidFill>
                </w14:textFill>
              </w:rPr>
            </w:pPr>
          </w:p>
        </w:tc>
      </w:tr>
      <w:tr w14:paraId="710A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64" w:type="dxa"/>
            <w:shd w:val="clear" w:color="auto" w:fill="auto"/>
            <w:vAlign w:val="center"/>
          </w:tcPr>
          <w:p w14:paraId="6CEF7011">
            <w:pPr>
              <w:numPr>
                <w:ilvl w:val="0"/>
                <w:numId w:val="1"/>
              </w:numPr>
              <w:tabs>
                <w:tab w:val="left" w:pos="210"/>
                <w:tab w:val="clear" w:pos="420"/>
              </w:tabs>
              <w:jc w:val="center"/>
              <w:rPr>
                <w:rFonts w:ascii="仿宋" w:hAnsi="仿宋" w:eastAsia="仿宋" w:cs="仿宋"/>
                <w:color w:val="000000" w:themeColor="text1"/>
                <w:sz w:val="24"/>
                <w14:textFill>
                  <w14:solidFill>
                    <w14:schemeClr w14:val="tx1"/>
                  </w14:solidFill>
                </w14:textFill>
              </w:rPr>
            </w:pPr>
          </w:p>
        </w:tc>
        <w:tc>
          <w:tcPr>
            <w:tcW w:w="2523" w:type="dxa"/>
            <w:shd w:val="clear" w:color="auto" w:fill="auto"/>
            <w:vAlign w:val="center"/>
          </w:tcPr>
          <w:p w14:paraId="3273956F">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杠铃炮筒架大孔（5cm）</w:t>
            </w:r>
          </w:p>
        </w:tc>
        <w:tc>
          <w:tcPr>
            <w:tcW w:w="812" w:type="dxa"/>
            <w:shd w:val="clear" w:color="auto" w:fill="auto"/>
            <w:vAlign w:val="center"/>
          </w:tcPr>
          <w:p w14:paraId="6DCDF30F">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w:t>
            </w:r>
          </w:p>
        </w:tc>
        <w:tc>
          <w:tcPr>
            <w:tcW w:w="753" w:type="dxa"/>
            <w:shd w:val="clear" w:color="auto" w:fill="auto"/>
            <w:vAlign w:val="center"/>
          </w:tcPr>
          <w:p w14:paraId="2737C3A2">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副</w:t>
            </w:r>
          </w:p>
        </w:tc>
        <w:tc>
          <w:tcPr>
            <w:tcW w:w="1623" w:type="dxa"/>
            <w:shd w:val="clear" w:color="auto" w:fill="auto"/>
            <w:vAlign w:val="center"/>
          </w:tcPr>
          <w:p w14:paraId="6309D1EE">
            <w:pPr>
              <w:widowControl/>
              <w:jc w:val="center"/>
              <w:textAlignment w:val="center"/>
              <w:rPr>
                <w:rFonts w:ascii="仿宋" w:hAnsi="仿宋" w:eastAsia="仿宋" w:cs="仿宋"/>
                <w:color w:val="000000" w:themeColor="text1"/>
                <w:sz w:val="24"/>
                <w14:textFill>
                  <w14:solidFill>
                    <w14:schemeClr w14:val="tx1"/>
                  </w14:solidFill>
                </w14:textFill>
              </w:rPr>
            </w:pPr>
          </w:p>
        </w:tc>
        <w:tc>
          <w:tcPr>
            <w:tcW w:w="1362" w:type="dxa"/>
            <w:shd w:val="clear" w:color="auto" w:fill="auto"/>
            <w:vAlign w:val="center"/>
          </w:tcPr>
          <w:p w14:paraId="45061C16">
            <w:pPr>
              <w:widowControl/>
              <w:jc w:val="center"/>
              <w:textAlignment w:val="center"/>
              <w:rPr>
                <w:rFonts w:ascii="仿宋" w:hAnsi="仿宋" w:eastAsia="仿宋" w:cs="仿宋"/>
                <w:color w:val="000000" w:themeColor="text1"/>
                <w:sz w:val="24"/>
                <w14:textFill>
                  <w14:solidFill>
                    <w14:schemeClr w14:val="tx1"/>
                  </w14:solidFill>
                </w14:textFill>
              </w:rPr>
            </w:pPr>
          </w:p>
        </w:tc>
        <w:tc>
          <w:tcPr>
            <w:tcW w:w="1116" w:type="dxa"/>
            <w:shd w:val="clear" w:color="auto" w:fill="auto"/>
            <w:vAlign w:val="center"/>
          </w:tcPr>
          <w:p w14:paraId="0A1E7564">
            <w:pPr>
              <w:jc w:val="center"/>
              <w:rPr>
                <w:rFonts w:ascii="仿宋" w:hAnsi="仿宋" w:eastAsia="仿宋" w:cs="仿宋"/>
                <w:color w:val="000000" w:themeColor="text1"/>
                <w:sz w:val="24"/>
                <w14:textFill>
                  <w14:solidFill>
                    <w14:schemeClr w14:val="tx1"/>
                  </w14:solidFill>
                </w14:textFill>
              </w:rPr>
            </w:pPr>
          </w:p>
        </w:tc>
      </w:tr>
      <w:tr w14:paraId="704D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64" w:type="dxa"/>
            <w:shd w:val="clear" w:color="auto" w:fill="auto"/>
            <w:vAlign w:val="center"/>
          </w:tcPr>
          <w:p w14:paraId="12C0270D">
            <w:pPr>
              <w:numPr>
                <w:ilvl w:val="0"/>
                <w:numId w:val="1"/>
              </w:numPr>
              <w:tabs>
                <w:tab w:val="left" w:pos="210"/>
                <w:tab w:val="clear" w:pos="420"/>
              </w:tabs>
              <w:jc w:val="center"/>
              <w:rPr>
                <w:rFonts w:ascii="仿宋" w:hAnsi="仿宋" w:eastAsia="仿宋" w:cs="仿宋"/>
                <w:color w:val="000000" w:themeColor="text1"/>
                <w:sz w:val="24"/>
                <w14:textFill>
                  <w14:solidFill>
                    <w14:schemeClr w14:val="tx1"/>
                  </w14:solidFill>
                </w14:textFill>
              </w:rPr>
            </w:pPr>
          </w:p>
        </w:tc>
        <w:tc>
          <w:tcPr>
            <w:tcW w:w="2523" w:type="dxa"/>
            <w:shd w:val="clear" w:color="auto" w:fill="auto"/>
            <w:vAlign w:val="center"/>
          </w:tcPr>
          <w:p w14:paraId="13B5C384">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杠铃V字握把</w:t>
            </w:r>
          </w:p>
        </w:tc>
        <w:tc>
          <w:tcPr>
            <w:tcW w:w="812" w:type="dxa"/>
            <w:shd w:val="clear" w:color="auto" w:fill="auto"/>
            <w:vAlign w:val="center"/>
          </w:tcPr>
          <w:p w14:paraId="4D6A1D86">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w:t>
            </w:r>
          </w:p>
        </w:tc>
        <w:tc>
          <w:tcPr>
            <w:tcW w:w="753" w:type="dxa"/>
            <w:shd w:val="clear" w:color="auto" w:fill="auto"/>
            <w:vAlign w:val="center"/>
          </w:tcPr>
          <w:p w14:paraId="0031B8D2">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副</w:t>
            </w:r>
          </w:p>
        </w:tc>
        <w:tc>
          <w:tcPr>
            <w:tcW w:w="1623" w:type="dxa"/>
            <w:shd w:val="clear" w:color="auto" w:fill="auto"/>
            <w:vAlign w:val="center"/>
          </w:tcPr>
          <w:p w14:paraId="3053EB2F">
            <w:pPr>
              <w:widowControl/>
              <w:jc w:val="center"/>
              <w:textAlignment w:val="center"/>
              <w:rPr>
                <w:rFonts w:ascii="仿宋" w:hAnsi="仿宋" w:eastAsia="仿宋" w:cs="仿宋"/>
                <w:color w:val="000000" w:themeColor="text1"/>
                <w:sz w:val="24"/>
                <w14:textFill>
                  <w14:solidFill>
                    <w14:schemeClr w14:val="tx1"/>
                  </w14:solidFill>
                </w14:textFill>
              </w:rPr>
            </w:pPr>
          </w:p>
        </w:tc>
        <w:tc>
          <w:tcPr>
            <w:tcW w:w="1362" w:type="dxa"/>
            <w:shd w:val="clear" w:color="auto" w:fill="auto"/>
            <w:vAlign w:val="center"/>
          </w:tcPr>
          <w:p w14:paraId="655AA629">
            <w:pPr>
              <w:widowControl/>
              <w:jc w:val="center"/>
              <w:textAlignment w:val="center"/>
              <w:rPr>
                <w:rFonts w:ascii="仿宋" w:hAnsi="仿宋" w:eastAsia="仿宋" w:cs="仿宋"/>
                <w:color w:val="000000" w:themeColor="text1"/>
                <w:sz w:val="24"/>
                <w14:textFill>
                  <w14:solidFill>
                    <w14:schemeClr w14:val="tx1"/>
                  </w14:solidFill>
                </w14:textFill>
              </w:rPr>
            </w:pPr>
          </w:p>
        </w:tc>
        <w:tc>
          <w:tcPr>
            <w:tcW w:w="1116" w:type="dxa"/>
            <w:shd w:val="clear" w:color="auto" w:fill="auto"/>
            <w:vAlign w:val="center"/>
          </w:tcPr>
          <w:p w14:paraId="31270FD4">
            <w:pPr>
              <w:jc w:val="center"/>
              <w:rPr>
                <w:rFonts w:ascii="仿宋" w:hAnsi="仿宋" w:eastAsia="仿宋" w:cs="仿宋"/>
                <w:color w:val="000000" w:themeColor="text1"/>
                <w:sz w:val="24"/>
                <w14:textFill>
                  <w14:solidFill>
                    <w14:schemeClr w14:val="tx1"/>
                  </w14:solidFill>
                </w14:textFill>
              </w:rPr>
            </w:pPr>
          </w:p>
        </w:tc>
      </w:tr>
      <w:tr w14:paraId="57CA1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64" w:type="dxa"/>
            <w:shd w:val="clear" w:color="auto" w:fill="auto"/>
            <w:vAlign w:val="center"/>
          </w:tcPr>
          <w:p w14:paraId="30992173">
            <w:pPr>
              <w:numPr>
                <w:ilvl w:val="0"/>
                <w:numId w:val="1"/>
              </w:numPr>
              <w:tabs>
                <w:tab w:val="left" w:pos="210"/>
                <w:tab w:val="clear" w:pos="420"/>
              </w:tabs>
              <w:jc w:val="center"/>
              <w:rPr>
                <w:rFonts w:ascii="仿宋" w:hAnsi="仿宋" w:eastAsia="仿宋" w:cs="仿宋"/>
                <w:color w:val="000000" w:themeColor="text1"/>
                <w:sz w:val="24"/>
                <w14:textFill>
                  <w14:solidFill>
                    <w14:schemeClr w14:val="tx1"/>
                  </w14:solidFill>
                </w14:textFill>
              </w:rPr>
            </w:pPr>
          </w:p>
        </w:tc>
        <w:tc>
          <w:tcPr>
            <w:tcW w:w="2523" w:type="dxa"/>
            <w:shd w:val="clear" w:color="auto" w:fill="auto"/>
            <w:vAlign w:val="center"/>
          </w:tcPr>
          <w:p w14:paraId="6F443A43">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奥杆（男子）+105KG手抓杠铃片</w:t>
            </w:r>
          </w:p>
        </w:tc>
        <w:tc>
          <w:tcPr>
            <w:tcW w:w="812" w:type="dxa"/>
            <w:shd w:val="clear" w:color="auto" w:fill="auto"/>
            <w:vAlign w:val="center"/>
          </w:tcPr>
          <w:p w14:paraId="684B8761">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5</w:t>
            </w:r>
          </w:p>
        </w:tc>
        <w:tc>
          <w:tcPr>
            <w:tcW w:w="753" w:type="dxa"/>
            <w:shd w:val="clear" w:color="auto" w:fill="auto"/>
            <w:vAlign w:val="center"/>
          </w:tcPr>
          <w:p w14:paraId="7E9BA200">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副</w:t>
            </w:r>
          </w:p>
        </w:tc>
        <w:tc>
          <w:tcPr>
            <w:tcW w:w="1623" w:type="dxa"/>
            <w:shd w:val="clear" w:color="auto" w:fill="auto"/>
            <w:vAlign w:val="center"/>
          </w:tcPr>
          <w:p w14:paraId="45AAB21D">
            <w:pPr>
              <w:widowControl/>
              <w:jc w:val="center"/>
              <w:textAlignment w:val="center"/>
              <w:rPr>
                <w:rFonts w:ascii="仿宋" w:hAnsi="仿宋" w:eastAsia="仿宋" w:cs="仿宋"/>
                <w:color w:val="000000" w:themeColor="text1"/>
                <w:sz w:val="24"/>
                <w14:textFill>
                  <w14:solidFill>
                    <w14:schemeClr w14:val="tx1"/>
                  </w14:solidFill>
                </w14:textFill>
              </w:rPr>
            </w:pPr>
          </w:p>
        </w:tc>
        <w:tc>
          <w:tcPr>
            <w:tcW w:w="1362" w:type="dxa"/>
            <w:shd w:val="clear" w:color="auto" w:fill="auto"/>
            <w:vAlign w:val="center"/>
          </w:tcPr>
          <w:p w14:paraId="25EF8F57">
            <w:pPr>
              <w:widowControl/>
              <w:jc w:val="center"/>
              <w:textAlignment w:val="center"/>
              <w:rPr>
                <w:rFonts w:ascii="仿宋" w:hAnsi="仿宋" w:eastAsia="仿宋" w:cs="仿宋"/>
                <w:color w:val="000000" w:themeColor="text1"/>
                <w:sz w:val="24"/>
                <w14:textFill>
                  <w14:solidFill>
                    <w14:schemeClr w14:val="tx1"/>
                  </w14:solidFill>
                </w14:textFill>
              </w:rPr>
            </w:pPr>
          </w:p>
        </w:tc>
        <w:tc>
          <w:tcPr>
            <w:tcW w:w="1116" w:type="dxa"/>
            <w:shd w:val="clear" w:color="auto" w:fill="auto"/>
            <w:vAlign w:val="center"/>
          </w:tcPr>
          <w:p w14:paraId="11B8BD2B">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核心产品</w:t>
            </w:r>
          </w:p>
        </w:tc>
      </w:tr>
      <w:tr w14:paraId="3D45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64" w:type="dxa"/>
            <w:shd w:val="clear" w:color="auto" w:fill="auto"/>
            <w:vAlign w:val="center"/>
          </w:tcPr>
          <w:p w14:paraId="115FC589">
            <w:pPr>
              <w:numPr>
                <w:ilvl w:val="0"/>
                <w:numId w:val="1"/>
              </w:numPr>
              <w:tabs>
                <w:tab w:val="left" w:pos="210"/>
                <w:tab w:val="clear" w:pos="420"/>
              </w:tabs>
              <w:jc w:val="center"/>
              <w:rPr>
                <w:rFonts w:ascii="仿宋" w:hAnsi="仿宋" w:eastAsia="仿宋" w:cs="仿宋"/>
                <w:color w:val="000000" w:themeColor="text1"/>
                <w:sz w:val="24"/>
                <w14:textFill>
                  <w14:solidFill>
                    <w14:schemeClr w14:val="tx1"/>
                  </w14:solidFill>
                </w14:textFill>
              </w:rPr>
            </w:pPr>
          </w:p>
        </w:tc>
        <w:tc>
          <w:tcPr>
            <w:tcW w:w="2523" w:type="dxa"/>
            <w:shd w:val="clear" w:color="auto" w:fill="auto"/>
            <w:vAlign w:val="center"/>
          </w:tcPr>
          <w:p w14:paraId="4BE17BD5">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橡胶药球（5KG）</w:t>
            </w:r>
          </w:p>
        </w:tc>
        <w:tc>
          <w:tcPr>
            <w:tcW w:w="812" w:type="dxa"/>
            <w:shd w:val="clear" w:color="auto" w:fill="auto"/>
            <w:vAlign w:val="center"/>
          </w:tcPr>
          <w:p w14:paraId="60368078">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w:t>
            </w:r>
          </w:p>
        </w:tc>
        <w:tc>
          <w:tcPr>
            <w:tcW w:w="753" w:type="dxa"/>
            <w:shd w:val="clear" w:color="auto" w:fill="auto"/>
            <w:vAlign w:val="center"/>
          </w:tcPr>
          <w:p w14:paraId="063B66A9">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只</w:t>
            </w:r>
          </w:p>
        </w:tc>
        <w:tc>
          <w:tcPr>
            <w:tcW w:w="1623" w:type="dxa"/>
            <w:shd w:val="clear" w:color="auto" w:fill="auto"/>
            <w:vAlign w:val="center"/>
          </w:tcPr>
          <w:p w14:paraId="222722F4">
            <w:pPr>
              <w:widowControl/>
              <w:jc w:val="center"/>
              <w:textAlignment w:val="center"/>
              <w:rPr>
                <w:rFonts w:ascii="仿宋" w:hAnsi="仿宋" w:eastAsia="仿宋" w:cs="仿宋"/>
                <w:color w:val="000000" w:themeColor="text1"/>
                <w:sz w:val="24"/>
                <w14:textFill>
                  <w14:solidFill>
                    <w14:schemeClr w14:val="tx1"/>
                  </w14:solidFill>
                </w14:textFill>
              </w:rPr>
            </w:pPr>
          </w:p>
        </w:tc>
        <w:tc>
          <w:tcPr>
            <w:tcW w:w="1362" w:type="dxa"/>
            <w:shd w:val="clear" w:color="auto" w:fill="auto"/>
            <w:vAlign w:val="center"/>
          </w:tcPr>
          <w:p w14:paraId="40EDCBE4">
            <w:pPr>
              <w:widowControl/>
              <w:jc w:val="center"/>
              <w:textAlignment w:val="center"/>
              <w:rPr>
                <w:rFonts w:ascii="仿宋" w:hAnsi="仿宋" w:eastAsia="仿宋" w:cs="仿宋"/>
                <w:color w:val="000000" w:themeColor="text1"/>
                <w:sz w:val="24"/>
                <w14:textFill>
                  <w14:solidFill>
                    <w14:schemeClr w14:val="tx1"/>
                  </w14:solidFill>
                </w14:textFill>
              </w:rPr>
            </w:pPr>
          </w:p>
        </w:tc>
        <w:tc>
          <w:tcPr>
            <w:tcW w:w="1116" w:type="dxa"/>
            <w:shd w:val="clear" w:color="auto" w:fill="auto"/>
            <w:vAlign w:val="center"/>
          </w:tcPr>
          <w:p w14:paraId="1258E66F">
            <w:pPr>
              <w:jc w:val="center"/>
              <w:rPr>
                <w:rFonts w:ascii="仿宋" w:hAnsi="仿宋" w:eastAsia="仿宋" w:cs="仿宋"/>
                <w:color w:val="000000" w:themeColor="text1"/>
                <w:sz w:val="24"/>
                <w14:textFill>
                  <w14:solidFill>
                    <w14:schemeClr w14:val="tx1"/>
                  </w14:solidFill>
                </w14:textFill>
              </w:rPr>
            </w:pPr>
          </w:p>
        </w:tc>
      </w:tr>
      <w:tr w14:paraId="3B7A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64" w:type="dxa"/>
            <w:shd w:val="clear" w:color="auto" w:fill="auto"/>
            <w:vAlign w:val="center"/>
          </w:tcPr>
          <w:p w14:paraId="7A471E99">
            <w:pPr>
              <w:numPr>
                <w:ilvl w:val="0"/>
                <w:numId w:val="1"/>
              </w:numPr>
              <w:tabs>
                <w:tab w:val="left" w:pos="210"/>
                <w:tab w:val="clear" w:pos="420"/>
              </w:tabs>
              <w:jc w:val="center"/>
              <w:rPr>
                <w:rFonts w:ascii="仿宋" w:hAnsi="仿宋" w:eastAsia="仿宋" w:cs="仿宋"/>
                <w:color w:val="000000" w:themeColor="text1"/>
                <w:sz w:val="24"/>
                <w14:textFill>
                  <w14:solidFill>
                    <w14:schemeClr w14:val="tx1"/>
                  </w14:solidFill>
                </w14:textFill>
              </w:rPr>
            </w:pPr>
          </w:p>
        </w:tc>
        <w:tc>
          <w:tcPr>
            <w:tcW w:w="2523" w:type="dxa"/>
            <w:shd w:val="clear" w:color="auto" w:fill="auto"/>
            <w:vAlign w:val="center"/>
          </w:tcPr>
          <w:p w14:paraId="36A4027B">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橡胶药球（8KG）</w:t>
            </w:r>
          </w:p>
        </w:tc>
        <w:tc>
          <w:tcPr>
            <w:tcW w:w="812" w:type="dxa"/>
            <w:shd w:val="clear" w:color="auto" w:fill="auto"/>
            <w:vAlign w:val="center"/>
          </w:tcPr>
          <w:p w14:paraId="7076E38D">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10</w:t>
            </w:r>
          </w:p>
        </w:tc>
        <w:tc>
          <w:tcPr>
            <w:tcW w:w="753" w:type="dxa"/>
            <w:shd w:val="clear" w:color="auto" w:fill="auto"/>
            <w:vAlign w:val="center"/>
          </w:tcPr>
          <w:p w14:paraId="46D31DE2">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只</w:t>
            </w:r>
          </w:p>
        </w:tc>
        <w:tc>
          <w:tcPr>
            <w:tcW w:w="1623" w:type="dxa"/>
            <w:shd w:val="clear" w:color="auto" w:fill="auto"/>
            <w:vAlign w:val="center"/>
          </w:tcPr>
          <w:p w14:paraId="760825FB">
            <w:pPr>
              <w:widowControl/>
              <w:jc w:val="center"/>
              <w:textAlignment w:val="center"/>
              <w:rPr>
                <w:rFonts w:ascii="仿宋" w:hAnsi="仿宋" w:eastAsia="仿宋" w:cs="仿宋"/>
                <w:color w:val="000000" w:themeColor="text1"/>
                <w:sz w:val="24"/>
                <w14:textFill>
                  <w14:solidFill>
                    <w14:schemeClr w14:val="tx1"/>
                  </w14:solidFill>
                </w14:textFill>
              </w:rPr>
            </w:pPr>
          </w:p>
        </w:tc>
        <w:tc>
          <w:tcPr>
            <w:tcW w:w="1362" w:type="dxa"/>
            <w:shd w:val="clear" w:color="auto" w:fill="auto"/>
            <w:vAlign w:val="center"/>
          </w:tcPr>
          <w:p w14:paraId="4D64D883">
            <w:pPr>
              <w:widowControl/>
              <w:jc w:val="center"/>
              <w:textAlignment w:val="center"/>
              <w:rPr>
                <w:rFonts w:ascii="仿宋" w:hAnsi="仿宋" w:eastAsia="仿宋" w:cs="仿宋"/>
                <w:color w:val="000000" w:themeColor="text1"/>
                <w:sz w:val="24"/>
                <w14:textFill>
                  <w14:solidFill>
                    <w14:schemeClr w14:val="tx1"/>
                  </w14:solidFill>
                </w14:textFill>
              </w:rPr>
            </w:pPr>
          </w:p>
        </w:tc>
        <w:tc>
          <w:tcPr>
            <w:tcW w:w="1116" w:type="dxa"/>
            <w:shd w:val="clear" w:color="auto" w:fill="auto"/>
            <w:vAlign w:val="center"/>
          </w:tcPr>
          <w:p w14:paraId="4C78A035">
            <w:pPr>
              <w:jc w:val="center"/>
              <w:rPr>
                <w:rFonts w:ascii="仿宋" w:hAnsi="仿宋" w:eastAsia="仿宋" w:cs="仿宋"/>
                <w:color w:val="000000" w:themeColor="text1"/>
                <w:sz w:val="24"/>
                <w14:textFill>
                  <w14:solidFill>
                    <w14:schemeClr w14:val="tx1"/>
                  </w14:solidFill>
                </w14:textFill>
              </w:rPr>
            </w:pPr>
          </w:p>
        </w:tc>
      </w:tr>
      <w:tr w14:paraId="65586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64" w:type="dxa"/>
            <w:shd w:val="clear" w:color="auto" w:fill="auto"/>
            <w:vAlign w:val="center"/>
          </w:tcPr>
          <w:p w14:paraId="2FF0303F">
            <w:pPr>
              <w:numPr>
                <w:ilvl w:val="0"/>
                <w:numId w:val="1"/>
              </w:numPr>
              <w:tabs>
                <w:tab w:val="left" w:pos="210"/>
                <w:tab w:val="clear" w:pos="420"/>
              </w:tabs>
              <w:jc w:val="center"/>
              <w:rPr>
                <w:rFonts w:ascii="仿宋" w:hAnsi="仿宋" w:eastAsia="仿宋" w:cs="仿宋"/>
                <w:color w:val="000000" w:themeColor="text1"/>
                <w:sz w:val="24"/>
                <w14:textFill>
                  <w14:solidFill>
                    <w14:schemeClr w14:val="tx1"/>
                  </w14:solidFill>
                </w14:textFill>
              </w:rPr>
            </w:pPr>
          </w:p>
        </w:tc>
        <w:tc>
          <w:tcPr>
            <w:tcW w:w="2523" w:type="dxa"/>
            <w:shd w:val="clear" w:color="auto" w:fill="auto"/>
            <w:vAlign w:val="center"/>
          </w:tcPr>
          <w:p w14:paraId="5D6830FD">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拉力绳</w:t>
            </w:r>
          </w:p>
        </w:tc>
        <w:tc>
          <w:tcPr>
            <w:tcW w:w="812" w:type="dxa"/>
            <w:shd w:val="clear" w:color="auto" w:fill="auto"/>
            <w:vAlign w:val="center"/>
          </w:tcPr>
          <w:p w14:paraId="14F62835">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20</w:t>
            </w:r>
          </w:p>
        </w:tc>
        <w:tc>
          <w:tcPr>
            <w:tcW w:w="753" w:type="dxa"/>
            <w:shd w:val="clear" w:color="auto" w:fill="auto"/>
            <w:vAlign w:val="center"/>
          </w:tcPr>
          <w:p w14:paraId="7B56ABB5">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副</w:t>
            </w:r>
          </w:p>
        </w:tc>
        <w:tc>
          <w:tcPr>
            <w:tcW w:w="1623" w:type="dxa"/>
            <w:shd w:val="clear" w:color="auto" w:fill="auto"/>
            <w:vAlign w:val="center"/>
          </w:tcPr>
          <w:p w14:paraId="22722A39">
            <w:pPr>
              <w:widowControl/>
              <w:jc w:val="center"/>
              <w:textAlignment w:val="center"/>
              <w:rPr>
                <w:rFonts w:ascii="仿宋" w:hAnsi="仿宋" w:eastAsia="仿宋" w:cs="仿宋"/>
                <w:color w:val="000000" w:themeColor="text1"/>
                <w:sz w:val="24"/>
                <w14:textFill>
                  <w14:solidFill>
                    <w14:schemeClr w14:val="tx1"/>
                  </w14:solidFill>
                </w14:textFill>
              </w:rPr>
            </w:pPr>
          </w:p>
        </w:tc>
        <w:tc>
          <w:tcPr>
            <w:tcW w:w="1362" w:type="dxa"/>
            <w:shd w:val="clear" w:color="auto" w:fill="auto"/>
            <w:vAlign w:val="center"/>
          </w:tcPr>
          <w:p w14:paraId="79B93001">
            <w:pPr>
              <w:widowControl/>
              <w:jc w:val="center"/>
              <w:textAlignment w:val="center"/>
              <w:rPr>
                <w:rFonts w:ascii="仿宋" w:hAnsi="仿宋" w:eastAsia="仿宋" w:cs="仿宋"/>
                <w:color w:val="000000" w:themeColor="text1"/>
                <w:sz w:val="24"/>
                <w14:textFill>
                  <w14:solidFill>
                    <w14:schemeClr w14:val="tx1"/>
                  </w14:solidFill>
                </w14:textFill>
              </w:rPr>
            </w:pPr>
          </w:p>
        </w:tc>
        <w:tc>
          <w:tcPr>
            <w:tcW w:w="1116" w:type="dxa"/>
            <w:shd w:val="clear" w:color="auto" w:fill="auto"/>
            <w:vAlign w:val="center"/>
          </w:tcPr>
          <w:p w14:paraId="1C637C45">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核心产品</w:t>
            </w:r>
          </w:p>
        </w:tc>
      </w:tr>
      <w:tr w14:paraId="33484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64" w:type="dxa"/>
            <w:shd w:val="clear" w:color="auto" w:fill="auto"/>
            <w:vAlign w:val="center"/>
          </w:tcPr>
          <w:p w14:paraId="018C2EAB">
            <w:pPr>
              <w:numPr>
                <w:ilvl w:val="0"/>
                <w:numId w:val="1"/>
              </w:numPr>
              <w:tabs>
                <w:tab w:val="left" w:pos="210"/>
                <w:tab w:val="clear" w:pos="420"/>
              </w:tabs>
              <w:jc w:val="center"/>
              <w:rPr>
                <w:rFonts w:ascii="仿宋" w:hAnsi="仿宋" w:eastAsia="仿宋" w:cs="仿宋"/>
                <w:color w:val="000000" w:themeColor="text1"/>
                <w:sz w:val="24"/>
                <w14:textFill>
                  <w14:solidFill>
                    <w14:schemeClr w14:val="tx1"/>
                  </w14:solidFill>
                </w14:textFill>
              </w:rPr>
            </w:pPr>
          </w:p>
        </w:tc>
        <w:tc>
          <w:tcPr>
            <w:tcW w:w="2523" w:type="dxa"/>
            <w:shd w:val="clear" w:color="auto" w:fill="auto"/>
            <w:vAlign w:val="center"/>
          </w:tcPr>
          <w:p w14:paraId="5823482C">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两折体操垫</w:t>
            </w:r>
          </w:p>
        </w:tc>
        <w:tc>
          <w:tcPr>
            <w:tcW w:w="812" w:type="dxa"/>
            <w:shd w:val="clear" w:color="auto" w:fill="auto"/>
            <w:vAlign w:val="center"/>
          </w:tcPr>
          <w:p w14:paraId="31DAD6D8">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50</w:t>
            </w:r>
          </w:p>
        </w:tc>
        <w:tc>
          <w:tcPr>
            <w:tcW w:w="753" w:type="dxa"/>
            <w:shd w:val="clear" w:color="auto" w:fill="auto"/>
            <w:vAlign w:val="center"/>
          </w:tcPr>
          <w:p w14:paraId="53F9714B">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块</w:t>
            </w:r>
          </w:p>
        </w:tc>
        <w:tc>
          <w:tcPr>
            <w:tcW w:w="1623" w:type="dxa"/>
            <w:shd w:val="clear" w:color="auto" w:fill="auto"/>
            <w:vAlign w:val="center"/>
          </w:tcPr>
          <w:p w14:paraId="7343F3FC">
            <w:pPr>
              <w:widowControl/>
              <w:jc w:val="center"/>
              <w:textAlignment w:val="center"/>
              <w:rPr>
                <w:rFonts w:ascii="仿宋" w:hAnsi="仿宋" w:eastAsia="仿宋" w:cs="仿宋"/>
                <w:color w:val="000000" w:themeColor="text1"/>
                <w:sz w:val="24"/>
                <w14:textFill>
                  <w14:solidFill>
                    <w14:schemeClr w14:val="tx1"/>
                  </w14:solidFill>
                </w14:textFill>
              </w:rPr>
            </w:pPr>
          </w:p>
        </w:tc>
        <w:tc>
          <w:tcPr>
            <w:tcW w:w="1362" w:type="dxa"/>
            <w:shd w:val="clear" w:color="auto" w:fill="auto"/>
            <w:vAlign w:val="center"/>
          </w:tcPr>
          <w:p w14:paraId="617A3F05">
            <w:pPr>
              <w:widowControl/>
              <w:jc w:val="center"/>
              <w:textAlignment w:val="center"/>
              <w:rPr>
                <w:rFonts w:ascii="仿宋" w:hAnsi="仿宋" w:eastAsia="仿宋" w:cs="仿宋"/>
                <w:color w:val="000000" w:themeColor="text1"/>
                <w:sz w:val="24"/>
                <w14:textFill>
                  <w14:solidFill>
                    <w14:schemeClr w14:val="tx1"/>
                  </w14:solidFill>
                </w14:textFill>
              </w:rPr>
            </w:pPr>
          </w:p>
        </w:tc>
        <w:tc>
          <w:tcPr>
            <w:tcW w:w="1116" w:type="dxa"/>
            <w:shd w:val="clear" w:color="auto" w:fill="auto"/>
            <w:vAlign w:val="center"/>
          </w:tcPr>
          <w:p w14:paraId="5EF890F8">
            <w:pPr>
              <w:jc w:val="center"/>
              <w:rPr>
                <w:rFonts w:ascii="仿宋" w:hAnsi="仿宋" w:eastAsia="仿宋" w:cs="仿宋"/>
                <w:color w:val="000000" w:themeColor="text1"/>
                <w:sz w:val="24"/>
                <w14:textFill>
                  <w14:solidFill>
                    <w14:schemeClr w14:val="tx1"/>
                  </w14:solidFill>
                </w14:textFill>
              </w:rPr>
            </w:pPr>
          </w:p>
        </w:tc>
      </w:tr>
      <w:tr w14:paraId="0FEB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64" w:type="dxa"/>
            <w:shd w:val="clear" w:color="auto" w:fill="auto"/>
            <w:vAlign w:val="center"/>
          </w:tcPr>
          <w:p w14:paraId="15EB254F">
            <w:pPr>
              <w:numPr>
                <w:ilvl w:val="0"/>
                <w:numId w:val="1"/>
              </w:numPr>
              <w:tabs>
                <w:tab w:val="left" w:pos="210"/>
                <w:tab w:val="clear" w:pos="420"/>
              </w:tabs>
              <w:jc w:val="center"/>
              <w:rPr>
                <w:rFonts w:ascii="仿宋" w:hAnsi="仿宋" w:eastAsia="仿宋" w:cs="仿宋"/>
                <w:color w:val="000000" w:themeColor="text1"/>
                <w:sz w:val="24"/>
                <w14:textFill>
                  <w14:solidFill>
                    <w14:schemeClr w14:val="tx1"/>
                  </w14:solidFill>
                </w14:textFill>
              </w:rPr>
            </w:pPr>
          </w:p>
        </w:tc>
        <w:tc>
          <w:tcPr>
            <w:tcW w:w="2523" w:type="dxa"/>
            <w:shd w:val="clear" w:color="auto" w:fill="auto"/>
            <w:vAlign w:val="center"/>
          </w:tcPr>
          <w:p w14:paraId="10434ED9">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折叠跳高垫</w:t>
            </w:r>
          </w:p>
        </w:tc>
        <w:tc>
          <w:tcPr>
            <w:tcW w:w="812" w:type="dxa"/>
            <w:shd w:val="clear" w:color="auto" w:fill="auto"/>
            <w:vAlign w:val="center"/>
          </w:tcPr>
          <w:p w14:paraId="58EF9029">
            <w:pPr>
              <w:widowControl/>
              <w:jc w:val="center"/>
              <w:textAlignment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4</w:t>
            </w:r>
          </w:p>
        </w:tc>
        <w:tc>
          <w:tcPr>
            <w:tcW w:w="753" w:type="dxa"/>
            <w:shd w:val="clear" w:color="auto" w:fill="auto"/>
            <w:vAlign w:val="center"/>
          </w:tcPr>
          <w:p w14:paraId="038DFDEC">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块</w:t>
            </w:r>
          </w:p>
        </w:tc>
        <w:tc>
          <w:tcPr>
            <w:tcW w:w="1623" w:type="dxa"/>
            <w:shd w:val="clear" w:color="auto" w:fill="auto"/>
            <w:vAlign w:val="center"/>
          </w:tcPr>
          <w:p w14:paraId="2E85152A">
            <w:pPr>
              <w:widowControl/>
              <w:jc w:val="center"/>
              <w:textAlignment w:val="center"/>
              <w:rPr>
                <w:rFonts w:ascii="仿宋" w:hAnsi="仿宋" w:eastAsia="仿宋" w:cs="仿宋"/>
                <w:color w:val="000000" w:themeColor="text1"/>
                <w:sz w:val="24"/>
                <w14:textFill>
                  <w14:solidFill>
                    <w14:schemeClr w14:val="tx1"/>
                  </w14:solidFill>
                </w14:textFill>
              </w:rPr>
            </w:pPr>
          </w:p>
        </w:tc>
        <w:tc>
          <w:tcPr>
            <w:tcW w:w="1362" w:type="dxa"/>
            <w:shd w:val="clear" w:color="auto" w:fill="auto"/>
            <w:vAlign w:val="center"/>
          </w:tcPr>
          <w:p w14:paraId="489F96B9">
            <w:pPr>
              <w:widowControl/>
              <w:jc w:val="center"/>
              <w:textAlignment w:val="center"/>
              <w:rPr>
                <w:rFonts w:ascii="仿宋" w:hAnsi="仿宋" w:eastAsia="仿宋" w:cs="仿宋"/>
                <w:color w:val="000000" w:themeColor="text1"/>
                <w:sz w:val="24"/>
                <w14:textFill>
                  <w14:solidFill>
                    <w14:schemeClr w14:val="tx1"/>
                  </w14:solidFill>
                </w14:textFill>
              </w:rPr>
            </w:pPr>
          </w:p>
        </w:tc>
        <w:tc>
          <w:tcPr>
            <w:tcW w:w="1116" w:type="dxa"/>
            <w:shd w:val="clear" w:color="auto" w:fill="auto"/>
            <w:vAlign w:val="center"/>
          </w:tcPr>
          <w:p w14:paraId="6564D616">
            <w:pPr>
              <w:jc w:val="center"/>
              <w:rPr>
                <w:rFonts w:ascii="仿宋" w:hAnsi="仿宋" w:eastAsia="仿宋" w:cs="仿宋"/>
                <w:color w:val="000000" w:themeColor="text1"/>
                <w:sz w:val="24"/>
                <w14:textFill>
                  <w14:solidFill>
                    <w14:schemeClr w14:val="tx1"/>
                  </w14:solidFill>
                </w14:textFill>
              </w:rPr>
            </w:pPr>
          </w:p>
        </w:tc>
      </w:tr>
      <w:tr w14:paraId="63FE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64" w:type="dxa"/>
            <w:shd w:val="clear" w:color="auto" w:fill="auto"/>
            <w:noWrap/>
            <w:vAlign w:val="center"/>
          </w:tcPr>
          <w:p w14:paraId="68D494A0">
            <w:pPr>
              <w:jc w:val="center"/>
              <w:rPr>
                <w:rFonts w:ascii="仿宋" w:hAnsi="仿宋" w:eastAsia="仿宋" w:cs="仿宋"/>
                <w:b/>
                <w:bCs/>
                <w:color w:val="000000" w:themeColor="text1"/>
                <w:sz w:val="24"/>
                <w14:textFill>
                  <w14:solidFill>
                    <w14:schemeClr w14:val="tx1"/>
                  </w14:solidFill>
                </w14:textFill>
              </w:rPr>
            </w:pPr>
          </w:p>
        </w:tc>
        <w:tc>
          <w:tcPr>
            <w:tcW w:w="2523" w:type="dxa"/>
            <w:shd w:val="clear" w:color="auto" w:fill="auto"/>
            <w:noWrap/>
            <w:vAlign w:val="center"/>
          </w:tcPr>
          <w:p w14:paraId="2C9B5FD6">
            <w:pPr>
              <w:jc w:val="center"/>
              <w:rPr>
                <w:rFonts w:ascii="仿宋" w:hAnsi="仿宋" w:eastAsia="仿宋" w:cs="仿宋"/>
                <w:b/>
                <w:bCs/>
                <w:color w:val="000000" w:themeColor="text1"/>
                <w:sz w:val="24"/>
                <w14:textFill>
                  <w14:solidFill>
                    <w14:schemeClr w14:val="tx1"/>
                  </w14:solidFill>
                </w14:textFill>
              </w:rPr>
            </w:pPr>
          </w:p>
        </w:tc>
        <w:tc>
          <w:tcPr>
            <w:tcW w:w="812" w:type="dxa"/>
            <w:shd w:val="clear" w:color="auto" w:fill="auto"/>
            <w:noWrap/>
            <w:vAlign w:val="center"/>
          </w:tcPr>
          <w:p w14:paraId="475F825B">
            <w:pPr>
              <w:jc w:val="center"/>
              <w:rPr>
                <w:rFonts w:ascii="仿宋" w:hAnsi="仿宋" w:eastAsia="仿宋" w:cs="仿宋"/>
                <w:b/>
                <w:bCs/>
                <w:color w:val="000000" w:themeColor="text1"/>
                <w:sz w:val="24"/>
                <w14:textFill>
                  <w14:solidFill>
                    <w14:schemeClr w14:val="tx1"/>
                  </w14:solidFill>
                </w14:textFill>
              </w:rPr>
            </w:pPr>
          </w:p>
        </w:tc>
        <w:tc>
          <w:tcPr>
            <w:tcW w:w="753" w:type="dxa"/>
            <w:shd w:val="clear" w:color="auto" w:fill="auto"/>
            <w:noWrap/>
            <w:vAlign w:val="center"/>
          </w:tcPr>
          <w:p w14:paraId="5BB0B6DA">
            <w:pPr>
              <w:jc w:val="center"/>
              <w:rPr>
                <w:rFonts w:ascii="仿宋" w:hAnsi="仿宋" w:eastAsia="仿宋" w:cs="仿宋"/>
                <w:b/>
                <w:bCs/>
                <w:color w:val="000000" w:themeColor="text1"/>
                <w:sz w:val="24"/>
                <w14:textFill>
                  <w14:solidFill>
                    <w14:schemeClr w14:val="tx1"/>
                  </w14:solidFill>
                </w14:textFill>
              </w:rPr>
            </w:pPr>
          </w:p>
        </w:tc>
        <w:tc>
          <w:tcPr>
            <w:tcW w:w="1623" w:type="dxa"/>
            <w:shd w:val="clear" w:color="auto" w:fill="auto"/>
            <w:noWrap/>
            <w:vAlign w:val="center"/>
          </w:tcPr>
          <w:p w14:paraId="167240C2">
            <w:pPr>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共计（元）：</w:t>
            </w:r>
          </w:p>
        </w:tc>
        <w:tc>
          <w:tcPr>
            <w:tcW w:w="1362" w:type="dxa"/>
            <w:shd w:val="clear" w:color="auto" w:fill="auto"/>
            <w:noWrap/>
            <w:vAlign w:val="center"/>
          </w:tcPr>
          <w:p w14:paraId="47C2F4B3">
            <w:pPr>
              <w:jc w:val="center"/>
              <w:rPr>
                <w:rFonts w:ascii="仿宋" w:hAnsi="仿宋" w:eastAsia="仿宋" w:cs="仿宋"/>
                <w:b/>
                <w:bCs/>
                <w:color w:val="000000" w:themeColor="text1"/>
                <w:sz w:val="24"/>
                <w14:textFill>
                  <w14:solidFill>
                    <w14:schemeClr w14:val="tx1"/>
                  </w14:solidFill>
                </w14:textFill>
              </w:rPr>
            </w:pPr>
          </w:p>
        </w:tc>
        <w:tc>
          <w:tcPr>
            <w:tcW w:w="1116" w:type="dxa"/>
            <w:shd w:val="clear" w:color="auto" w:fill="auto"/>
            <w:noWrap/>
            <w:vAlign w:val="center"/>
          </w:tcPr>
          <w:p w14:paraId="1C521498">
            <w:pPr>
              <w:jc w:val="center"/>
              <w:rPr>
                <w:rFonts w:ascii="仿宋" w:hAnsi="仿宋" w:eastAsia="仿宋" w:cs="仿宋"/>
                <w:color w:val="000000" w:themeColor="text1"/>
                <w:sz w:val="24"/>
                <w14:textFill>
                  <w14:solidFill>
                    <w14:schemeClr w14:val="tx1"/>
                  </w14:solidFill>
                </w14:textFill>
              </w:rPr>
            </w:pPr>
          </w:p>
        </w:tc>
      </w:tr>
      <w:tr w14:paraId="7FEA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053" w:type="dxa"/>
            <w:gridSpan w:val="7"/>
            <w:shd w:val="clear" w:color="auto" w:fill="auto"/>
            <w:noWrap/>
            <w:vAlign w:val="center"/>
          </w:tcPr>
          <w:p w14:paraId="5F65DF23">
            <w:pPr>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大写：</w:t>
            </w:r>
          </w:p>
        </w:tc>
      </w:tr>
    </w:tbl>
    <w:p w14:paraId="778179E8">
      <w:pPr>
        <w:adjustRightInd w:val="0"/>
        <w:spacing w:line="400" w:lineRule="exact"/>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注：供应商需提供核心产品合格证或检测报告。</w:t>
      </w:r>
    </w:p>
    <w:p w14:paraId="75333602">
      <w:pPr>
        <w:pStyle w:val="7"/>
        <w:rPr>
          <w:rFonts w:ascii="仿宋" w:hAnsi="仿宋" w:eastAsia="仿宋" w:cs="仿宋"/>
          <w:color w:val="000000" w:themeColor="text1"/>
          <w:sz w:val="24"/>
          <w14:textFill>
            <w14:solidFill>
              <w14:schemeClr w14:val="tx1"/>
            </w14:solidFill>
          </w14:textFill>
        </w:rPr>
      </w:pPr>
    </w:p>
    <w:p w14:paraId="565D5114">
      <w:pPr>
        <w:pStyle w:val="5"/>
        <w:rPr>
          <w:rFonts w:ascii="仿宋" w:hAnsi="仿宋" w:eastAsia="仿宋" w:cs="仿宋"/>
          <w:color w:val="000000" w:themeColor="text1"/>
          <w:sz w:val="24"/>
          <w14:textFill>
            <w14:solidFill>
              <w14:schemeClr w14:val="tx1"/>
            </w14:solidFill>
          </w14:textFill>
        </w:rPr>
      </w:pPr>
    </w:p>
    <w:p w14:paraId="1C3B95A7">
      <w:pPr>
        <w:rPr>
          <w:rFonts w:ascii="仿宋" w:hAnsi="仿宋" w:eastAsia="仿宋" w:cs="仿宋"/>
          <w:color w:val="000000" w:themeColor="text1"/>
          <w:sz w:val="24"/>
          <w14:textFill>
            <w14:solidFill>
              <w14:schemeClr w14:val="tx1"/>
            </w14:solidFill>
          </w14:textFill>
        </w:rPr>
      </w:pPr>
    </w:p>
    <w:p w14:paraId="45854A5E">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法定代表人/授权代表人（签章）：</w:t>
      </w:r>
    </w:p>
    <w:p w14:paraId="2A69FF73">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供应商名称（盖章）：  </w:t>
      </w:r>
    </w:p>
    <w:p w14:paraId="7F4F8649">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日期：   年  月  日</w:t>
      </w:r>
    </w:p>
    <w:p w14:paraId="780F02D4">
      <w:pPr>
        <w:widowControl/>
        <w:jc w:val="left"/>
        <w:rPr>
          <w:rFonts w:ascii="仿宋" w:hAnsi="仿宋" w:eastAsia="仿宋" w:cs="仿宋"/>
          <w:b/>
          <w:color w:val="000000" w:themeColor="text1"/>
          <w:sz w:val="28"/>
          <w:szCs w:val="28"/>
          <w14:textFill>
            <w14:solidFill>
              <w14:schemeClr w14:val="tx1"/>
            </w14:solidFill>
          </w14:textFill>
        </w:rPr>
      </w:pPr>
    </w:p>
    <w:p w14:paraId="44D09DFC">
      <w:pPr>
        <w:widowControl/>
        <w:jc w:val="left"/>
        <w:rPr>
          <w:rFonts w:ascii="仿宋" w:hAnsi="仿宋" w:eastAsia="仿宋" w:cs="仿宋"/>
          <w:b/>
          <w:color w:val="000000" w:themeColor="text1"/>
          <w:sz w:val="28"/>
          <w:szCs w:val="28"/>
          <w14:textFill>
            <w14:solidFill>
              <w14:schemeClr w14:val="tx1"/>
            </w14:solidFill>
          </w14:textFill>
        </w:rPr>
      </w:pPr>
    </w:p>
    <w:p w14:paraId="68C0C6FD">
      <w:pPr>
        <w:widowControl/>
        <w:jc w:val="left"/>
        <w:rPr>
          <w:rFonts w:ascii="仿宋" w:hAnsi="仿宋" w:eastAsia="仿宋" w:cs="仿宋"/>
          <w:b/>
          <w:color w:val="000000" w:themeColor="text1"/>
          <w:sz w:val="28"/>
          <w:szCs w:val="28"/>
          <w14:textFill>
            <w14:solidFill>
              <w14:schemeClr w14:val="tx1"/>
            </w14:solidFill>
          </w14:textFill>
        </w:rPr>
      </w:pPr>
    </w:p>
    <w:p w14:paraId="63DAC836">
      <w:pPr>
        <w:widowControl/>
        <w:jc w:val="left"/>
        <w:rPr>
          <w:rFonts w:ascii="仿宋" w:hAnsi="仿宋" w:eastAsia="仿宋" w:cs="仿宋"/>
          <w:b/>
          <w:color w:val="000000" w:themeColor="text1"/>
          <w:sz w:val="28"/>
          <w:szCs w:val="28"/>
          <w14:textFill>
            <w14:solidFill>
              <w14:schemeClr w14:val="tx1"/>
            </w14:solidFill>
          </w14:textFill>
        </w:rPr>
      </w:pPr>
    </w:p>
    <w:p w14:paraId="6AD168D7">
      <w:pPr>
        <w:widowControl/>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格式1-5</w:t>
      </w:r>
    </w:p>
    <w:p w14:paraId="2231863E">
      <w:pPr>
        <w:pStyle w:val="3"/>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五、技术、商务要求应答表</w:t>
      </w:r>
    </w:p>
    <w:p w14:paraId="2819D519">
      <w:pPr>
        <w:rPr>
          <w:rFonts w:ascii="仿宋" w:hAnsi="仿宋" w:eastAsia="仿宋" w:cs="仿宋"/>
          <w:color w:val="000000" w:themeColor="text1"/>
          <w:sz w:val="24"/>
          <w14:textFill>
            <w14:solidFill>
              <w14:schemeClr w14:val="tx1"/>
            </w14:solidFill>
          </w14:textFill>
        </w:rPr>
      </w:pPr>
    </w:p>
    <w:p w14:paraId="444F7885">
      <w:pPr>
        <w:rPr>
          <w:rFonts w:ascii="仿宋" w:hAnsi="仿宋" w:eastAsia="仿宋" w:cs="仿宋"/>
          <w:color w:val="000000" w:themeColor="text1"/>
          <w:sz w:val="24"/>
          <w:u w:val="singl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r>
        <w:rPr>
          <w:rFonts w:hint="eastAsia" w:ascii="仿宋" w:hAnsi="仿宋" w:eastAsia="仿宋" w:cs="仿宋"/>
          <w:color w:val="000000" w:themeColor="text1"/>
          <w:sz w:val="24"/>
          <w:u w:val="single"/>
          <w14:textFill>
            <w14:solidFill>
              <w14:schemeClr w14:val="tx1"/>
            </w14:solidFill>
          </w14:textFill>
        </w:rPr>
        <w:t xml:space="preserve">       </w:t>
      </w:r>
    </w:p>
    <w:p w14:paraId="1A217149">
      <w:pPr>
        <w:rPr>
          <w:rFonts w:ascii="仿宋" w:hAnsi="仿宋" w:eastAsia="仿宋" w:cs="仿宋"/>
          <w:color w:val="000000" w:themeColor="text1"/>
          <w:sz w:val="24"/>
          <w:u w:val="singl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项目编号：</w:t>
      </w:r>
      <w:r>
        <w:rPr>
          <w:rFonts w:hint="eastAsia" w:ascii="仿宋" w:hAnsi="仿宋" w:eastAsia="仿宋" w:cs="仿宋"/>
          <w:color w:val="000000" w:themeColor="text1"/>
          <w:sz w:val="24"/>
          <w:u w:val="single"/>
          <w14:textFill>
            <w14:solidFill>
              <w14:schemeClr w14:val="tx1"/>
            </w14:solidFill>
          </w14:textFill>
        </w:rPr>
        <w:t xml:space="preserve">       </w:t>
      </w:r>
    </w:p>
    <w:p w14:paraId="6F025650">
      <w:pPr>
        <w:rPr>
          <w:rFonts w:ascii="仿宋" w:hAnsi="仿宋" w:eastAsia="仿宋" w:cs="仿宋"/>
          <w:color w:val="000000" w:themeColor="text1"/>
          <w:sz w:val="24"/>
          <w:u w:val="single"/>
          <w14:textFill>
            <w14:solidFill>
              <w14:schemeClr w14:val="tx1"/>
            </w14:solidFill>
          </w14:textFill>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655"/>
        <w:gridCol w:w="2288"/>
        <w:gridCol w:w="2288"/>
      </w:tblGrid>
      <w:tr w14:paraId="6104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07" w:type="dxa"/>
            <w:vAlign w:val="center"/>
          </w:tcPr>
          <w:p w14:paraId="234EDF2A">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2655" w:type="dxa"/>
            <w:vAlign w:val="center"/>
          </w:tcPr>
          <w:p w14:paraId="255FC19D">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采购文件要求</w:t>
            </w:r>
          </w:p>
        </w:tc>
        <w:tc>
          <w:tcPr>
            <w:tcW w:w="2288" w:type="dxa"/>
            <w:vAlign w:val="center"/>
          </w:tcPr>
          <w:p w14:paraId="3B6D8DE8">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响应文件响应</w:t>
            </w:r>
          </w:p>
        </w:tc>
        <w:tc>
          <w:tcPr>
            <w:tcW w:w="2288" w:type="dxa"/>
            <w:vAlign w:val="center"/>
          </w:tcPr>
          <w:p w14:paraId="35A96359">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响应/偏离</w:t>
            </w:r>
          </w:p>
        </w:tc>
      </w:tr>
      <w:tr w14:paraId="0DCB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7" w:type="dxa"/>
            <w:vAlign w:val="center"/>
          </w:tcPr>
          <w:p w14:paraId="58268C3E">
            <w:pPr>
              <w:jc w:val="center"/>
              <w:rPr>
                <w:rFonts w:ascii="仿宋" w:hAnsi="仿宋" w:eastAsia="仿宋" w:cs="仿宋"/>
                <w:color w:val="000000" w:themeColor="text1"/>
                <w:sz w:val="24"/>
                <w14:textFill>
                  <w14:solidFill>
                    <w14:schemeClr w14:val="tx1"/>
                  </w14:solidFill>
                </w14:textFill>
              </w:rPr>
            </w:pPr>
          </w:p>
        </w:tc>
        <w:tc>
          <w:tcPr>
            <w:tcW w:w="2655" w:type="dxa"/>
          </w:tcPr>
          <w:p w14:paraId="56C6AE99">
            <w:pPr>
              <w:jc w:val="left"/>
              <w:rPr>
                <w:rFonts w:ascii="仿宋" w:hAnsi="仿宋" w:eastAsia="仿宋" w:cs="仿宋"/>
                <w:color w:val="000000" w:themeColor="text1"/>
                <w:sz w:val="24"/>
                <w14:textFill>
                  <w14:solidFill>
                    <w14:schemeClr w14:val="tx1"/>
                  </w14:solidFill>
                </w14:textFill>
              </w:rPr>
            </w:pPr>
          </w:p>
        </w:tc>
        <w:tc>
          <w:tcPr>
            <w:tcW w:w="2288" w:type="dxa"/>
          </w:tcPr>
          <w:p w14:paraId="3631749F">
            <w:pPr>
              <w:jc w:val="center"/>
              <w:rPr>
                <w:rFonts w:ascii="仿宋" w:hAnsi="仿宋" w:eastAsia="仿宋" w:cs="仿宋"/>
                <w:color w:val="000000" w:themeColor="text1"/>
                <w:sz w:val="24"/>
                <w14:textFill>
                  <w14:solidFill>
                    <w14:schemeClr w14:val="tx1"/>
                  </w14:solidFill>
                </w14:textFill>
              </w:rPr>
            </w:pPr>
          </w:p>
        </w:tc>
        <w:tc>
          <w:tcPr>
            <w:tcW w:w="2288" w:type="dxa"/>
            <w:vAlign w:val="center"/>
          </w:tcPr>
          <w:p w14:paraId="7DA75CA3">
            <w:pPr>
              <w:jc w:val="center"/>
              <w:rPr>
                <w:rFonts w:ascii="仿宋" w:hAnsi="仿宋" w:eastAsia="仿宋" w:cs="仿宋"/>
                <w:color w:val="000000" w:themeColor="text1"/>
                <w:sz w:val="24"/>
                <w14:textFill>
                  <w14:solidFill>
                    <w14:schemeClr w14:val="tx1"/>
                  </w14:solidFill>
                </w14:textFill>
              </w:rPr>
            </w:pPr>
          </w:p>
        </w:tc>
      </w:tr>
      <w:tr w14:paraId="6475E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7" w:type="dxa"/>
          </w:tcPr>
          <w:p w14:paraId="7D155D2A">
            <w:pPr>
              <w:jc w:val="center"/>
              <w:rPr>
                <w:rFonts w:ascii="仿宋" w:hAnsi="仿宋" w:eastAsia="仿宋" w:cs="仿宋"/>
                <w:color w:val="000000" w:themeColor="text1"/>
                <w:sz w:val="24"/>
                <w14:textFill>
                  <w14:solidFill>
                    <w14:schemeClr w14:val="tx1"/>
                  </w14:solidFill>
                </w14:textFill>
              </w:rPr>
            </w:pPr>
          </w:p>
        </w:tc>
        <w:tc>
          <w:tcPr>
            <w:tcW w:w="2655" w:type="dxa"/>
          </w:tcPr>
          <w:p w14:paraId="4FA52EFB">
            <w:pPr>
              <w:jc w:val="center"/>
              <w:rPr>
                <w:rFonts w:ascii="仿宋" w:hAnsi="仿宋" w:eastAsia="仿宋" w:cs="仿宋"/>
                <w:color w:val="000000" w:themeColor="text1"/>
                <w:sz w:val="24"/>
                <w14:textFill>
                  <w14:solidFill>
                    <w14:schemeClr w14:val="tx1"/>
                  </w14:solidFill>
                </w14:textFill>
              </w:rPr>
            </w:pPr>
          </w:p>
        </w:tc>
        <w:tc>
          <w:tcPr>
            <w:tcW w:w="2288" w:type="dxa"/>
          </w:tcPr>
          <w:p w14:paraId="1AD86CA9">
            <w:pPr>
              <w:jc w:val="center"/>
              <w:rPr>
                <w:rFonts w:ascii="仿宋" w:hAnsi="仿宋" w:eastAsia="仿宋" w:cs="仿宋"/>
                <w:color w:val="000000" w:themeColor="text1"/>
                <w:sz w:val="24"/>
                <w14:textFill>
                  <w14:solidFill>
                    <w14:schemeClr w14:val="tx1"/>
                  </w14:solidFill>
                </w14:textFill>
              </w:rPr>
            </w:pPr>
          </w:p>
        </w:tc>
        <w:tc>
          <w:tcPr>
            <w:tcW w:w="2288" w:type="dxa"/>
          </w:tcPr>
          <w:p w14:paraId="7D3123E6">
            <w:pPr>
              <w:jc w:val="center"/>
              <w:rPr>
                <w:rFonts w:ascii="仿宋" w:hAnsi="仿宋" w:eastAsia="仿宋" w:cs="仿宋"/>
                <w:color w:val="000000" w:themeColor="text1"/>
                <w:sz w:val="24"/>
                <w14:textFill>
                  <w14:solidFill>
                    <w14:schemeClr w14:val="tx1"/>
                  </w14:solidFill>
                </w14:textFill>
              </w:rPr>
            </w:pPr>
          </w:p>
        </w:tc>
      </w:tr>
      <w:tr w14:paraId="5506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7" w:type="dxa"/>
          </w:tcPr>
          <w:p w14:paraId="78190A84">
            <w:pPr>
              <w:jc w:val="center"/>
              <w:rPr>
                <w:rFonts w:ascii="仿宋" w:hAnsi="仿宋" w:eastAsia="仿宋" w:cs="仿宋"/>
                <w:color w:val="000000" w:themeColor="text1"/>
                <w:sz w:val="24"/>
                <w14:textFill>
                  <w14:solidFill>
                    <w14:schemeClr w14:val="tx1"/>
                  </w14:solidFill>
                </w14:textFill>
              </w:rPr>
            </w:pPr>
          </w:p>
        </w:tc>
        <w:tc>
          <w:tcPr>
            <w:tcW w:w="2655" w:type="dxa"/>
          </w:tcPr>
          <w:p w14:paraId="203DA754">
            <w:pPr>
              <w:jc w:val="center"/>
              <w:rPr>
                <w:rFonts w:ascii="仿宋" w:hAnsi="仿宋" w:eastAsia="仿宋" w:cs="仿宋"/>
                <w:color w:val="000000" w:themeColor="text1"/>
                <w:sz w:val="24"/>
                <w14:textFill>
                  <w14:solidFill>
                    <w14:schemeClr w14:val="tx1"/>
                  </w14:solidFill>
                </w14:textFill>
              </w:rPr>
            </w:pPr>
          </w:p>
        </w:tc>
        <w:tc>
          <w:tcPr>
            <w:tcW w:w="2288" w:type="dxa"/>
          </w:tcPr>
          <w:p w14:paraId="71FDD6B5">
            <w:pPr>
              <w:jc w:val="center"/>
              <w:rPr>
                <w:rFonts w:ascii="仿宋" w:hAnsi="仿宋" w:eastAsia="仿宋" w:cs="仿宋"/>
                <w:color w:val="000000" w:themeColor="text1"/>
                <w:sz w:val="24"/>
                <w14:textFill>
                  <w14:solidFill>
                    <w14:schemeClr w14:val="tx1"/>
                  </w14:solidFill>
                </w14:textFill>
              </w:rPr>
            </w:pPr>
          </w:p>
        </w:tc>
        <w:tc>
          <w:tcPr>
            <w:tcW w:w="2288" w:type="dxa"/>
          </w:tcPr>
          <w:p w14:paraId="18CA4C92">
            <w:pPr>
              <w:jc w:val="center"/>
              <w:rPr>
                <w:rFonts w:ascii="仿宋" w:hAnsi="仿宋" w:eastAsia="仿宋" w:cs="仿宋"/>
                <w:color w:val="000000" w:themeColor="text1"/>
                <w:sz w:val="24"/>
                <w14:textFill>
                  <w14:solidFill>
                    <w14:schemeClr w14:val="tx1"/>
                  </w14:solidFill>
                </w14:textFill>
              </w:rPr>
            </w:pPr>
          </w:p>
        </w:tc>
      </w:tr>
      <w:tr w14:paraId="4A234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7" w:type="dxa"/>
          </w:tcPr>
          <w:p w14:paraId="43F38084">
            <w:pPr>
              <w:jc w:val="center"/>
              <w:rPr>
                <w:rFonts w:ascii="仿宋" w:hAnsi="仿宋" w:eastAsia="仿宋" w:cs="仿宋"/>
                <w:color w:val="000000" w:themeColor="text1"/>
                <w:sz w:val="24"/>
                <w14:textFill>
                  <w14:solidFill>
                    <w14:schemeClr w14:val="tx1"/>
                  </w14:solidFill>
                </w14:textFill>
              </w:rPr>
            </w:pPr>
          </w:p>
        </w:tc>
        <w:tc>
          <w:tcPr>
            <w:tcW w:w="2655" w:type="dxa"/>
          </w:tcPr>
          <w:p w14:paraId="3B0813A1">
            <w:pPr>
              <w:jc w:val="center"/>
              <w:rPr>
                <w:rFonts w:ascii="仿宋" w:hAnsi="仿宋" w:eastAsia="仿宋" w:cs="仿宋"/>
                <w:color w:val="000000" w:themeColor="text1"/>
                <w:sz w:val="24"/>
                <w14:textFill>
                  <w14:solidFill>
                    <w14:schemeClr w14:val="tx1"/>
                  </w14:solidFill>
                </w14:textFill>
              </w:rPr>
            </w:pPr>
          </w:p>
        </w:tc>
        <w:tc>
          <w:tcPr>
            <w:tcW w:w="2288" w:type="dxa"/>
          </w:tcPr>
          <w:p w14:paraId="7DC0AB3F">
            <w:pPr>
              <w:jc w:val="center"/>
              <w:rPr>
                <w:rFonts w:ascii="仿宋" w:hAnsi="仿宋" w:eastAsia="仿宋" w:cs="仿宋"/>
                <w:color w:val="000000" w:themeColor="text1"/>
                <w:sz w:val="24"/>
                <w14:textFill>
                  <w14:solidFill>
                    <w14:schemeClr w14:val="tx1"/>
                  </w14:solidFill>
                </w14:textFill>
              </w:rPr>
            </w:pPr>
          </w:p>
        </w:tc>
        <w:tc>
          <w:tcPr>
            <w:tcW w:w="2288" w:type="dxa"/>
          </w:tcPr>
          <w:p w14:paraId="3D62D289">
            <w:pPr>
              <w:jc w:val="center"/>
              <w:rPr>
                <w:rFonts w:ascii="仿宋" w:hAnsi="仿宋" w:eastAsia="仿宋" w:cs="仿宋"/>
                <w:color w:val="000000" w:themeColor="text1"/>
                <w:sz w:val="24"/>
                <w14:textFill>
                  <w14:solidFill>
                    <w14:schemeClr w14:val="tx1"/>
                  </w14:solidFill>
                </w14:textFill>
              </w:rPr>
            </w:pPr>
          </w:p>
        </w:tc>
      </w:tr>
    </w:tbl>
    <w:p w14:paraId="2972ED5E">
      <w:pPr>
        <w:ind w:firstLine="482" w:firstLineChars="200"/>
        <w:rPr>
          <w:rFonts w:ascii="仿宋" w:hAnsi="仿宋" w:eastAsia="仿宋" w:cs="仿宋"/>
          <w:b/>
          <w:color w:val="000000" w:themeColor="text1"/>
          <w:sz w:val="24"/>
          <w14:textFill>
            <w14:solidFill>
              <w14:schemeClr w14:val="tx1"/>
            </w14:solidFill>
          </w14:textFill>
        </w:rPr>
      </w:pPr>
    </w:p>
    <w:p w14:paraId="66BC9E67">
      <w:pPr>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注意：1、供应商必须据实填写，不得虚假响应，否则将取消其投标或成交资格。2、未明确偏离的条款，视为默认接受招标文件条款，投标人不得借未作应答而拒不接受。</w:t>
      </w:r>
    </w:p>
    <w:p w14:paraId="44D7A2B8">
      <w:pPr>
        <w:ind w:firstLine="480" w:firstLineChars="200"/>
        <w:rPr>
          <w:rFonts w:ascii="仿宋" w:hAnsi="仿宋" w:eastAsia="仿宋" w:cs="仿宋"/>
          <w:color w:val="000000" w:themeColor="text1"/>
          <w:sz w:val="24"/>
          <w14:textFill>
            <w14:solidFill>
              <w14:schemeClr w14:val="tx1"/>
            </w14:solidFill>
          </w14:textFill>
        </w:rPr>
      </w:pPr>
    </w:p>
    <w:p w14:paraId="17133AAB">
      <w:pPr>
        <w:ind w:firstLine="480" w:firstLineChars="200"/>
        <w:rPr>
          <w:rFonts w:ascii="仿宋" w:hAnsi="仿宋" w:eastAsia="仿宋" w:cs="仿宋"/>
          <w:color w:val="000000" w:themeColor="text1"/>
          <w:sz w:val="24"/>
          <w14:textFill>
            <w14:solidFill>
              <w14:schemeClr w14:val="tx1"/>
            </w14:solidFill>
          </w14:textFill>
        </w:rPr>
      </w:pPr>
    </w:p>
    <w:p w14:paraId="1AFB2852">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法定代表人/授权代表人（签章）：</w:t>
      </w:r>
    </w:p>
    <w:p w14:paraId="27175523">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供应商名称（盖章）：  </w:t>
      </w:r>
    </w:p>
    <w:p w14:paraId="6DE68EF4">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日期：   年  月  日</w:t>
      </w:r>
    </w:p>
    <w:p w14:paraId="66AC754F">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br w:type="page"/>
      </w:r>
    </w:p>
    <w:p w14:paraId="0A11D767">
      <w:pPr>
        <w:spacing w:line="40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格式1-6</w:t>
      </w:r>
    </w:p>
    <w:p w14:paraId="7B4F178F">
      <w:pPr>
        <w:pStyle w:val="3"/>
        <w:jc w:val="both"/>
        <w:rPr>
          <w:rFonts w:ascii="仿宋" w:hAnsi="仿宋" w:eastAsia="仿宋" w:cs="仿宋"/>
          <w:color w:val="000000" w:themeColor="text1"/>
          <w:sz w:val="24"/>
          <w14:textFill>
            <w14:solidFill>
              <w14:schemeClr w14:val="tx1"/>
            </w14:solidFill>
          </w14:textFill>
        </w:rPr>
      </w:pPr>
    </w:p>
    <w:p w14:paraId="71654722">
      <w:pPr>
        <w:pStyle w:val="3"/>
        <w:numPr>
          <w:ilvl w:val="0"/>
          <w:numId w:val="3"/>
        </w:numPr>
        <w:rPr>
          <w:rFonts w:ascii="仿宋" w:hAnsi="仿宋" w:eastAsia="仿宋" w:cs="仿宋"/>
          <w:b/>
          <w:bCs/>
          <w:color w:val="000000" w:themeColor="text1"/>
          <w:szCs w:val="28"/>
          <w14:textFill>
            <w14:solidFill>
              <w14:schemeClr w14:val="tx1"/>
            </w14:solidFill>
          </w14:textFill>
        </w:rPr>
      </w:pPr>
      <w:r>
        <w:rPr>
          <w:rFonts w:hint="eastAsia" w:ascii="仿宋" w:hAnsi="仿宋" w:eastAsia="仿宋" w:cs="仿宋"/>
          <w:b/>
          <w:bCs/>
          <w:color w:val="000000" w:themeColor="text1"/>
          <w:szCs w:val="28"/>
          <w14:textFill>
            <w14:solidFill>
              <w14:schemeClr w14:val="tx1"/>
            </w14:solidFill>
          </w14:textFill>
        </w:rPr>
        <w:t>供应商类似项目业绩一览表</w:t>
      </w:r>
    </w:p>
    <w:p w14:paraId="443F77D8">
      <w:pPr>
        <w:rPr>
          <w:rFonts w:ascii="仿宋" w:hAnsi="仿宋" w:eastAsia="仿宋" w:cs="仿宋"/>
          <w:color w:val="000000" w:themeColor="text1"/>
          <w:sz w:val="24"/>
          <w:u w:val="singl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r>
        <w:rPr>
          <w:rFonts w:hint="eastAsia" w:ascii="仿宋" w:hAnsi="仿宋" w:eastAsia="仿宋" w:cs="仿宋"/>
          <w:color w:val="000000" w:themeColor="text1"/>
          <w:sz w:val="24"/>
          <w:u w:val="single"/>
          <w14:textFill>
            <w14:solidFill>
              <w14:schemeClr w14:val="tx1"/>
            </w14:solidFill>
          </w14:textFill>
        </w:rPr>
        <w:t xml:space="preserve">       </w:t>
      </w:r>
    </w:p>
    <w:p w14:paraId="31AABBE6">
      <w:pPr>
        <w:rPr>
          <w:rFonts w:ascii="仿宋" w:hAnsi="仿宋" w:eastAsia="仿宋" w:cs="仿宋"/>
          <w:color w:val="000000" w:themeColor="text1"/>
          <w:sz w:val="24"/>
          <w:u w:val="singl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项目编号：</w:t>
      </w:r>
      <w:r>
        <w:rPr>
          <w:rFonts w:hint="eastAsia" w:ascii="仿宋" w:hAnsi="仿宋" w:eastAsia="仿宋" w:cs="仿宋"/>
          <w:color w:val="000000" w:themeColor="text1"/>
          <w:sz w:val="24"/>
          <w:u w:val="single"/>
          <w14:textFill>
            <w14:solidFill>
              <w14:schemeClr w14:val="tx1"/>
            </w14:solidFill>
          </w14:textFill>
        </w:rPr>
        <w:t xml:space="preserve">       </w:t>
      </w:r>
    </w:p>
    <w:p w14:paraId="435A579C">
      <w:pPr>
        <w:spacing w:line="400" w:lineRule="exact"/>
        <w:rPr>
          <w:rFonts w:ascii="仿宋" w:hAnsi="仿宋" w:eastAsia="仿宋" w:cs="仿宋"/>
          <w:color w:val="000000" w:themeColor="text1"/>
          <w:sz w:val="24"/>
          <w:u w:val="single"/>
          <w14:textFill>
            <w14:solidFill>
              <w14:schemeClr w14:val="tx1"/>
            </w14:solidFill>
          </w14:textFill>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14:paraId="5E9E0D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14:paraId="02B67033">
            <w:pPr>
              <w:spacing w:line="400" w:lineRule="exact"/>
              <w:ind w:firstLine="120" w:firstLineChars="50"/>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年份</w:t>
            </w:r>
          </w:p>
        </w:tc>
        <w:tc>
          <w:tcPr>
            <w:tcW w:w="1439" w:type="dxa"/>
            <w:vAlign w:val="center"/>
          </w:tcPr>
          <w:p w14:paraId="19C7588C">
            <w:pPr>
              <w:spacing w:line="400" w:lineRule="exact"/>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用户名称</w:t>
            </w:r>
          </w:p>
        </w:tc>
        <w:tc>
          <w:tcPr>
            <w:tcW w:w="1319" w:type="dxa"/>
            <w:vAlign w:val="center"/>
          </w:tcPr>
          <w:p w14:paraId="66FF6C1C">
            <w:pPr>
              <w:spacing w:line="400" w:lineRule="exact"/>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项目名称</w:t>
            </w:r>
          </w:p>
        </w:tc>
        <w:tc>
          <w:tcPr>
            <w:tcW w:w="1160" w:type="dxa"/>
            <w:vAlign w:val="center"/>
          </w:tcPr>
          <w:p w14:paraId="4807DBCD">
            <w:pPr>
              <w:spacing w:line="400" w:lineRule="exact"/>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完成时间</w:t>
            </w:r>
          </w:p>
        </w:tc>
        <w:tc>
          <w:tcPr>
            <w:tcW w:w="1421" w:type="dxa"/>
            <w:vAlign w:val="center"/>
          </w:tcPr>
          <w:p w14:paraId="21FADA01">
            <w:pPr>
              <w:spacing w:line="400" w:lineRule="exact"/>
              <w:ind w:firstLine="120" w:firstLineChars="50"/>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合同金额</w:t>
            </w:r>
          </w:p>
        </w:tc>
        <w:tc>
          <w:tcPr>
            <w:tcW w:w="1614" w:type="dxa"/>
            <w:tcBorders>
              <w:right w:val="single" w:color="auto" w:sz="4" w:space="0"/>
            </w:tcBorders>
            <w:vAlign w:val="center"/>
          </w:tcPr>
          <w:p w14:paraId="5A2D6712">
            <w:pPr>
              <w:spacing w:line="400" w:lineRule="exact"/>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是否通过验收</w:t>
            </w:r>
          </w:p>
        </w:tc>
        <w:tc>
          <w:tcPr>
            <w:tcW w:w="1387" w:type="dxa"/>
            <w:tcBorders>
              <w:left w:val="single" w:color="auto" w:sz="4" w:space="0"/>
            </w:tcBorders>
            <w:vAlign w:val="center"/>
          </w:tcPr>
          <w:p w14:paraId="19DED978">
            <w:pPr>
              <w:spacing w:line="400" w:lineRule="exact"/>
              <w:jc w:val="cente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备注</w:t>
            </w:r>
          </w:p>
        </w:tc>
      </w:tr>
      <w:tr w14:paraId="7D4B90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53A38472">
            <w:pPr>
              <w:spacing w:line="400" w:lineRule="exact"/>
              <w:jc w:val="center"/>
              <w:rPr>
                <w:rFonts w:ascii="仿宋" w:hAnsi="仿宋" w:eastAsia="仿宋" w:cs="仿宋"/>
                <w:bCs/>
                <w:color w:val="000000" w:themeColor="text1"/>
                <w:sz w:val="24"/>
                <w14:textFill>
                  <w14:solidFill>
                    <w14:schemeClr w14:val="tx1"/>
                  </w14:solidFill>
                </w14:textFill>
              </w:rPr>
            </w:pPr>
          </w:p>
        </w:tc>
        <w:tc>
          <w:tcPr>
            <w:tcW w:w="1439" w:type="dxa"/>
            <w:vAlign w:val="center"/>
          </w:tcPr>
          <w:p w14:paraId="5148C8D9">
            <w:pPr>
              <w:spacing w:line="400" w:lineRule="exact"/>
              <w:jc w:val="center"/>
              <w:rPr>
                <w:rFonts w:ascii="仿宋" w:hAnsi="仿宋" w:eastAsia="仿宋" w:cs="仿宋"/>
                <w:bCs/>
                <w:color w:val="000000" w:themeColor="text1"/>
                <w:sz w:val="24"/>
                <w14:textFill>
                  <w14:solidFill>
                    <w14:schemeClr w14:val="tx1"/>
                  </w14:solidFill>
                </w14:textFill>
              </w:rPr>
            </w:pPr>
          </w:p>
        </w:tc>
        <w:tc>
          <w:tcPr>
            <w:tcW w:w="1319" w:type="dxa"/>
            <w:vAlign w:val="center"/>
          </w:tcPr>
          <w:p w14:paraId="738DA3A5">
            <w:pPr>
              <w:spacing w:line="400" w:lineRule="exact"/>
              <w:jc w:val="center"/>
              <w:rPr>
                <w:rFonts w:ascii="仿宋" w:hAnsi="仿宋" w:eastAsia="仿宋" w:cs="仿宋"/>
                <w:bCs/>
                <w:color w:val="000000" w:themeColor="text1"/>
                <w:sz w:val="24"/>
                <w14:textFill>
                  <w14:solidFill>
                    <w14:schemeClr w14:val="tx1"/>
                  </w14:solidFill>
                </w14:textFill>
              </w:rPr>
            </w:pPr>
          </w:p>
        </w:tc>
        <w:tc>
          <w:tcPr>
            <w:tcW w:w="1160" w:type="dxa"/>
            <w:vAlign w:val="center"/>
          </w:tcPr>
          <w:p w14:paraId="1E78A84E">
            <w:pPr>
              <w:spacing w:line="400" w:lineRule="exact"/>
              <w:jc w:val="center"/>
              <w:rPr>
                <w:rFonts w:ascii="仿宋" w:hAnsi="仿宋" w:eastAsia="仿宋" w:cs="仿宋"/>
                <w:bCs/>
                <w:color w:val="000000" w:themeColor="text1"/>
                <w:sz w:val="24"/>
                <w14:textFill>
                  <w14:solidFill>
                    <w14:schemeClr w14:val="tx1"/>
                  </w14:solidFill>
                </w14:textFill>
              </w:rPr>
            </w:pPr>
          </w:p>
        </w:tc>
        <w:tc>
          <w:tcPr>
            <w:tcW w:w="1421" w:type="dxa"/>
            <w:vAlign w:val="center"/>
          </w:tcPr>
          <w:p w14:paraId="24CB8520">
            <w:pPr>
              <w:spacing w:line="400" w:lineRule="exact"/>
              <w:jc w:val="center"/>
              <w:rPr>
                <w:rFonts w:ascii="仿宋" w:hAnsi="仿宋" w:eastAsia="仿宋" w:cs="仿宋"/>
                <w:bCs/>
                <w:color w:val="000000" w:themeColor="text1"/>
                <w:sz w:val="24"/>
                <w14:textFill>
                  <w14:solidFill>
                    <w14:schemeClr w14:val="tx1"/>
                  </w14:solidFill>
                </w14:textFill>
              </w:rPr>
            </w:pPr>
          </w:p>
        </w:tc>
        <w:tc>
          <w:tcPr>
            <w:tcW w:w="1614" w:type="dxa"/>
            <w:tcBorders>
              <w:right w:val="single" w:color="auto" w:sz="4" w:space="0"/>
            </w:tcBorders>
            <w:vAlign w:val="center"/>
          </w:tcPr>
          <w:p w14:paraId="1DE1E553">
            <w:pPr>
              <w:spacing w:line="400" w:lineRule="exact"/>
              <w:jc w:val="center"/>
              <w:rPr>
                <w:rFonts w:ascii="仿宋" w:hAnsi="仿宋" w:eastAsia="仿宋" w:cs="仿宋"/>
                <w:bCs/>
                <w:color w:val="000000" w:themeColor="text1"/>
                <w:sz w:val="24"/>
                <w14:textFill>
                  <w14:solidFill>
                    <w14:schemeClr w14:val="tx1"/>
                  </w14:solidFill>
                </w14:textFill>
              </w:rPr>
            </w:pPr>
          </w:p>
        </w:tc>
        <w:tc>
          <w:tcPr>
            <w:tcW w:w="1387" w:type="dxa"/>
            <w:tcBorders>
              <w:left w:val="single" w:color="auto" w:sz="4" w:space="0"/>
            </w:tcBorders>
            <w:vAlign w:val="center"/>
          </w:tcPr>
          <w:p w14:paraId="028D5E0E">
            <w:pPr>
              <w:spacing w:line="400" w:lineRule="exact"/>
              <w:jc w:val="center"/>
              <w:rPr>
                <w:rFonts w:ascii="仿宋" w:hAnsi="仿宋" w:eastAsia="仿宋" w:cs="仿宋"/>
                <w:bCs/>
                <w:color w:val="000000" w:themeColor="text1"/>
                <w:sz w:val="24"/>
                <w14:textFill>
                  <w14:solidFill>
                    <w14:schemeClr w14:val="tx1"/>
                  </w14:solidFill>
                </w14:textFill>
              </w:rPr>
            </w:pPr>
          </w:p>
        </w:tc>
      </w:tr>
      <w:tr w14:paraId="3BCD59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6B52A8B1">
            <w:pPr>
              <w:spacing w:line="400" w:lineRule="exact"/>
              <w:jc w:val="center"/>
              <w:rPr>
                <w:rFonts w:ascii="仿宋" w:hAnsi="仿宋" w:eastAsia="仿宋" w:cs="仿宋"/>
                <w:bCs/>
                <w:color w:val="000000" w:themeColor="text1"/>
                <w:sz w:val="24"/>
                <w14:textFill>
                  <w14:solidFill>
                    <w14:schemeClr w14:val="tx1"/>
                  </w14:solidFill>
                </w14:textFill>
              </w:rPr>
            </w:pPr>
          </w:p>
        </w:tc>
        <w:tc>
          <w:tcPr>
            <w:tcW w:w="1439" w:type="dxa"/>
            <w:vAlign w:val="center"/>
          </w:tcPr>
          <w:p w14:paraId="0659CB88">
            <w:pPr>
              <w:spacing w:line="400" w:lineRule="exact"/>
              <w:jc w:val="center"/>
              <w:rPr>
                <w:rFonts w:ascii="仿宋" w:hAnsi="仿宋" w:eastAsia="仿宋" w:cs="仿宋"/>
                <w:bCs/>
                <w:color w:val="000000" w:themeColor="text1"/>
                <w:sz w:val="24"/>
                <w14:textFill>
                  <w14:solidFill>
                    <w14:schemeClr w14:val="tx1"/>
                  </w14:solidFill>
                </w14:textFill>
              </w:rPr>
            </w:pPr>
          </w:p>
        </w:tc>
        <w:tc>
          <w:tcPr>
            <w:tcW w:w="1319" w:type="dxa"/>
            <w:vAlign w:val="center"/>
          </w:tcPr>
          <w:p w14:paraId="3AB4B712">
            <w:pPr>
              <w:spacing w:line="400" w:lineRule="exact"/>
              <w:jc w:val="center"/>
              <w:rPr>
                <w:rFonts w:ascii="仿宋" w:hAnsi="仿宋" w:eastAsia="仿宋" w:cs="仿宋"/>
                <w:bCs/>
                <w:color w:val="000000" w:themeColor="text1"/>
                <w:sz w:val="24"/>
                <w14:textFill>
                  <w14:solidFill>
                    <w14:schemeClr w14:val="tx1"/>
                  </w14:solidFill>
                </w14:textFill>
              </w:rPr>
            </w:pPr>
          </w:p>
        </w:tc>
        <w:tc>
          <w:tcPr>
            <w:tcW w:w="1160" w:type="dxa"/>
            <w:vAlign w:val="center"/>
          </w:tcPr>
          <w:p w14:paraId="40A189E7">
            <w:pPr>
              <w:spacing w:line="400" w:lineRule="exact"/>
              <w:jc w:val="center"/>
              <w:rPr>
                <w:rFonts w:ascii="仿宋" w:hAnsi="仿宋" w:eastAsia="仿宋" w:cs="仿宋"/>
                <w:bCs/>
                <w:color w:val="000000" w:themeColor="text1"/>
                <w:sz w:val="24"/>
                <w14:textFill>
                  <w14:solidFill>
                    <w14:schemeClr w14:val="tx1"/>
                  </w14:solidFill>
                </w14:textFill>
              </w:rPr>
            </w:pPr>
          </w:p>
        </w:tc>
        <w:tc>
          <w:tcPr>
            <w:tcW w:w="1421" w:type="dxa"/>
            <w:vAlign w:val="center"/>
          </w:tcPr>
          <w:p w14:paraId="6DF4E4DC">
            <w:pPr>
              <w:spacing w:line="400" w:lineRule="exact"/>
              <w:jc w:val="center"/>
              <w:rPr>
                <w:rFonts w:ascii="仿宋" w:hAnsi="仿宋" w:eastAsia="仿宋" w:cs="仿宋"/>
                <w:bCs/>
                <w:color w:val="000000" w:themeColor="text1"/>
                <w:sz w:val="24"/>
                <w14:textFill>
                  <w14:solidFill>
                    <w14:schemeClr w14:val="tx1"/>
                  </w14:solidFill>
                </w14:textFill>
              </w:rPr>
            </w:pPr>
          </w:p>
        </w:tc>
        <w:tc>
          <w:tcPr>
            <w:tcW w:w="1614" w:type="dxa"/>
            <w:tcBorders>
              <w:right w:val="single" w:color="auto" w:sz="4" w:space="0"/>
            </w:tcBorders>
            <w:vAlign w:val="center"/>
          </w:tcPr>
          <w:p w14:paraId="5E07DAFD">
            <w:pPr>
              <w:spacing w:line="400" w:lineRule="exact"/>
              <w:jc w:val="center"/>
              <w:rPr>
                <w:rFonts w:ascii="仿宋" w:hAnsi="仿宋" w:eastAsia="仿宋" w:cs="仿宋"/>
                <w:bCs/>
                <w:color w:val="000000" w:themeColor="text1"/>
                <w:sz w:val="24"/>
                <w14:textFill>
                  <w14:solidFill>
                    <w14:schemeClr w14:val="tx1"/>
                  </w14:solidFill>
                </w14:textFill>
              </w:rPr>
            </w:pPr>
          </w:p>
        </w:tc>
        <w:tc>
          <w:tcPr>
            <w:tcW w:w="1387" w:type="dxa"/>
            <w:tcBorders>
              <w:left w:val="single" w:color="auto" w:sz="4" w:space="0"/>
            </w:tcBorders>
            <w:vAlign w:val="center"/>
          </w:tcPr>
          <w:p w14:paraId="41BD5D36">
            <w:pPr>
              <w:spacing w:line="400" w:lineRule="exact"/>
              <w:jc w:val="center"/>
              <w:rPr>
                <w:rFonts w:ascii="仿宋" w:hAnsi="仿宋" w:eastAsia="仿宋" w:cs="仿宋"/>
                <w:bCs/>
                <w:color w:val="000000" w:themeColor="text1"/>
                <w:sz w:val="24"/>
                <w14:textFill>
                  <w14:solidFill>
                    <w14:schemeClr w14:val="tx1"/>
                  </w14:solidFill>
                </w14:textFill>
              </w:rPr>
            </w:pPr>
          </w:p>
        </w:tc>
      </w:tr>
      <w:tr w14:paraId="6F9C9F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2D342B3B">
            <w:pPr>
              <w:spacing w:line="400" w:lineRule="exact"/>
              <w:jc w:val="center"/>
              <w:rPr>
                <w:rFonts w:ascii="仿宋" w:hAnsi="仿宋" w:eastAsia="仿宋" w:cs="仿宋"/>
                <w:bCs/>
                <w:color w:val="000000" w:themeColor="text1"/>
                <w:sz w:val="24"/>
                <w14:textFill>
                  <w14:solidFill>
                    <w14:schemeClr w14:val="tx1"/>
                  </w14:solidFill>
                </w14:textFill>
              </w:rPr>
            </w:pPr>
          </w:p>
        </w:tc>
        <w:tc>
          <w:tcPr>
            <w:tcW w:w="1439" w:type="dxa"/>
            <w:vAlign w:val="center"/>
          </w:tcPr>
          <w:p w14:paraId="19CD24DD">
            <w:pPr>
              <w:spacing w:line="400" w:lineRule="exact"/>
              <w:jc w:val="center"/>
              <w:rPr>
                <w:rFonts w:ascii="仿宋" w:hAnsi="仿宋" w:eastAsia="仿宋" w:cs="仿宋"/>
                <w:bCs/>
                <w:color w:val="000000" w:themeColor="text1"/>
                <w:sz w:val="24"/>
                <w14:textFill>
                  <w14:solidFill>
                    <w14:schemeClr w14:val="tx1"/>
                  </w14:solidFill>
                </w14:textFill>
              </w:rPr>
            </w:pPr>
          </w:p>
        </w:tc>
        <w:tc>
          <w:tcPr>
            <w:tcW w:w="1319" w:type="dxa"/>
            <w:vAlign w:val="center"/>
          </w:tcPr>
          <w:p w14:paraId="660694DA">
            <w:pPr>
              <w:spacing w:line="400" w:lineRule="exact"/>
              <w:jc w:val="center"/>
              <w:rPr>
                <w:rFonts w:ascii="仿宋" w:hAnsi="仿宋" w:eastAsia="仿宋" w:cs="仿宋"/>
                <w:bCs/>
                <w:color w:val="000000" w:themeColor="text1"/>
                <w:sz w:val="24"/>
                <w14:textFill>
                  <w14:solidFill>
                    <w14:schemeClr w14:val="tx1"/>
                  </w14:solidFill>
                </w14:textFill>
              </w:rPr>
            </w:pPr>
          </w:p>
        </w:tc>
        <w:tc>
          <w:tcPr>
            <w:tcW w:w="1160" w:type="dxa"/>
            <w:vAlign w:val="center"/>
          </w:tcPr>
          <w:p w14:paraId="3A4FFD0C">
            <w:pPr>
              <w:spacing w:line="400" w:lineRule="exact"/>
              <w:jc w:val="center"/>
              <w:rPr>
                <w:rFonts w:ascii="仿宋" w:hAnsi="仿宋" w:eastAsia="仿宋" w:cs="仿宋"/>
                <w:bCs/>
                <w:color w:val="000000" w:themeColor="text1"/>
                <w:sz w:val="24"/>
                <w14:textFill>
                  <w14:solidFill>
                    <w14:schemeClr w14:val="tx1"/>
                  </w14:solidFill>
                </w14:textFill>
              </w:rPr>
            </w:pPr>
          </w:p>
        </w:tc>
        <w:tc>
          <w:tcPr>
            <w:tcW w:w="1421" w:type="dxa"/>
            <w:vAlign w:val="center"/>
          </w:tcPr>
          <w:p w14:paraId="08295668">
            <w:pPr>
              <w:spacing w:line="400" w:lineRule="exact"/>
              <w:jc w:val="center"/>
              <w:rPr>
                <w:rFonts w:ascii="仿宋" w:hAnsi="仿宋" w:eastAsia="仿宋" w:cs="仿宋"/>
                <w:bCs/>
                <w:color w:val="000000" w:themeColor="text1"/>
                <w:sz w:val="24"/>
                <w14:textFill>
                  <w14:solidFill>
                    <w14:schemeClr w14:val="tx1"/>
                  </w14:solidFill>
                </w14:textFill>
              </w:rPr>
            </w:pPr>
          </w:p>
        </w:tc>
        <w:tc>
          <w:tcPr>
            <w:tcW w:w="1614" w:type="dxa"/>
            <w:tcBorders>
              <w:right w:val="single" w:color="auto" w:sz="4" w:space="0"/>
            </w:tcBorders>
            <w:vAlign w:val="center"/>
          </w:tcPr>
          <w:p w14:paraId="458D7AC5">
            <w:pPr>
              <w:spacing w:line="400" w:lineRule="exact"/>
              <w:jc w:val="center"/>
              <w:rPr>
                <w:rFonts w:ascii="仿宋" w:hAnsi="仿宋" w:eastAsia="仿宋" w:cs="仿宋"/>
                <w:bCs/>
                <w:color w:val="000000" w:themeColor="text1"/>
                <w:sz w:val="24"/>
                <w14:textFill>
                  <w14:solidFill>
                    <w14:schemeClr w14:val="tx1"/>
                  </w14:solidFill>
                </w14:textFill>
              </w:rPr>
            </w:pPr>
          </w:p>
        </w:tc>
        <w:tc>
          <w:tcPr>
            <w:tcW w:w="1387" w:type="dxa"/>
            <w:tcBorders>
              <w:left w:val="single" w:color="auto" w:sz="4" w:space="0"/>
            </w:tcBorders>
            <w:vAlign w:val="center"/>
          </w:tcPr>
          <w:p w14:paraId="4AFA4715">
            <w:pPr>
              <w:spacing w:line="400" w:lineRule="exact"/>
              <w:jc w:val="center"/>
              <w:rPr>
                <w:rFonts w:ascii="仿宋" w:hAnsi="仿宋" w:eastAsia="仿宋" w:cs="仿宋"/>
                <w:bCs/>
                <w:color w:val="000000" w:themeColor="text1"/>
                <w:sz w:val="24"/>
                <w14:textFill>
                  <w14:solidFill>
                    <w14:schemeClr w14:val="tx1"/>
                  </w14:solidFill>
                </w14:textFill>
              </w:rPr>
            </w:pPr>
          </w:p>
        </w:tc>
      </w:tr>
      <w:tr w14:paraId="4323F7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1BCEBA2A">
            <w:pPr>
              <w:spacing w:line="400" w:lineRule="exact"/>
              <w:jc w:val="center"/>
              <w:rPr>
                <w:rFonts w:ascii="仿宋" w:hAnsi="仿宋" w:eastAsia="仿宋" w:cs="仿宋"/>
                <w:bCs/>
                <w:color w:val="000000" w:themeColor="text1"/>
                <w:sz w:val="24"/>
                <w14:textFill>
                  <w14:solidFill>
                    <w14:schemeClr w14:val="tx1"/>
                  </w14:solidFill>
                </w14:textFill>
              </w:rPr>
            </w:pPr>
          </w:p>
        </w:tc>
        <w:tc>
          <w:tcPr>
            <w:tcW w:w="1439" w:type="dxa"/>
            <w:vAlign w:val="center"/>
          </w:tcPr>
          <w:p w14:paraId="6FB96CA7">
            <w:pPr>
              <w:spacing w:line="400" w:lineRule="exact"/>
              <w:jc w:val="center"/>
              <w:rPr>
                <w:rFonts w:ascii="仿宋" w:hAnsi="仿宋" w:eastAsia="仿宋" w:cs="仿宋"/>
                <w:bCs/>
                <w:color w:val="000000" w:themeColor="text1"/>
                <w:sz w:val="24"/>
                <w14:textFill>
                  <w14:solidFill>
                    <w14:schemeClr w14:val="tx1"/>
                  </w14:solidFill>
                </w14:textFill>
              </w:rPr>
            </w:pPr>
          </w:p>
        </w:tc>
        <w:tc>
          <w:tcPr>
            <w:tcW w:w="1319" w:type="dxa"/>
            <w:vAlign w:val="center"/>
          </w:tcPr>
          <w:p w14:paraId="24A24711">
            <w:pPr>
              <w:spacing w:line="400" w:lineRule="exact"/>
              <w:jc w:val="center"/>
              <w:rPr>
                <w:rFonts w:ascii="仿宋" w:hAnsi="仿宋" w:eastAsia="仿宋" w:cs="仿宋"/>
                <w:bCs/>
                <w:color w:val="000000" w:themeColor="text1"/>
                <w:sz w:val="24"/>
                <w14:textFill>
                  <w14:solidFill>
                    <w14:schemeClr w14:val="tx1"/>
                  </w14:solidFill>
                </w14:textFill>
              </w:rPr>
            </w:pPr>
          </w:p>
        </w:tc>
        <w:tc>
          <w:tcPr>
            <w:tcW w:w="1160" w:type="dxa"/>
            <w:vAlign w:val="center"/>
          </w:tcPr>
          <w:p w14:paraId="66A04700">
            <w:pPr>
              <w:spacing w:line="400" w:lineRule="exact"/>
              <w:jc w:val="center"/>
              <w:rPr>
                <w:rFonts w:ascii="仿宋" w:hAnsi="仿宋" w:eastAsia="仿宋" w:cs="仿宋"/>
                <w:bCs/>
                <w:color w:val="000000" w:themeColor="text1"/>
                <w:sz w:val="24"/>
                <w14:textFill>
                  <w14:solidFill>
                    <w14:schemeClr w14:val="tx1"/>
                  </w14:solidFill>
                </w14:textFill>
              </w:rPr>
            </w:pPr>
          </w:p>
        </w:tc>
        <w:tc>
          <w:tcPr>
            <w:tcW w:w="1421" w:type="dxa"/>
            <w:tcBorders>
              <w:right w:val="single" w:color="auto" w:sz="4" w:space="0"/>
            </w:tcBorders>
            <w:vAlign w:val="center"/>
          </w:tcPr>
          <w:p w14:paraId="5EEEDCA5">
            <w:pPr>
              <w:spacing w:line="400" w:lineRule="exact"/>
              <w:jc w:val="center"/>
              <w:rPr>
                <w:rFonts w:ascii="仿宋" w:hAnsi="仿宋" w:eastAsia="仿宋" w:cs="仿宋"/>
                <w:bCs/>
                <w:color w:val="000000" w:themeColor="text1"/>
                <w:sz w:val="24"/>
                <w14:textFill>
                  <w14:solidFill>
                    <w14:schemeClr w14:val="tx1"/>
                  </w14:solidFill>
                </w14:textFill>
              </w:rPr>
            </w:pPr>
          </w:p>
        </w:tc>
        <w:tc>
          <w:tcPr>
            <w:tcW w:w="1614" w:type="dxa"/>
            <w:tcBorders>
              <w:left w:val="single" w:color="auto" w:sz="4" w:space="0"/>
              <w:right w:val="single" w:color="auto" w:sz="4" w:space="0"/>
            </w:tcBorders>
            <w:vAlign w:val="center"/>
          </w:tcPr>
          <w:p w14:paraId="1CCF9D9F">
            <w:pPr>
              <w:spacing w:line="400" w:lineRule="exact"/>
              <w:jc w:val="center"/>
              <w:rPr>
                <w:rFonts w:ascii="仿宋" w:hAnsi="仿宋" w:eastAsia="仿宋" w:cs="仿宋"/>
                <w:bCs/>
                <w:color w:val="000000" w:themeColor="text1"/>
                <w:sz w:val="24"/>
                <w14:textFill>
                  <w14:solidFill>
                    <w14:schemeClr w14:val="tx1"/>
                  </w14:solidFill>
                </w14:textFill>
              </w:rPr>
            </w:pPr>
          </w:p>
        </w:tc>
        <w:tc>
          <w:tcPr>
            <w:tcW w:w="1387" w:type="dxa"/>
            <w:tcBorders>
              <w:left w:val="single" w:color="auto" w:sz="4" w:space="0"/>
            </w:tcBorders>
            <w:vAlign w:val="center"/>
          </w:tcPr>
          <w:p w14:paraId="24196AD9">
            <w:pPr>
              <w:spacing w:line="400" w:lineRule="exact"/>
              <w:jc w:val="center"/>
              <w:rPr>
                <w:rFonts w:ascii="仿宋" w:hAnsi="仿宋" w:eastAsia="仿宋" w:cs="仿宋"/>
                <w:bCs/>
                <w:color w:val="000000" w:themeColor="text1"/>
                <w:sz w:val="24"/>
                <w14:textFill>
                  <w14:solidFill>
                    <w14:schemeClr w14:val="tx1"/>
                  </w14:solidFill>
                </w14:textFill>
              </w:rPr>
            </w:pPr>
          </w:p>
        </w:tc>
      </w:tr>
      <w:tr w14:paraId="4947CE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2A3D6DBD">
            <w:pPr>
              <w:spacing w:line="400" w:lineRule="exact"/>
              <w:jc w:val="center"/>
              <w:rPr>
                <w:rFonts w:ascii="仿宋" w:hAnsi="仿宋" w:eastAsia="仿宋" w:cs="仿宋"/>
                <w:bCs/>
                <w:color w:val="000000" w:themeColor="text1"/>
                <w:sz w:val="24"/>
                <w14:textFill>
                  <w14:solidFill>
                    <w14:schemeClr w14:val="tx1"/>
                  </w14:solidFill>
                </w14:textFill>
              </w:rPr>
            </w:pPr>
          </w:p>
        </w:tc>
        <w:tc>
          <w:tcPr>
            <w:tcW w:w="1439" w:type="dxa"/>
            <w:vAlign w:val="center"/>
          </w:tcPr>
          <w:p w14:paraId="2D47EF17">
            <w:pPr>
              <w:spacing w:line="400" w:lineRule="exact"/>
              <w:jc w:val="center"/>
              <w:rPr>
                <w:rFonts w:ascii="仿宋" w:hAnsi="仿宋" w:eastAsia="仿宋" w:cs="仿宋"/>
                <w:bCs/>
                <w:color w:val="000000" w:themeColor="text1"/>
                <w:sz w:val="24"/>
                <w14:textFill>
                  <w14:solidFill>
                    <w14:schemeClr w14:val="tx1"/>
                  </w14:solidFill>
                </w14:textFill>
              </w:rPr>
            </w:pPr>
          </w:p>
        </w:tc>
        <w:tc>
          <w:tcPr>
            <w:tcW w:w="1319" w:type="dxa"/>
            <w:vAlign w:val="center"/>
          </w:tcPr>
          <w:p w14:paraId="18A2A507">
            <w:pPr>
              <w:spacing w:line="400" w:lineRule="exact"/>
              <w:jc w:val="center"/>
              <w:rPr>
                <w:rFonts w:ascii="仿宋" w:hAnsi="仿宋" w:eastAsia="仿宋" w:cs="仿宋"/>
                <w:bCs/>
                <w:color w:val="000000" w:themeColor="text1"/>
                <w:sz w:val="24"/>
                <w14:textFill>
                  <w14:solidFill>
                    <w14:schemeClr w14:val="tx1"/>
                  </w14:solidFill>
                </w14:textFill>
              </w:rPr>
            </w:pPr>
          </w:p>
        </w:tc>
        <w:tc>
          <w:tcPr>
            <w:tcW w:w="1160" w:type="dxa"/>
            <w:vAlign w:val="center"/>
          </w:tcPr>
          <w:p w14:paraId="59761A9B">
            <w:pPr>
              <w:spacing w:line="400" w:lineRule="exact"/>
              <w:jc w:val="center"/>
              <w:rPr>
                <w:rFonts w:ascii="仿宋" w:hAnsi="仿宋" w:eastAsia="仿宋" w:cs="仿宋"/>
                <w:bCs/>
                <w:color w:val="000000" w:themeColor="text1"/>
                <w:sz w:val="24"/>
                <w14:textFill>
                  <w14:solidFill>
                    <w14:schemeClr w14:val="tx1"/>
                  </w14:solidFill>
                </w14:textFill>
              </w:rPr>
            </w:pPr>
          </w:p>
        </w:tc>
        <w:tc>
          <w:tcPr>
            <w:tcW w:w="1421" w:type="dxa"/>
            <w:tcBorders>
              <w:right w:val="single" w:color="auto" w:sz="4" w:space="0"/>
            </w:tcBorders>
            <w:vAlign w:val="center"/>
          </w:tcPr>
          <w:p w14:paraId="177DB386">
            <w:pPr>
              <w:spacing w:line="400" w:lineRule="exact"/>
              <w:jc w:val="center"/>
              <w:rPr>
                <w:rFonts w:ascii="仿宋" w:hAnsi="仿宋" w:eastAsia="仿宋" w:cs="仿宋"/>
                <w:bCs/>
                <w:color w:val="000000" w:themeColor="text1"/>
                <w:sz w:val="24"/>
                <w14:textFill>
                  <w14:solidFill>
                    <w14:schemeClr w14:val="tx1"/>
                  </w14:solidFill>
                </w14:textFill>
              </w:rPr>
            </w:pPr>
          </w:p>
        </w:tc>
        <w:tc>
          <w:tcPr>
            <w:tcW w:w="1614" w:type="dxa"/>
            <w:tcBorders>
              <w:left w:val="single" w:color="auto" w:sz="4" w:space="0"/>
              <w:right w:val="single" w:color="auto" w:sz="4" w:space="0"/>
            </w:tcBorders>
            <w:vAlign w:val="center"/>
          </w:tcPr>
          <w:p w14:paraId="44823917">
            <w:pPr>
              <w:spacing w:line="400" w:lineRule="exact"/>
              <w:jc w:val="center"/>
              <w:rPr>
                <w:rFonts w:ascii="仿宋" w:hAnsi="仿宋" w:eastAsia="仿宋" w:cs="仿宋"/>
                <w:bCs/>
                <w:color w:val="000000" w:themeColor="text1"/>
                <w:sz w:val="24"/>
                <w14:textFill>
                  <w14:solidFill>
                    <w14:schemeClr w14:val="tx1"/>
                  </w14:solidFill>
                </w14:textFill>
              </w:rPr>
            </w:pPr>
          </w:p>
        </w:tc>
        <w:tc>
          <w:tcPr>
            <w:tcW w:w="1387" w:type="dxa"/>
            <w:tcBorders>
              <w:left w:val="single" w:color="auto" w:sz="4" w:space="0"/>
            </w:tcBorders>
            <w:vAlign w:val="center"/>
          </w:tcPr>
          <w:p w14:paraId="53072BE5">
            <w:pPr>
              <w:spacing w:line="400" w:lineRule="exact"/>
              <w:jc w:val="center"/>
              <w:rPr>
                <w:rFonts w:ascii="仿宋" w:hAnsi="仿宋" w:eastAsia="仿宋" w:cs="仿宋"/>
                <w:bCs/>
                <w:color w:val="000000" w:themeColor="text1"/>
                <w:sz w:val="24"/>
                <w14:textFill>
                  <w14:solidFill>
                    <w14:schemeClr w14:val="tx1"/>
                  </w14:solidFill>
                </w14:textFill>
              </w:rPr>
            </w:pPr>
          </w:p>
        </w:tc>
      </w:tr>
      <w:tr w14:paraId="1FBF94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vAlign w:val="center"/>
          </w:tcPr>
          <w:p w14:paraId="5D61573B">
            <w:pPr>
              <w:spacing w:line="400" w:lineRule="exact"/>
              <w:jc w:val="center"/>
              <w:rPr>
                <w:rFonts w:ascii="仿宋" w:hAnsi="仿宋" w:eastAsia="仿宋" w:cs="仿宋"/>
                <w:bCs/>
                <w:color w:val="000000" w:themeColor="text1"/>
                <w:sz w:val="24"/>
                <w14:textFill>
                  <w14:solidFill>
                    <w14:schemeClr w14:val="tx1"/>
                  </w14:solidFill>
                </w14:textFill>
              </w:rPr>
            </w:pPr>
          </w:p>
        </w:tc>
        <w:tc>
          <w:tcPr>
            <w:tcW w:w="1439" w:type="dxa"/>
            <w:tcBorders>
              <w:bottom w:val="single" w:color="auto" w:sz="4" w:space="0"/>
            </w:tcBorders>
            <w:vAlign w:val="center"/>
          </w:tcPr>
          <w:p w14:paraId="23FE7FA8">
            <w:pPr>
              <w:spacing w:line="400" w:lineRule="exact"/>
              <w:jc w:val="center"/>
              <w:rPr>
                <w:rFonts w:ascii="仿宋" w:hAnsi="仿宋" w:eastAsia="仿宋" w:cs="仿宋"/>
                <w:bCs/>
                <w:color w:val="000000" w:themeColor="text1"/>
                <w:sz w:val="24"/>
                <w14:textFill>
                  <w14:solidFill>
                    <w14:schemeClr w14:val="tx1"/>
                  </w14:solidFill>
                </w14:textFill>
              </w:rPr>
            </w:pPr>
          </w:p>
        </w:tc>
        <w:tc>
          <w:tcPr>
            <w:tcW w:w="1319" w:type="dxa"/>
            <w:tcBorders>
              <w:bottom w:val="single" w:color="auto" w:sz="4" w:space="0"/>
            </w:tcBorders>
            <w:vAlign w:val="center"/>
          </w:tcPr>
          <w:p w14:paraId="26A35408">
            <w:pPr>
              <w:spacing w:line="400" w:lineRule="exact"/>
              <w:jc w:val="center"/>
              <w:rPr>
                <w:rFonts w:ascii="仿宋" w:hAnsi="仿宋" w:eastAsia="仿宋" w:cs="仿宋"/>
                <w:bCs/>
                <w:color w:val="000000" w:themeColor="text1"/>
                <w:sz w:val="24"/>
                <w14:textFill>
                  <w14:solidFill>
                    <w14:schemeClr w14:val="tx1"/>
                  </w14:solidFill>
                </w14:textFill>
              </w:rPr>
            </w:pPr>
          </w:p>
        </w:tc>
        <w:tc>
          <w:tcPr>
            <w:tcW w:w="1160" w:type="dxa"/>
            <w:tcBorders>
              <w:bottom w:val="single" w:color="auto" w:sz="4" w:space="0"/>
            </w:tcBorders>
            <w:vAlign w:val="center"/>
          </w:tcPr>
          <w:p w14:paraId="3EC9C82E">
            <w:pPr>
              <w:spacing w:line="400" w:lineRule="exact"/>
              <w:jc w:val="center"/>
              <w:rPr>
                <w:rFonts w:ascii="仿宋" w:hAnsi="仿宋" w:eastAsia="仿宋" w:cs="仿宋"/>
                <w:bCs/>
                <w:color w:val="000000" w:themeColor="text1"/>
                <w:sz w:val="24"/>
                <w14:textFill>
                  <w14:solidFill>
                    <w14:schemeClr w14:val="tx1"/>
                  </w14:solidFill>
                </w14:textFill>
              </w:rPr>
            </w:pPr>
          </w:p>
        </w:tc>
        <w:tc>
          <w:tcPr>
            <w:tcW w:w="1421" w:type="dxa"/>
            <w:tcBorders>
              <w:bottom w:val="single" w:color="auto" w:sz="4" w:space="0"/>
              <w:right w:val="single" w:color="auto" w:sz="4" w:space="0"/>
            </w:tcBorders>
            <w:vAlign w:val="center"/>
          </w:tcPr>
          <w:p w14:paraId="00294637">
            <w:pPr>
              <w:spacing w:line="400" w:lineRule="exact"/>
              <w:jc w:val="center"/>
              <w:rPr>
                <w:rFonts w:ascii="仿宋" w:hAnsi="仿宋" w:eastAsia="仿宋" w:cs="仿宋"/>
                <w:bCs/>
                <w:color w:val="000000" w:themeColor="text1"/>
                <w:sz w:val="24"/>
                <w14:textFill>
                  <w14:solidFill>
                    <w14:schemeClr w14:val="tx1"/>
                  </w14:solidFill>
                </w14:textFill>
              </w:rPr>
            </w:pPr>
          </w:p>
        </w:tc>
        <w:tc>
          <w:tcPr>
            <w:tcW w:w="1614" w:type="dxa"/>
            <w:tcBorders>
              <w:left w:val="single" w:color="auto" w:sz="4" w:space="0"/>
              <w:bottom w:val="single" w:color="auto" w:sz="4" w:space="0"/>
              <w:right w:val="single" w:color="auto" w:sz="4" w:space="0"/>
            </w:tcBorders>
            <w:vAlign w:val="center"/>
          </w:tcPr>
          <w:p w14:paraId="5EAA8990">
            <w:pPr>
              <w:spacing w:line="400" w:lineRule="exact"/>
              <w:jc w:val="center"/>
              <w:rPr>
                <w:rFonts w:ascii="仿宋" w:hAnsi="仿宋" w:eastAsia="仿宋" w:cs="仿宋"/>
                <w:bCs/>
                <w:color w:val="000000" w:themeColor="text1"/>
                <w:sz w:val="24"/>
                <w14:textFill>
                  <w14:solidFill>
                    <w14:schemeClr w14:val="tx1"/>
                  </w14:solidFill>
                </w14:textFill>
              </w:rPr>
            </w:pPr>
          </w:p>
        </w:tc>
        <w:tc>
          <w:tcPr>
            <w:tcW w:w="1387" w:type="dxa"/>
            <w:tcBorders>
              <w:left w:val="single" w:color="auto" w:sz="4" w:space="0"/>
              <w:bottom w:val="single" w:color="auto" w:sz="4" w:space="0"/>
            </w:tcBorders>
            <w:vAlign w:val="center"/>
          </w:tcPr>
          <w:p w14:paraId="74013D16">
            <w:pPr>
              <w:spacing w:line="400" w:lineRule="exact"/>
              <w:jc w:val="center"/>
              <w:rPr>
                <w:rFonts w:ascii="仿宋" w:hAnsi="仿宋" w:eastAsia="仿宋" w:cs="仿宋"/>
                <w:bCs/>
                <w:color w:val="000000" w:themeColor="text1"/>
                <w:sz w:val="24"/>
                <w14:textFill>
                  <w14:solidFill>
                    <w14:schemeClr w14:val="tx1"/>
                  </w14:solidFill>
                </w14:textFill>
              </w:rPr>
            </w:pPr>
          </w:p>
        </w:tc>
      </w:tr>
      <w:tr w14:paraId="116B9E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44A3A9EA">
            <w:pPr>
              <w:spacing w:line="400" w:lineRule="exact"/>
              <w:jc w:val="center"/>
              <w:rPr>
                <w:rFonts w:ascii="仿宋" w:hAnsi="仿宋" w:eastAsia="仿宋" w:cs="仿宋"/>
                <w:bCs/>
                <w:color w:val="000000" w:themeColor="text1"/>
                <w:sz w:val="24"/>
                <w14:textFill>
                  <w14:solidFill>
                    <w14:schemeClr w14:val="tx1"/>
                  </w14:solidFill>
                </w14:textFill>
              </w:rPr>
            </w:pPr>
          </w:p>
        </w:tc>
        <w:tc>
          <w:tcPr>
            <w:tcW w:w="1439" w:type="dxa"/>
            <w:tcBorders>
              <w:top w:val="single" w:color="auto" w:sz="4" w:space="0"/>
              <w:bottom w:val="single" w:color="auto" w:sz="4" w:space="0"/>
            </w:tcBorders>
            <w:vAlign w:val="center"/>
          </w:tcPr>
          <w:p w14:paraId="77542595">
            <w:pPr>
              <w:spacing w:line="400" w:lineRule="exact"/>
              <w:jc w:val="center"/>
              <w:rPr>
                <w:rFonts w:ascii="仿宋" w:hAnsi="仿宋" w:eastAsia="仿宋" w:cs="仿宋"/>
                <w:bCs/>
                <w:color w:val="000000" w:themeColor="text1"/>
                <w:sz w:val="24"/>
                <w14:textFill>
                  <w14:solidFill>
                    <w14:schemeClr w14:val="tx1"/>
                  </w14:solidFill>
                </w14:textFill>
              </w:rPr>
            </w:pPr>
          </w:p>
        </w:tc>
        <w:tc>
          <w:tcPr>
            <w:tcW w:w="1319" w:type="dxa"/>
            <w:tcBorders>
              <w:top w:val="single" w:color="auto" w:sz="4" w:space="0"/>
              <w:bottom w:val="single" w:color="auto" w:sz="4" w:space="0"/>
            </w:tcBorders>
            <w:vAlign w:val="center"/>
          </w:tcPr>
          <w:p w14:paraId="30C733CE">
            <w:pPr>
              <w:spacing w:line="400" w:lineRule="exact"/>
              <w:jc w:val="center"/>
              <w:rPr>
                <w:rFonts w:ascii="仿宋" w:hAnsi="仿宋" w:eastAsia="仿宋" w:cs="仿宋"/>
                <w:bCs/>
                <w:color w:val="000000" w:themeColor="text1"/>
                <w:sz w:val="24"/>
                <w14:textFill>
                  <w14:solidFill>
                    <w14:schemeClr w14:val="tx1"/>
                  </w14:solidFill>
                </w14:textFill>
              </w:rPr>
            </w:pPr>
          </w:p>
        </w:tc>
        <w:tc>
          <w:tcPr>
            <w:tcW w:w="1160" w:type="dxa"/>
            <w:tcBorders>
              <w:top w:val="single" w:color="auto" w:sz="4" w:space="0"/>
              <w:bottom w:val="single" w:color="auto" w:sz="4" w:space="0"/>
            </w:tcBorders>
            <w:vAlign w:val="center"/>
          </w:tcPr>
          <w:p w14:paraId="79E63495">
            <w:pPr>
              <w:spacing w:line="400" w:lineRule="exact"/>
              <w:jc w:val="center"/>
              <w:rPr>
                <w:rFonts w:ascii="仿宋" w:hAnsi="仿宋" w:eastAsia="仿宋" w:cs="仿宋"/>
                <w:bCs/>
                <w:color w:val="000000" w:themeColor="text1"/>
                <w:sz w:val="24"/>
                <w14:textFill>
                  <w14:solidFill>
                    <w14:schemeClr w14:val="tx1"/>
                  </w14:solidFill>
                </w14:textFill>
              </w:rPr>
            </w:pPr>
          </w:p>
        </w:tc>
        <w:tc>
          <w:tcPr>
            <w:tcW w:w="1421" w:type="dxa"/>
            <w:tcBorders>
              <w:top w:val="single" w:color="auto" w:sz="4" w:space="0"/>
              <w:bottom w:val="single" w:color="auto" w:sz="4" w:space="0"/>
              <w:right w:val="single" w:color="auto" w:sz="4" w:space="0"/>
            </w:tcBorders>
            <w:vAlign w:val="center"/>
          </w:tcPr>
          <w:p w14:paraId="6C251868">
            <w:pPr>
              <w:spacing w:line="400" w:lineRule="exact"/>
              <w:jc w:val="center"/>
              <w:rPr>
                <w:rFonts w:ascii="仿宋" w:hAnsi="仿宋" w:eastAsia="仿宋" w:cs="仿宋"/>
                <w:bCs/>
                <w:color w:val="000000" w:themeColor="text1"/>
                <w:sz w:val="24"/>
                <w14:textFill>
                  <w14:solidFill>
                    <w14:schemeClr w14:val="tx1"/>
                  </w14:solidFill>
                </w14:textFill>
              </w:rPr>
            </w:pPr>
          </w:p>
        </w:tc>
        <w:tc>
          <w:tcPr>
            <w:tcW w:w="1614" w:type="dxa"/>
            <w:tcBorders>
              <w:top w:val="single" w:color="auto" w:sz="4" w:space="0"/>
              <w:left w:val="single" w:color="auto" w:sz="4" w:space="0"/>
              <w:bottom w:val="single" w:color="auto" w:sz="4" w:space="0"/>
              <w:right w:val="single" w:color="auto" w:sz="4" w:space="0"/>
            </w:tcBorders>
            <w:vAlign w:val="center"/>
          </w:tcPr>
          <w:p w14:paraId="056AF7E6">
            <w:pPr>
              <w:spacing w:line="400" w:lineRule="exact"/>
              <w:jc w:val="center"/>
              <w:rPr>
                <w:rFonts w:ascii="仿宋" w:hAnsi="仿宋" w:eastAsia="仿宋" w:cs="仿宋"/>
                <w:bCs/>
                <w:color w:val="000000" w:themeColor="text1"/>
                <w:sz w:val="24"/>
                <w14:textFill>
                  <w14:solidFill>
                    <w14:schemeClr w14:val="tx1"/>
                  </w14:solidFill>
                </w14:textFill>
              </w:rPr>
            </w:pPr>
          </w:p>
        </w:tc>
        <w:tc>
          <w:tcPr>
            <w:tcW w:w="1387" w:type="dxa"/>
            <w:tcBorders>
              <w:top w:val="single" w:color="auto" w:sz="4" w:space="0"/>
              <w:left w:val="single" w:color="auto" w:sz="4" w:space="0"/>
              <w:bottom w:val="single" w:color="auto" w:sz="4" w:space="0"/>
            </w:tcBorders>
            <w:vAlign w:val="center"/>
          </w:tcPr>
          <w:p w14:paraId="5C0DA14D">
            <w:pPr>
              <w:spacing w:line="400" w:lineRule="exact"/>
              <w:jc w:val="center"/>
              <w:rPr>
                <w:rFonts w:ascii="仿宋" w:hAnsi="仿宋" w:eastAsia="仿宋" w:cs="仿宋"/>
                <w:bCs/>
                <w:color w:val="000000" w:themeColor="text1"/>
                <w:sz w:val="24"/>
                <w14:textFill>
                  <w14:solidFill>
                    <w14:schemeClr w14:val="tx1"/>
                  </w14:solidFill>
                </w14:textFill>
              </w:rPr>
            </w:pPr>
          </w:p>
        </w:tc>
      </w:tr>
      <w:tr w14:paraId="0AC4C9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43DE197C">
            <w:pPr>
              <w:spacing w:line="400" w:lineRule="exact"/>
              <w:jc w:val="center"/>
              <w:rPr>
                <w:rFonts w:ascii="仿宋" w:hAnsi="仿宋" w:eastAsia="仿宋" w:cs="仿宋"/>
                <w:bCs/>
                <w:color w:val="000000" w:themeColor="text1"/>
                <w:sz w:val="24"/>
                <w14:textFill>
                  <w14:solidFill>
                    <w14:schemeClr w14:val="tx1"/>
                  </w14:solidFill>
                </w14:textFill>
              </w:rPr>
            </w:pPr>
          </w:p>
        </w:tc>
        <w:tc>
          <w:tcPr>
            <w:tcW w:w="1439" w:type="dxa"/>
            <w:tcBorders>
              <w:top w:val="single" w:color="auto" w:sz="4" w:space="0"/>
              <w:bottom w:val="single" w:color="auto" w:sz="4" w:space="0"/>
            </w:tcBorders>
            <w:vAlign w:val="center"/>
          </w:tcPr>
          <w:p w14:paraId="30707D19">
            <w:pPr>
              <w:spacing w:line="400" w:lineRule="exact"/>
              <w:jc w:val="center"/>
              <w:rPr>
                <w:rFonts w:ascii="仿宋" w:hAnsi="仿宋" w:eastAsia="仿宋" w:cs="仿宋"/>
                <w:bCs/>
                <w:color w:val="000000" w:themeColor="text1"/>
                <w:sz w:val="24"/>
                <w14:textFill>
                  <w14:solidFill>
                    <w14:schemeClr w14:val="tx1"/>
                  </w14:solidFill>
                </w14:textFill>
              </w:rPr>
            </w:pPr>
          </w:p>
        </w:tc>
        <w:tc>
          <w:tcPr>
            <w:tcW w:w="1319" w:type="dxa"/>
            <w:tcBorders>
              <w:top w:val="single" w:color="auto" w:sz="4" w:space="0"/>
              <w:bottom w:val="single" w:color="auto" w:sz="4" w:space="0"/>
            </w:tcBorders>
            <w:vAlign w:val="center"/>
          </w:tcPr>
          <w:p w14:paraId="575CF845">
            <w:pPr>
              <w:spacing w:line="400" w:lineRule="exact"/>
              <w:jc w:val="center"/>
              <w:rPr>
                <w:rFonts w:ascii="仿宋" w:hAnsi="仿宋" w:eastAsia="仿宋" w:cs="仿宋"/>
                <w:bCs/>
                <w:color w:val="000000" w:themeColor="text1"/>
                <w:sz w:val="24"/>
                <w14:textFill>
                  <w14:solidFill>
                    <w14:schemeClr w14:val="tx1"/>
                  </w14:solidFill>
                </w14:textFill>
              </w:rPr>
            </w:pPr>
          </w:p>
        </w:tc>
        <w:tc>
          <w:tcPr>
            <w:tcW w:w="1160" w:type="dxa"/>
            <w:tcBorders>
              <w:top w:val="single" w:color="auto" w:sz="4" w:space="0"/>
              <w:bottom w:val="single" w:color="auto" w:sz="4" w:space="0"/>
            </w:tcBorders>
            <w:vAlign w:val="center"/>
          </w:tcPr>
          <w:p w14:paraId="60737DCF">
            <w:pPr>
              <w:spacing w:line="400" w:lineRule="exact"/>
              <w:jc w:val="center"/>
              <w:rPr>
                <w:rFonts w:ascii="仿宋" w:hAnsi="仿宋" w:eastAsia="仿宋" w:cs="仿宋"/>
                <w:bCs/>
                <w:color w:val="000000" w:themeColor="text1"/>
                <w:sz w:val="24"/>
                <w14:textFill>
                  <w14:solidFill>
                    <w14:schemeClr w14:val="tx1"/>
                  </w14:solidFill>
                </w14:textFill>
              </w:rPr>
            </w:pPr>
          </w:p>
        </w:tc>
        <w:tc>
          <w:tcPr>
            <w:tcW w:w="1421" w:type="dxa"/>
            <w:tcBorders>
              <w:top w:val="single" w:color="auto" w:sz="4" w:space="0"/>
              <w:bottom w:val="single" w:color="auto" w:sz="4" w:space="0"/>
              <w:right w:val="single" w:color="auto" w:sz="4" w:space="0"/>
            </w:tcBorders>
            <w:vAlign w:val="center"/>
          </w:tcPr>
          <w:p w14:paraId="0AF4A270">
            <w:pPr>
              <w:spacing w:line="400" w:lineRule="exact"/>
              <w:jc w:val="center"/>
              <w:rPr>
                <w:rFonts w:ascii="仿宋" w:hAnsi="仿宋" w:eastAsia="仿宋" w:cs="仿宋"/>
                <w:bCs/>
                <w:color w:val="000000" w:themeColor="text1"/>
                <w:sz w:val="24"/>
                <w14:textFill>
                  <w14:solidFill>
                    <w14:schemeClr w14:val="tx1"/>
                  </w14:solidFill>
                </w14:textFill>
              </w:rPr>
            </w:pPr>
          </w:p>
        </w:tc>
        <w:tc>
          <w:tcPr>
            <w:tcW w:w="1614" w:type="dxa"/>
            <w:tcBorders>
              <w:top w:val="single" w:color="auto" w:sz="4" w:space="0"/>
              <w:left w:val="single" w:color="auto" w:sz="4" w:space="0"/>
              <w:bottom w:val="single" w:color="auto" w:sz="4" w:space="0"/>
              <w:right w:val="single" w:color="auto" w:sz="4" w:space="0"/>
            </w:tcBorders>
            <w:vAlign w:val="center"/>
          </w:tcPr>
          <w:p w14:paraId="7167AD9D">
            <w:pPr>
              <w:spacing w:line="400" w:lineRule="exact"/>
              <w:jc w:val="center"/>
              <w:rPr>
                <w:rFonts w:ascii="仿宋" w:hAnsi="仿宋" w:eastAsia="仿宋" w:cs="仿宋"/>
                <w:bCs/>
                <w:color w:val="000000" w:themeColor="text1"/>
                <w:sz w:val="24"/>
                <w14:textFill>
                  <w14:solidFill>
                    <w14:schemeClr w14:val="tx1"/>
                  </w14:solidFill>
                </w14:textFill>
              </w:rPr>
            </w:pPr>
          </w:p>
        </w:tc>
        <w:tc>
          <w:tcPr>
            <w:tcW w:w="1387" w:type="dxa"/>
            <w:tcBorders>
              <w:top w:val="single" w:color="auto" w:sz="4" w:space="0"/>
              <w:left w:val="single" w:color="auto" w:sz="4" w:space="0"/>
              <w:bottom w:val="single" w:color="auto" w:sz="4" w:space="0"/>
            </w:tcBorders>
            <w:vAlign w:val="center"/>
          </w:tcPr>
          <w:p w14:paraId="22416D2E">
            <w:pPr>
              <w:spacing w:line="400" w:lineRule="exact"/>
              <w:jc w:val="center"/>
              <w:rPr>
                <w:rFonts w:ascii="仿宋" w:hAnsi="仿宋" w:eastAsia="仿宋" w:cs="仿宋"/>
                <w:bCs/>
                <w:color w:val="000000" w:themeColor="text1"/>
                <w:sz w:val="24"/>
                <w14:textFill>
                  <w14:solidFill>
                    <w14:schemeClr w14:val="tx1"/>
                  </w14:solidFill>
                </w14:textFill>
              </w:rPr>
            </w:pPr>
          </w:p>
        </w:tc>
      </w:tr>
      <w:tr w14:paraId="24F48C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vAlign w:val="center"/>
          </w:tcPr>
          <w:p w14:paraId="38B0F8D5">
            <w:pPr>
              <w:spacing w:line="400" w:lineRule="exact"/>
              <w:jc w:val="center"/>
              <w:rPr>
                <w:rFonts w:ascii="仿宋" w:hAnsi="仿宋" w:eastAsia="仿宋" w:cs="仿宋"/>
                <w:bCs/>
                <w:color w:val="000000" w:themeColor="text1"/>
                <w:sz w:val="24"/>
                <w14:textFill>
                  <w14:solidFill>
                    <w14:schemeClr w14:val="tx1"/>
                  </w14:solidFill>
                </w14:textFill>
              </w:rPr>
            </w:pPr>
          </w:p>
        </w:tc>
        <w:tc>
          <w:tcPr>
            <w:tcW w:w="1439" w:type="dxa"/>
            <w:tcBorders>
              <w:top w:val="single" w:color="auto" w:sz="4" w:space="0"/>
              <w:bottom w:val="single" w:color="auto" w:sz="4" w:space="0"/>
            </w:tcBorders>
            <w:vAlign w:val="center"/>
          </w:tcPr>
          <w:p w14:paraId="29AD51CE">
            <w:pPr>
              <w:spacing w:line="400" w:lineRule="exact"/>
              <w:jc w:val="center"/>
              <w:rPr>
                <w:rFonts w:ascii="仿宋" w:hAnsi="仿宋" w:eastAsia="仿宋" w:cs="仿宋"/>
                <w:bCs/>
                <w:color w:val="000000" w:themeColor="text1"/>
                <w:sz w:val="24"/>
                <w14:textFill>
                  <w14:solidFill>
                    <w14:schemeClr w14:val="tx1"/>
                  </w14:solidFill>
                </w14:textFill>
              </w:rPr>
            </w:pPr>
          </w:p>
        </w:tc>
        <w:tc>
          <w:tcPr>
            <w:tcW w:w="1319" w:type="dxa"/>
            <w:tcBorders>
              <w:top w:val="single" w:color="auto" w:sz="4" w:space="0"/>
              <w:bottom w:val="single" w:color="auto" w:sz="4" w:space="0"/>
            </w:tcBorders>
            <w:vAlign w:val="center"/>
          </w:tcPr>
          <w:p w14:paraId="386DD191">
            <w:pPr>
              <w:spacing w:line="400" w:lineRule="exact"/>
              <w:jc w:val="center"/>
              <w:rPr>
                <w:rFonts w:ascii="仿宋" w:hAnsi="仿宋" w:eastAsia="仿宋" w:cs="仿宋"/>
                <w:bCs/>
                <w:color w:val="000000" w:themeColor="text1"/>
                <w:sz w:val="24"/>
                <w14:textFill>
                  <w14:solidFill>
                    <w14:schemeClr w14:val="tx1"/>
                  </w14:solidFill>
                </w14:textFill>
              </w:rPr>
            </w:pPr>
          </w:p>
        </w:tc>
        <w:tc>
          <w:tcPr>
            <w:tcW w:w="1160" w:type="dxa"/>
            <w:tcBorders>
              <w:top w:val="single" w:color="auto" w:sz="4" w:space="0"/>
              <w:bottom w:val="single" w:color="auto" w:sz="4" w:space="0"/>
            </w:tcBorders>
            <w:vAlign w:val="center"/>
          </w:tcPr>
          <w:p w14:paraId="43C705C0">
            <w:pPr>
              <w:spacing w:line="400" w:lineRule="exact"/>
              <w:jc w:val="center"/>
              <w:rPr>
                <w:rFonts w:ascii="仿宋" w:hAnsi="仿宋" w:eastAsia="仿宋" w:cs="仿宋"/>
                <w:bCs/>
                <w:color w:val="000000" w:themeColor="text1"/>
                <w:sz w:val="24"/>
                <w14:textFill>
                  <w14:solidFill>
                    <w14:schemeClr w14:val="tx1"/>
                  </w14:solidFill>
                </w14:textFill>
              </w:rPr>
            </w:pPr>
          </w:p>
        </w:tc>
        <w:tc>
          <w:tcPr>
            <w:tcW w:w="1421" w:type="dxa"/>
            <w:tcBorders>
              <w:top w:val="single" w:color="auto" w:sz="4" w:space="0"/>
              <w:bottom w:val="single" w:color="auto" w:sz="4" w:space="0"/>
              <w:right w:val="single" w:color="auto" w:sz="4" w:space="0"/>
            </w:tcBorders>
            <w:vAlign w:val="center"/>
          </w:tcPr>
          <w:p w14:paraId="6882F86D">
            <w:pPr>
              <w:spacing w:line="400" w:lineRule="exact"/>
              <w:jc w:val="center"/>
              <w:rPr>
                <w:rFonts w:ascii="仿宋" w:hAnsi="仿宋" w:eastAsia="仿宋" w:cs="仿宋"/>
                <w:bCs/>
                <w:color w:val="000000" w:themeColor="text1"/>
                <w:sz w:val="24"/>
                <w14:textFill>
                  <w14:solidFill>
                    <w14:schemeClr w14:val="tx1"/>
                  </w14:solidFill>
                </w14:textFill>
              </w:rPr>
            </w:pPr>
          </w:p>
        </w:tc>
        <w:tc>
          <w:tcPr>
            <w:tcW w:w="1614" w:type="dxa"/>
            <w:tcBorders>
              <w:top w:val="single" w:color="auto" w:sz="4" w:space="0"/>
              <w:left w:val="single" w:color="auto" w:sz="4" w:space="0"/>
              <w:bottom w:val="single" w:color="auto" w:sz="4" w:space="0"/>
              <w:right w:val="single" w:color="auto" w:sz="4" w:space="0"/>
            </w:tcBorders>
            <w:vAlign w:val="center"/>
          </w:tcPr>
          <w:p w14:paraId="1993B1D5">
            <w:pPr>
              <w:spacing w:line="400" w:lineRule="exact"/>
              <w:jc w:val="center"/>
              <w:rPr>
                <w:rFonts w:ascii="仿宋" w:hAnsi="仿宋" w:eastAsia="仿宋" w:cs="仿宋"/>
                <w:bCs/>
                <w:color w:val="000000" w:themeColor="text1"/>
                <w:sz w:val="24"/>
                <w14:textFill>
                  <w14:solidFill>
                    <w14:schemeClr w14:val="tx1"/>
                  </w14:solidFill>
                </w14:textFill>
              </w:rPr>
            </w:pPr>
          </w:p>
        </w:tc>
        <w:tc>
          <w:tcPr>
            <w:tcW w:w="1387" w:type="dxa"/>
            <w:tcBorders>
              <w:top w:val="single" w:color="auto" w:sz="4" w:space="0"/>
              <w:left w:val="single" w:color="auto" w:sz="4" w:space="0"/>
              <w:bottom w:val="single" w:color="auto" w:sz="4" w:space="0"/>
            </w:tcBorders>
            <w:vAlign w:val="center"/>
          </w:tcPr>
          <w:p w14:paraId="672FECFB">
            <w:pPr>
              <w:spacing w:line="400" w:lineRule="exact"/>
              <w:jc w:val="center"/>
              <w:rPr>
                <w:rFonts w:ascii="仿宋" w:hAnsi="仿宋" w:eastAsia="仿宋" w:cs="仿宋"/>
                <w:bCs/>
                <w:color w:val="000000" w:themeColor="text1"/>
                <w:sz w:val="24"/>
                <w14:textFill>
                  <w14:solidFill>
                    <w14:schemeClr w14:val="tx1"/>
                  </w14:solidFill>
                </w14:textFill>
              </w:rPr>
            </w:pPr>
          </w:p>
        </w:tc>
      </w:tr>
      <w:tr w14:paraId="7D0F47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tcBorders>
            <w:vAlign w:val="center"/>
          </w:tcPr>
          <w:p w14:paraId="45FA414C">
            <w:pPr>
              <w:spacing w:line="400" w:lineRule="exact"/>
              <w:jc w:val="center"/>
              <w:rPr>
                <w:rFonts w:ascii="仿宋" w:hAnsi="仿宋" w:eastAsia="仿宋" w:cs="仿宋"/>
                <w:bCs/>
                <w:color w:val="000000" w:themeColor="text1"/>
                <w:sz w:val="24"/>
                <w14:textFill>
                  <w14:solidFill>
                    <w14:schemeClr w14:val="tx1"/>
                  </w14:solidFill>
                </w14:textFill>
              </w:rPr>
            </w:pPr>
          </w:p>
        </w:tc>
        <w:tc>
          <w:tcPr>
            <w:tcW w:w="1439" w:type="dxa"/>
            <w:tcBorders>
              <w:top w:val="single" w:color="auto" w:sz="4" w:space="0"/>
            </w:tcBorders>
            <w:vAlign w:val="center"/>
          </w:tcPr>
          <w:p w14:paraId="46B857B3">
            <w:pPr>
              <w:spacing w:line="400" w:lineRule="exact"/>
              <w:jc w:val="center"/>
              <w:rPr>
                <w:rFonts w:ascii="仿宋" w:hAnsi="仿宋" w:eastAsia="仿宋" w:cs="仿宋"/>
                <w:bCs/>
                <w:color w:val="000000" w:themeColor="text1"/>
                <w:sz w:val="24"/>
                <w14:textFill>
                  <w14:solidFill>
                    <w14:schemeClr w14:val="tx1"/>
                  </w14:solidFill>
                </w14:textFill>
              </w:rPr>
            </w:pPr>
          </w:p>
        </w:tc>
        <w:tc>
          <w:tcPr>
            <w:tcW w:w="1319" w:type="dxa"/>
            <w:tcBorders>
              <w:top w:val="single" w:color="auto" w:sz="4" w:space="0"/>
            </w:tcBorders>
            <w:vAlign w:val="center"/>
          </w:tcPr>
          <w:p w14:paraId="65848DEC">
            <w:pPr>
              <w:spacing w:line="400" w:lineRule="exact"/>
              <w:jc w:val="center"/>
              <w:rPr>
                <w:rFonts w:ascii="仿宋" w:hAnsi="仿宋" w:eastAsia="仿宋" w:cs="仿宋"/>
                <w:bCs/>
                <w:color w:val="000000" w:themeColor="text1"/>
                <w:sz w:val="24"/>
                <w14:textFill>
                  <w14:solidFill>
                    <w14:schemeClr w14:val="tx1"/>
                  </w14:solidFill>
                </w14:textFill>
              </w:rPr>
            </w:pPr>
          </w:p>
        </w:tc>
        <w:tc>
          <w:tcPr>
            <w:tcW w:w="1160" w:type="dxa"/>
            <w:tcBorders>
              <w:top w:val="single" w:color="auto" w:sz="4" w:space="0"/>
            </w:tcBorders>
            <w:vAlign w:val="center"/>
          </w:tcPr>
          <w:p w14:paraId="77B303AB">
            <w:pPr>
              <w:spacing w:line="400" w:lineRule="exact"/>
              <w:jc w:val="center"/>
              <w:rPr>
                <w:rFonts w:ascii="仿宋" w:hAnsi="仿宋" w:eastAsia="仿宋" w:cs="仿宋"/>
                <w:bCs/>
                <w:color w:val="000000" w:themeColor="text1"/>
                <w:sz w:val="24"/>
                <w14:textFill>
                  <w14:solidFill>
                    <w14:schemeClr w14:val="tx1"/>
                  </w14:solidFill>
                </w14:textFill>
              </w:rPr>
            </w:pPr>
          </w:p>
        </w:tc>
        <w:tc>
          <w:tcPr>
            <w:tcW w:w="1421" w:type="dxa"/>
            <w:tcBorders>
              <w:top w:val="single" w:color="auto" w:sz="4" w:space="0"/>
              <w:right w:val="single" w:color="auto" w:sz="4" w:space="0"/>
            </w:tcBorders>
            <w:vAlign w:val="center"/>
          </w:tcPr>
          <w:p w14:paraId="460F3B29">
            <w:pPr>
              <w:spacing w:line="400" w:lineRule="exact"/>
              <w:jc w:val="center"/>
              <w:rPr>
                <w:rFonts w:ascii="仿宋" w:hAnsi="仿宋" w:eastAsia="仿宋" w:cs="仿宋"/>
                <w:bCs/>
                <w:color w:val="000000" w:themeColor="text1"/>
                <w:sz w:val="24"/>
                <w14:textFill>
                  <w14:solidFill>
                    <w14:schemeClr w14:val="tx1"/>
                  </w14:solidFill>
                </w14:textFill>
              </w:rPr>
            </w:pPr>
          </w:p>
        </w:tc>
        <w:tc>
          <w:tcPr>
            <w:tcW w:w="1614" w:type="dxa"/>
            <w:tcBorders>
              <w:top w:val="single" w:color="auto" w:sz="4" w:space="0"/>
              <w:left w:val="single" w:color="auto" w:sz="4" w:space="0"/>
              <w:right w:val="single" w:color="auto" w:sz="4" w:space="0"/>
            </w:tcBorders>
            <w:vAlign w:val="center"/>
          </w:tcPr>
          <w:p w14:paraId="397BA05C">
            <w:pPr>
              <w:spacing w:line="400" w:lineRule="exact"/>
              <w:jc w:val="center"/>
              <w:rPr>
                <w:rFonts w:ascii="仿宋" w:hAnsi="仿宋" w:eastAsia="仿宋" w:cs="仿宋"/>
                <w:bCs/>
                <w:color w:val="000000" w:themeColor="text1"/>
                <w:sz w:val="24"/>
                <w14:textFill>
                  <w14:solidFill>
                    <w14:schemeClr w14:val="tx1"/>
                  </w14:solidFill>
                </w14:textFill>
              </w:rPr>
            </w:pPr>
          </w:p>
        </w:tc>
        <w:tc>
          <w:tcPr>
            <w:tcW w:w="1387" w:type="dxa"/>
            <w:tcBorders>
              <w:top w:val="single" w:color="auto" w:sz="4" w:space="0"/>
              <w:left w:val="single" w:color="auto" w:sz="4" w:space="0"/>
            </w:tcBorders>
            <w:vAlign w:val="center"/>
          </w:tcPr>
          <w:p w14:paraId="5052C639">
            <w:pPr>
              <w:spacing w:line="400" w:lineRule="exact"/>
              <w:jc w:val="center"/>
              <w:rPr>
                <w:rFonts w:ascii="仿宋" w:hAnsi="仿宋" w:eastAsia="仿宋" w:cs="仿宋"/>
                <w:bCs/>
                <w:color w:val="000000" w:themeColor="text1"/>
                <w:sz w:val="24"/>
                <w14:textFill>
                  <w14:solidFill>
                    <w14:schemeClr w14:val="tx1"/>
                  </w14:solidFill>
                </w14:textFill>
              </w:rPr>
            </w:pPr>
          </w:p>
        </w:tc>
      </w:tr>
    </w:tbl>
    <w:p w14:paraId="7737F203">
      <w:pPr>
        <w:ind w:firstLine="480" w:firstLineChars="200"/>
        <w:rPr>
          <w:rFonts w:ascii="仿宋" w:hAnsi="仿宋" w:eastAsia="仿宋" w:cs="仿宋"/>
          <w:color w:val="000000" w:themeColor="text1"/>
          <w:sz w:val="24"/>
          <w14:textFill>
            <w14:solidFill>
              <w14:schemeClr w14:val="tx1"/>
            </w14:solidFill>
          </w14:textFill>
        </w:rPr>
      </w:pPr>
    </w:p>
    <w:p w14:paraId="26232C9A">
      <w:pPr>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注：以上业绩需提供中标/成交通知书或采购合同复印件并加盖投标人鲜章作为证明材料。</w:t>
      </w:r>
    </w:p>
    <w:p w14:paraId="471885FF">
      <w:pPr>
        <w:tabs>
          <w:tab w:val="left" w:pos="555"/>
          <w:tab w:val="left" w:pos="2214"/>
          <w:tab w:val="left" w:pos="3774"/>
          <w:tab w:val="left" w:pos="4854"/>
          <w:tab w:val="left" w:pos="5934"/>
          <w:tab w:val="left" w:pos="7014"/>
          <w:tab w:val="left" w:pos="8214"/>
          <w:tab w:val="left" w:pos="10134"/>
          <w:tab w:val="left" w:pos="11124"/>
        </w:tabs>
        <w:spacing w:line="400" w:lineRule="exact"/>
        <w:rPr>
          <w:rFonts w:ascii="仿宋" w:hAnsi="仿宋" w:eastAsia="仿宋" w:cs="仿宋"/>
          <w:color w:val="000000" w:themeColor="text1"/>
          <w:sz w:val="24"/>
          <w14:textFill>
            <w14:solidFill>
              <w14:schemeClr w14:val="tx1"/>
            </w14:solidFill>
          </w14:textFill>
        </w:rPr>
      </w:pPr>
    </w:p>
    <w:p w14:paraId="7815B324">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法定代表人/授权代表人（签章）：</w:t>
      </w:r>
    </w:p>
    <w:p w14:paraId="42CFB4AC">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供应商名称（盖章）：  </w:t>
      </w:r>
    </w:p>
    <w:p w14:paraId="5D9023B6">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日期：   年  月  日</w:t>
      </w:r>
    </w:p>
    <w:p w14:paraId="1A6EF000">
      <w:pPr>
        <w:spacing w:line="400" w:lineRule="exact"/>
        <w:rPr>
          <w:rFonts w:ascii="仿宋" w:hAnsi="仿宋" w:eastAsia="仿宋" w:cs="仿宋"/>
          <w:b/>
          <w:color w:val="000000" w:themeColor="text1"/>
          <w:sz w:val="28"/>
          <w:szCs w:val="28"/>
          <w14:textFill>
            <w14:solidFill>
              <w14:schemeClr w14:val="tx1"/>
            </w14:solidFill>
          </w14:textFill>
        </w:rPr>
      </w:pPr>
    </w:p>
    <w:p w14:paraId="64860883">
      <w:pPr>
        <w:spacing w:line="400" w:lineRule="exact"/>
        <w:rPr>
          <w:rFonts w:ascii="仿宋" w:hAnsi="仿宋" w:eastAsia="仿宋" w:cs="仿宋"/>
          <w:b/>
          <w:color w:val="000000" w:themeColor="text1"/>
          <w:sz w:val="28"/>
          <w:szCs w:val="28"/>
          <w14:textFill>
            <w14:solidFill>
              <w14:schemeClr w14:val="tx1"/>
            </w14:solidFill>
          </w14:textFill>
        </w:rPr>
      </w:pPr>
    </w:p>
    <w:p w14:paraId="07188CC9">
      <w:pPr>
        <w:spacing w:line="400" w:lineRule="exact"/>
        <w:rPr>
          <w:rFonts w:ascii="仿宋" w:hAnsi="仿宋" w:eastAsia="仿宋" w:cs="仿宋"/>
          <w:b/>
          <w:color w:val="000000" w:themeColor="text1"/>
          <w:sz w:val="28"/>
          <w:szCs w:val="28"/>
          <w14:textFill>
            <w14:solidFill>
              <w14:schemeClr w14:val="tx1"/>
            </w14:solidFill>
          </w14:textFill>
        </w:rPr>
      </w:pPr>
    </w:p>
    <w:p w14:paraId="2118F816">
      <w:pPr>
        <w:spacing w:line="400" w:lineRule="exact"/>
        <w:rPr>
          <w:rFonts w:ascii="仿宋" w:hAnsi="仿宋" w:eastAsia="仿宋" w:cs="仿宋"/>
          <w:b/>
          <w:color w:val="000000" w:themeColor="text1"/>
          <w:sz w:val="28"/>
          <w:szCs w:val="28"/>
          <w14:textFill>
            <w14:solidFill>
              <w14:schemeClr w14:val="tx1"/>
            </w14:solidFill>
          </w14:textFill>
        </w:rPr>
      </w:pPr>
    </w:p>
    <w:p w14:paraId="658BFC2E">
      <w:pPr>
        <w:spacing w:line="400" w:lineRule="exact"/>
        <w:rPr>
          <w:rFonts w:ascii="仿宋" w:hAnsi="仿宋" w:eastAsia="仿宋" w:cs="仿宋"/>
          <w:b/>
          <w:color w:val="000000" w:themeColor="text1"/>
          <w:sz w:val="28"/>
          <w:szCs w:val="28"/>
          <w14:textFill>
            <w14:solidFill>
              <w14:schemeClr w14:val="tx1"/>
            </w14:solidFill>
          </w14:textFill>
        </w:rPr>
      </w:pPr>
    </w:p>
    <w:p w14:paraId="6A025424">
      <w:pPr>
        <w:spacing w:line="400" w:lineRule="exact"/>
        <w:rPr>
          <w:rFonts w:ascii="仿宋" w:hAnsi="仿宋" w:eastAsia="仿宋" w:cs="仿宋"/>
          <w:b/>
          <w:color w:val="000000" w:themeColor="text1"/>
          <w:sz w:val="28"/>
          <w:szCs w:val="28"/>
          <w14:textFill>
            <w14:solidFill>
              <w14:schemeClr w14:val="tx1"/>
            </w14:solidFill>
          </w14:textFill>
        </w:rPr>
      </w:pPr>
    </w:p>
    <w:p w14:paraId="4AABD3AB">
      <w:pPr>
        <w:spacing w:line="40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格式1-7</w:t>
      </w:r>
    </w:p>
    <w:p w14:paraId="3E850E7B">
      <w:pPr>
        <w:pStyle w:val="3"/>
        <w:jc w:val="both"/>
        <w:rPr>
          <w:rFonts w:ascii="仿宋" w:hAnsi="仿宋" w:eastAsia="仿宋" w:cs="仿宋"/>
          <w:color w:val="000000" w:themeColor="text1"/>
          <w:sz w:val="24"/>
          <w14:textFill>
            <w14:solidFill>
              <w14:schemeClr w14:val="tx1"/>
            </w14:solidFill>
          </w14:textFill>
        </w:rPr>
      </w:pPr>
    </w:p>
    <w:p w14:paraId="07908DFD">
      <w:pPr>
        <w:jc w:val="cente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七、供应商资格要求的相关证明材料</w:t>
      </w:r>
    </w:p>
    <w:p w14:paraId="4B9C6073">
      <w:pP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注：供应商应按招标文件相关要求提供佐证材料，有格式要求的从其要求，无格式要求的格式自拟。</w:t>
      </w:r>
    </w:p>
    <w:p w14:paraId="0C4B0C54">
      <w:pP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br w:type="page"/>
      </w:r>
    </w:p>
    <w:p w14:paraId="102EF9F9">
      <w:pPr>
        <w:spacing w:line="40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格式1-8</w:t>
      </w:r>
    </w:p>
    <w:p w14:paraId="4CC9C324">
      <w:pPr>
        <w:pStyle w:val="3"/>
        <w:jc w:val="both"/>
        <w:rPr>
          <w:rFonts w:ascii="仿宋" w:hAnsi="仿宋" w:eastAsia="仿宋" w:cs="仿宋"/>
          <w:color w:val="000000" w:themeColor="text1"/>
          <w:sz w:val="24"/>
          <w14:textFill>
            <w14:solidFill>
              <w14:schemeClr w14:val="tx1"/>
            </w14:solidFill>
          </w14:textFill>
        </w:rPr>
      </w:pPr>
    </w:p>
    <w:p w14:paraId="25960CE2">
      <w:pPr>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八、方案</w:t>
      </w:r>
    </w:p>
    <w:p w14:paraId="4D095943">
      <w:pP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注：供应商应按招标文件相关要求提供格式自拟。</w:t>
      </w:r>
    </w:p>
    <w:p w14:paraId="7C4032E4">
      <w:pP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br w:type="page"/>
      </w:r>
    </w:p>
    <w:p w14:paraId="7CB8D90D">
      <w:pPr>
        <w:pStyle w:val="7"/>
        <w:ind w:firstLine="562" w:firstLineChars="200"/>
        <w:rPr>
          <w:rFonts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六、评分标准明细：</w:t>
      </w:r>
    </w:p>
    <w:tbl>
      <w:tblPr>
        <w:tblStyle w:val="13"/>
        <w:tblpPr w:leftFromText="180" w:rightFromText="180" w:vertAnchor="text" w:horzAnchor="page" w:tblpX="1802" w:tblpY="5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3"/>
        <w:gridCol w:w="938"/>
        <w:gridCol w:w="763"/>
        <w:gridCol w:w="5548"/>
        <w:gridCol w:w="770"/>
      </w:tblGrid>
      <w:tr w14:paraId="4B5E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vAlign w:val="center"/>
          </w:tcPr>
          <w:p w14:paraId="546C9D54">
            <w:pPr>
              <w:ind w:firstLine="28"/>
              <w:jc w:val="center"/>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14:textFill>
                  <w14:solidFill>
                    <w14:schemeClr w14:val="tx1"/>
                  </w14:solidFill>
                </w14:textFill>
              </w:rPr>
              <w:t>序号</w:t>
            </w:r>
          </w:p>
        </w:tc>
        <w:tc>
          <w:tcPr>
            <w:tcW w:w="938" w:type="dxa"/>
            <w:vAlign w:val="center"/>
          </w:tcPr>
          <w:p w14:paraId="1E928D4D">
            <w:pPr>
              <w:ind w:firstLine="28"/>
              <w:jc w:val="center"/>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14:textFill>
                  <w14:solidFill>
                    <w14:schemeClr w14:val="tx1"/>
                  </w14:solidFill>
                </w14:textFill>
              </w:rPr>
              <w:t>评分因素</w:t>
            </w:r>
          </w:p>
          <w:p w14:paraId="2113584D">
            <w:pPr>
              <w:ind w:firstLine="28"/>
              <w:jc w:val="center"/>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14:textFill>
                  <w14:solidFill>
                    <w14:schemeClr w14:val="tx1"/>
                  </w14:solidFill>
                </w14:textFill>
              </w:rPr>
              <w:t>与权重</w:t>
            </w:r>
          </w:p>
        </w:tc>
        <w:tc>
          <w:tcPr>
            <w:tcW w:w="763" w:type="dxa"/>
            <w:vAlign w:val="center"/>
          </w:tcPr>
          <w:p w14:paraId="76800F22">
            <w:pPr>
              <w:ind w:firstLine="28"/>
              <w:jc w:val="center"/>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14:textFill>
                  <w14:solidFill>
                    <w14:schemeClr w14:val="tx1"/>
                  </w14:solidFill>
                </w14:textFill>
              </w:rPr>
              <w:t>分　值</w:t>
            </w:r>
          </w:p>
        </w:tc>
        <w:tc>
          <w:tcPr>
            <w:tcW w:w="5548" w:type="dxa"/>
            <w:vAlign w:val="center"/>
          </w:tcPr>
          <w:p w14:paraId="19B0AA86">
            <w:pPr>
              <w:ind w:firstLine="28"/>
              <w:jc w:val="center"/>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14:textFill>
                  <w14:solidFill>
                    <w14:schemeClr w14:val="tx1"/>
                  </w14:solidFill>
                </w14:textFill>
              </w:rPr>
              <w:t>评分标准</w:t>
            </w:r>
          </w:p>
        </w:tc>
        <w:tc>
          <w:tcPr>
            <w:tcW w:w="770" w:type="dxa"/>
            <w:vAlign w:val="center"/>
          </w:tcPr>
          <w:p w14:paraId="44DF7DD3">
            <w:pPr>
              <w:jc w:val="center"/>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14:textFill>
                  <w14:solidFill>
                    <w14:schemeClr w14:val="tx1"/>
                  </w14:solidFill>
                </w14:textFill>
              </w:rPr>
              <w:t>说明</w:t>
            </w:r>
          </w:p>
        </w:tc>
      </w:tr>
      <w:tr w14:paraId="77A6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vAlign w:val="center"/>
          </w:tcPr>
          <w:p w14:paraId="5FF41940">
            <w:pPr>
              <w:ind w:firstLine="28"/>
              <w:jc w:val="center"/>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14:textFill>
                  <w14:solidFill>
                    <w14:schemeClr w14:val="tx1"/>
                  </w14:solidFill>
                </w14:textFill>
              </w:rPr>
              <w:t>1</w:t>
            </w:r>
          </w:p>
        </w:tc>
        <w:tc>
          <w:tcPr>
            <w:tcW w:w="938" w:type="dxa"/>
            <w:vAlign w:val="center"/>
          </w:tcPr>
          <w:p w14:paraId="0689C56C">
            <w:pPr>
              <w:jc w:val="center"/>
              <w:rPr>
                <w:rFonts w:ascii="仿宋" w:hAnsi="仿宋" w:eastAsia="仿宋" w:cs="仿宋"/>
                <w:b w:val="0"/>
                <w:bCs w:val="0"/>
                <w:color w:val="000000" w:themeColor="text1"/>
                <w:sz w:val="24"/>
                <w14:textFill>
                  <w14:solidFill>
                    <w14:schemeClr w14:val="tx1"/>
                  </w14:solidFill>
                </w14:textFill>
              </w:rPr>
            </w:pPr>
          </w:p>
          <w:p w14:paraId="22E39D95">
            <w:pPr>
              <w:jc w:val="center"/>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14:textFill>
                  <w14:solidFill>
                    <w14:schemeClr w14:val="tx1"/>
                  </w14:solidFill>
                </w14:textFill>
              </w:rPr>
              <w:t>报价30%</w:t>
            </w:r>
          </w:p>
          <w:p w14:paraId="19C1F4BF">
            <w:pPr>
              <w:jc w:val="center"/>
              <w:rPr>
                <w:rFonts w:ascii="仿宋" w:hAnsi="仿宋" w:eastAsia="仿宋" w:cs="仿宋"/>
                <w:b w:val="0"/>
                <w:bCs w:val="0"/>
                <w:color w:val="000000" w:themeColor="text1"/>
                <w:sz w:val="24"/>
                <w14:textFill>
                  <w14:solidFill>
                    <w14:schemeClr w14:val="tx1"/>
                  </w14:solidFill>
                </w14:textFill>
              </w:rPr>
            </w:pPr>
          </w:p>
        </w:tc>
        <w:tc>
          <w:tcPr>
            <w:tcW w:w="763" w:type="dxa"/>
            <w:vAlign w:val="center"/>
          </w:tcPr>
          <w:p w14:paraId="53203678">
            <w:pPr>
              <w:jc w:val="center"/>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14:textFill>
                  <w14:solidFill>
                    <w14:schemeClr w14:val="tx1"/>
                  </w14:solidFill>
                </w14:textFill>
              </w:rPr>
              <w:t>30分</w:t>
            </w:r>
          </w:p>
        </w:tc>
        <w:tc>
          <w:tcPr>
            <w:tcW w:w="5548" w:type="dxa"/>
            <w:vAlign w:val="center"/>
          </w:tcPr>
          <w:p w14:paraId="49DC643B">
            <w:pPr>
              <w:rPr>
                <w:rStyle w:val="15"/>
                <w:rFonts w:hint="eastAsia" w:ascii="仿宋" w:hAnsi="仿宋" w:eastAsia="仿宋" w:cs="仿宋"/>
                <w:b w:val="0"/>
                <w:bCs w:val="0"/>
                <w:color w:val="000000" w:themeColor="text1"/>
                <w:sz w:val="24"/>
                <w:u w:val="none"/>
                <w:lang w:val="zh-TW" w:eastAsia="zh-CN"/>
                <w14:textFill>
                  <w14:solidFill>
                    <w14:schemeClr w14:val="tx1"/>
                  </w14:solidFill>
                </w14:textFill>
              </w:rPr>
            </w:pPr>
            <w:r>
              <w:rPr>
                <w:rStyle w:val="15"/>
                <w:rFonts w:hint="eastAsia" w:ascii="仿宋" w:hAnsi="仿宋" w:eastAsia="仿宋" w:cs="仿宋"/>
                <w:b w:val="0"/>
                <w:bCs w:val="0"/>
                <w:color w:val="000000" w:themeColor="text1"/>
                <w:sz w:val="24"/>
                <w:u w:val="none"/>
                <w:lang w:val="zh-TW"/>
                <w14:textFill>
                  <w14:solidFill>
                    <w14:schemeClr w14:val="tx1"/>
                  </w14:solidFill>
                </w14:textFill>
              </w:rPr>
              <w:t>满足</w:t>
            </w:r>
            <w:r>
              <w:rPr>
                <w:rStyle w:val="15"/>
                <w:rFonts w:hint="eastAsia" w:ascii="仿宋" w:hAnsi="仿宋" w:eastAsia="仿宋" w:cs="仿宋"/>
                <w:b w:val="0"/>
                <w:bCs w:val="0"/>
                <w:color w:val="000000" w:themeColor="text1"/>
                <w:sz w:val="24"/>
                <w:u w:val="none"/>
                <w:lang w:val="en-US" w:eastAsia="zh-CN"/>
                <w14:textFill>
                  <w14:solidFill>
                    <w14:schemeClr w14:val="tx1"/>
                  </w14:solidFill>
                </w14:textFill>
              </w:rPr>
              <w:t>比选</w:t>
            </w:r>
            <w:r>
              <w:rPr>
                <w:rStyle w:val="15"/>
                <w:rFonts w:hint="eastAsia" w:ascii="仿宋" w:hAnsi="仿宋" w:eastAsia="仿宋" w:cs="仿宋"/>
                <w:b w:val="0"/>
                <w:bCs w:val="0"/>
                <w:color w:val="000000" w:themeColor="text1"/>
                <w:sz w:val="24"/>
                <w:u w:val="none"/>
                <w:lang w:val="zh-TW"/>
                <w14:textFill>
                  <w14:solidFill>
                    <w14:schemeClr w14:val="tx1"/>
                  </w14:solidFill>
                </w14:textFill>
              </w:rPr>
              <w:t>文件要求且报价最低的响应报价为</w:t>
            </w:r>
            <w:r>
              <w:rPr>
                <w:rStyle w:val="15"/>
                <w:rFonts w:hint="eastAsia" w:ascii="仿宋" w:hAnsi="仿宋" w:eastAsia="仿宋" w:cs="仿宋"/>
                <w:b w:val="0"/>
                <w:bCs w:val="0"/>
                <w:color w:val="000000" w:themeColor="text1"/>
                <w:sz w:val="24"/>
                <w:u w:val="none"/>
                <w:lang w:val="en-US" w:eastAsia="zh-CN"/>
                <w14:textFill>
                  <w14:solidFill>
                    <w14:schemeClr w14:val="tx1"/>
                  </w14:solidFill>
                </w14:textFill>
              </w:rPr>
              <w:t>比选</w:t>
            </w:r>
            <w:r>
              <w:rPr>
                <w:rStyle w:val="15"/>
                <w:rFonts w:hint="eastAsia" w:ascii="仿宋" w:hAnsi="仿宋" w:eastAsia="仿宋" w:cs="仿宋"/>
                <w:b w:val="0"/>
                <w:bCs w:val="0"/>
                <w:color w:val="000000" w:themeColor="text1"/>
                <w:sz w:val="24"/>
                <w:u w:val="none"/>
                <w:lang w:val="zh-TW"/>
                <w14:textFill>
                  <w14:solidFill>
                    <w14:schemeClr w14:val="tx1"/>
                  </w14:solidFill>
                </w14:textFill>
              </w:rPr>
              <w:t>基准价，其价格分为满分。其他供应商的价格分统一按照下列公式计算:</w:t>
            </w:r>
            <w:r>
              <w:rPr>
                <w:rStyle w:val="15"/>
                <w:rFonts w:hint="eastAsia" w:ascii="仿宋" w:hAnsi="仿宋" w:eastAsia="仿宋" w:cs="仿宋"/>
                <w:b w:val="0"/>
                <w:bCs w:val="0"/>
                <w:color w:val="000000" w:themeColor="text1"/>
                <w:sz w:val="24"/>
                <w:u w:val="none"/>
                <w:lang w:val="en-US" w:eastAsia="zh-CN"/>
                <w14:textFill>
                  <w14:solidFill>
                    <w14:schemeClr w14:val="tx1"/>
                  </w14:solidFill>
                </w14:textFill>
              </w:rPr>
              <w:t>比选</w:t>
            </w:r>
            <w:r>
              <w:rPr>
                <w:rStyle w:val="15"/>
                <w:rFonts w:hint="eastAsia" w:ascii="仿宋" w:hAnsi="仿宋" w:eastAsia="仿宋" w:cs="仿宋"/>
                <w:b w:val="0"/>
                <w:bCs w:val="0"/>
                <w:color w:val="000000" w:themeColor="text1"/>
                <w:sz w:val="24"/>
                <w:u w:val="none"/>
                <w:lang w:val="zh-TW"/>
                <w14:textFill>
                  <w14:solidFill>
                    <w14:schemeClr w14:val="tx1"/>
                  </w14:solidFill>
                </w14:textFill>
              </w:rPr>
              <w:t>报价得分=(</w:t>
            </w:r>
            <w:r>
              <w:rPr>
                <w:rStyle w:val="15"/>
                <w:rFonts w:hint="eastAsia" w:ascii="仿宋" w:hAnsi="仿宋" w:eastAsia="仿宋" w:cs="仿宋"/>
                <w:b w:val="0"/>
                <w:bCs w:val="0"/>
                <w:color w:val="000000" w:themeColor="text1"/>
                <w:sz w:val="24"/>
                <w:u w:val="none"/>
                <w:lang w:val="en-US" w:eastAsia="zh-CN"/>
                <w14:textFill>
                  <w14:solidFill>
                    <w14:schemeClr w14:val="tx1"/>
                  </w14:solidFill>
                </w14:textFill>
              </w:rPr>
              <w:t>比选</w:t>
            </w:r>
            <w:r>
              <w:rPr>
                <w:rStyle w:val="15"/>
                <w:rFonts w:hint="eastAsia" w:ascii="仿宋" w:hAnsi="仿宋" w:eastAsia="仿宋" w:cs="仿宋"/>
                <w:b w:val="0"/>
                <w:bCs w:val="0"/>
                <w:color w:val="000000" w:themeColor="text1"/>
                <w:sz w:val="24"/>
                <w:u w:val="none"/>
                <w:lang w:val="zh-TW"/>
                <w14:textFill>
                  <w14:solidFill>
                    <w14:schemeClr w14:val="tx1"/>
                  </w14:solidFill>
                </w14:textFill>
              </w:rPr>
              <w:t>基准价/</w:t>
            </w:r>
            <w:r>
              <w:rPr>
                <w:rStyle w:val="15"/>
                <w:rFonts w:hint="eastAsia" w:ascii="仿宋" w:hAnsi="仿宋" w:eastAsia="仿宋" w:cs="仿宋"/>
                <w:b w:val="0"/>
                <w:bCs w:val="0"/>
                <w:color w:val="000000" w:themeColor="text1"/>
                <w:sz w:val="24"/>
                <w:u w:val="none"/>
                <w:lang w:val="en-US" w:eastAsia="zh-CN"/>
                <w14:textFill>
                  <w14:solidFill>
                    <w14:schemeClr w14:val="tx1"/>
                  </w14:solidFill>
                </w14:textFill>
              </w:rPr>
              <w:t>比选</w:t>
            </w:r>
            <w:r>
              <w:rPr>
                <w:rStyle w:val="15"/>
                <w:rFonts w:hint="eastAsia" w:ascii="仿宋" w:hAnsi="仿宋" w:eastAsia="仿宋" w:cs="仿宋"/>
                <w:b w:val="0"/>
                <w:bCs w:val="0"/>
                <w:color w:val="000000" w:themeColor="text1"/>
                <w:sz w:val="24"/>
                <w:u w:val="none"/>
                <w:lang w:val="zh-TW"/>
                <w14:textFill>
                  <w14:solidFill>
                    <w14:schemeClr w14:val="tx1"/>
                  </w14:solidFill>
                </w14:textFill>
              </w:rPr>
              <w:t>报价)×</w:t>
            </w:r>
            <w:r>
              <w:rPr>
                <w:rStyle w:val="15"/>
                <w:rFonts w:hint="eastAsia" w:ascii="仿宋" w:hAnsi="仿宋" w:eastAsia="仿宋" w:cs="仿宋"/>
                <w:b w:val="0"/>
                <w:bCs w:val="0"/>
                <w:color w:val="000000" w:themeColor="text1"/>
                <w:sz w:val="24"/>
                <w:u w:val="none"/>
                <w:lang w:val="en-US" w:eastAsia="zh-CN"/>
                <w14:textFill>
                  <w14:solidFill>
                    <w14:schemeClr w14:val="tx1"/>
                  </w14:solidFill>
                </w14:textFill>
              </w:rPr>
              <w:t>3</w:t>
            </w:r>
            <w:r>
              <w:rPr>
                <w:rStyle w:val="15"/>
                <w:rFonts w:hint="eastAsia" w:ascii="仿宋" w:hAnsi="仿宋" w:eastAsia="仿宋" w:cs="仿宋"/>
                <w:b w:val="0"/>
                <w:bCs w:val="0"/>
                <w:color w:val="000000" w:themeColor="text1"/>
                <w:sz w:val="24"/>
                <w:u w:val="none"/>
                <w:lang w:val="zh-TW" w:eastAsia="zh-CN"/>
                <w14:textFill>
                  <w14:solidFill>
                    <w14:schemeClr w14:val="tx1"/>
                  </w14:solidFill>
                </w14:textFill>
              </w:rPr>
              <w:t>0</w:t>
            </w:r>
            <w:r>
              <w:rPr>
                <w:rStyle w:val="15"/>
                <w:rFonts w:hint="eastAsia" w:ascii="仿宋" w:hAnsi="仿宋" w:eastAsia="仿宋" w:cs="仿宋"/>
                <w:b w:val="0"/>
                <w:bCs w:val="0"/>
                <w:color w:val="000000" w:themeColor="text1"/>
                <w:sz w:val="24"/>
                <w:u w:val="none"/>
                <w:lang w:val="zh-TW"/>
                <w14:textFill>
                  <w14:solidFill>
                    <w14:schemeClr w14:val="tx1"/>
                  </w14:solidFill>
                </w14:textFill>
              </w:rPr>
              <w:t>%×100</w:t>
            </w:r>
            <w:r>
              <w:rPr>
                <w:rStyle w:val="15"/>
                <w:rFonts w:hint="eastAsia" w:ascii="仿宋" w:hAnsi="仿宋" w:eastAsia="仿宋" w:cs="仿宋"/>
                <w:b w:val="0"/>
                <w:bCs w:val="0"/>
                <w:color w:val="000000" w:themeColor="text1"/>
                <w:sz w:val="24"/>
                <w:u w:val="none"/>
                <w:lang w:val="zh-TW" w:eastAsia="zh-CN"/>
                <w14:textFill>
                  <w14:solidFill>
                    <w14:schemeClr w14:val="tx1"/>
                  </w14:solidFill>
                </w14:textFill>
              </w:rPr>
              <w:t>。</w:t>
            </w:r>
          </w:p>
          <w:p w14:paraId="1FB31A99">
            <w:pPr>
              <w:rPr>
                <w:rStyle w:val="15"/>
                <w:rFonts w:ascii="仿宋" w:hAnsi="仿宋" w:eastAsia="仿宋" w:cs="仿宋"/>
                <w:b w:val="0"/>
                <w:bCs w:val="0"/>
                <w:color w:val="000000" w:themeColor="text1"/>
                <w:sz w:val="24"/>
                <w:u w:val="none"/>
                <w:lang w:val="zh-TW"/>
                <w14:textFill>
                  <w14:solidFill>
                    <w14:schemeClr w14:val="tx1"/>
                  </w14:solidFill>
                </w14:textFill>
              </w:rPr>
            </w:pPr>
            <w:r>
              <w:rPr>
                <w:rStyle w:val="15"/>
                <w:rFonts w:hint="eastAsia" w:ascii="仿宋" w:hAnsi="仿宋" w:eastAsia="仿宋" w:cs="仿宋"/>
                <w:b w:val="0"/>
                <w:bCs w:val="0"/>
                <w:color w:val="000000" w:themeColor="text1"/>
                <w:sz w:val="24"/>
                <w:u w:val="none"/>
                <w:lang w:val="zh-TW"/>
                <w14:textFill>
                  <w14:solidFill>
                    <w14:schemeClr w14:val="tx1"/>
                  </w14:solidFill>
                </w14:textFill>
              </w:rPr>
              <w:t>注：1、经评审委员会评审，通过资格性和符合性审查，且报价最低的供应商的报价作为基准价。</w:t>
            </w:r>
          </w:p>
          <w:p w14:paraId="73E89FF9">
            <w:pPr>
              <w:rPr>
                <w:rFonts w:ascii="仿宋" w:hAnsi="仿宋" w:eastAsia="仿宋" w:cs="仿宋"/>
                <w:b w:val="0"/>
                <w:bCs w:val="0"/>
                <w:color w:val="000000" w:themeColor="text1"/>
                <w:sz w:val="24"/>
                <w14:textFill>
                  <w14:solidFill>
                    <w14:schemeClr w14:val="tx1"/>
                  </w14:solidFill>
                </w14:textFill>
              </w:rPr>
            </w:pPr>
            <w:r>
              <w:rPr>
                <w:rStyle w:val="15"/>
                <w:rFonts w:hint="eastAsia" w:ascii="仿宋" w:hAnsi="仿宋" w:eastAsia="仿宋" w:cs="仿宋"/>
                <w:b w:val="0"/>
                <w:bCs w:val="0"/>
                <w:color w:val="000000" w:themeColor="text1"/>
                <w:sz w:val="24"/>
                <w:u w:val="none"/>
                <w14:textFill>
                  <w14:solidFill>
                    <w14:schemeClr w14:val="tx1"/>
                  </w14:solidFill>
                </w14:textFill>
              </w:rPr>
              <w:t>2、</w:t>
            </w:r>
            <w:r>
              <w:rPr>
                <w:rStyle w:val="15"/>
                <w:rFonts w:hint="eastAsia" w:ascii="仿宋" w:hAnsi="仿宋" w:eastAsia="仿宋" w:cs="仿宋"/>
                <w:b w:val="0"/>
                <w:bCs w:val="0"/>
                <w:color w:val="000000" w:themeColor="text1"/>
                <w:sz w:val="24"/>
                <w:u w:val="none"/>
                <w:lang w:val="zh-TW"/>
                <w14:textFill>
                  <w14:solidFill>
                    <w14:schemeClr w14:val="tx1"/>
                  </w14:solidFill>
                </w14:textFill>
              </w:rPr>
              <w:t>小数点后保留两位。</w:t>
            </w:r>
          </w:p>
        </w:tc>
        <w:tc>
          <w:tcPr>
            <w:tcW w:w="770" w:type="dxa"/>
            <w:vAlign w:val="center"/>
          </w:tcPr>
          <w:p w14:paraId="39504F65">
            <w:pPr>
              <w:rPr>
                <w:rFonts w:ascii="仿宋" w:hAnsi="仿宋" w:eastAsia="仿宋" w:cs="仿宋"/>
                <w:b w:val="0"/>
                <w:bCs w:val="0"/>
                <w:color w:val="000000" w:themeColor="text1"/>
                <w:sz w:val="24"/>
                <w14:textFill>
                  <w14:solidFill>
                    <w14:schemeClr w14:val="tx1"/>
                  </w14:solidFill>
                </w14:textFill>
              </w:rPr>
            </w:pPr>
          </w:p>
        </w:tc>
      </w:tr>
      <w:tr w14:paraId="67D4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vAlign w:val="center"/>
          </w:tcPr>
          <w:p w14:paraId="5D9044A4">
            <w:pPr>
              <w:ind w:firstLine="28"/>
              <w:jc w:val="center"/>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14:textFill>
                  <w14:solidFill>
                    <w14:schemeClr w14:val="tx1"/>
                  </w14:solidFill>
                </w14:textFill>
              </w:rPr>
              <w:t>2</w:t>
            </w:r>
          </w:p>
        </w:tc>
        <w:tc>
          <w:tcPr>
            <w:tcW w:w="938" w:type="dxa"/>
            <w:vAlign w:val="center"/>
          </w:tcPr>
          <w:p w14:paraId="0159A4DF">
            <w:pPr>
              <w:autoSpaceDE w:val="0"/>
              <w:autoSpaceDN w:val="0"/>
              <w:adjustRightInd w:val="0"/>
              <w:jc w:val="center"/>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实施</w:t>
            </w:r>
            <w:r>
              <w:rPr>
                <w:rFonts w:hint="eastAsia" w:ascii="仿宋" w:hAnsi="仿宋" w:eastAsia="仿宋" w:cs="仿宋"/>
                <w:b w:val="0"/>
                <w:bCs w:val="0"/>
                <w:color w:val="000000" w:themeColor="text1"/>
                <w:sz w:val="24"/>
                <w14:textFill>
                  <w14:solidFill>
                    <w14:schemeClr w14:val="tx1"/>
                  </w14:solidFill>
                </w14:textFill>
              </w:rPr>
              <w:t>方案30%</w:t>
            </w:r>
          </w:p>
        </w:tc>
        <w:tc>
          <w:tcPr>
            <w:tcW w:w="763" w:type="dxa"/>
            <w:vAlign w:val="center"/>
          </w:tcPr>
          <w:p w14:paraId="6E4B43F9">
            <w:pPr>
              <w:widowControl/>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14:textFill>
                  <w14:solidFill>
                    <w14:schemeClr w14:val="tx1"/>
                  </w14:solidFill>
                </w14:textFill>
              </w:rPr>
              <w:t>30分</w:t>
            </w:r>
          </w:p>
        </w:tc>
        <w:tc>
          <w:tcPr>
            <w:tcW w:w="5548" w:type="dxa"/>
            <w:vAlign w:val="center"/>
          </w:tcPr>
          <w:p w14:paraId="319033FD">
            <w:pPr>
              <w:pStyle w:val="7"/>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14:textFill>
                  <w14:solidFill>
                    <w14:schemeClr w14:val="tx1"/>
                  </w14:solidFill>
                </w14:textFill>
              </w:rPr>
              <w:t>1、根据</w:t>
            </w:r>
            <w:r>
              <w:rPr>
                <w:rFonts w:hint="eastAsia" w:ascii="仿宋" w:hAnsi="仿宋" w:eastAsia="仿宋" w:cs="仿宋"/>
                <w:b w:val="0"/>
                <w:bCs w:val="0"/>
                <w:color w:val="000000" w:themeColor="text1"/>
                <w:sz w:val="24"/>
                <w:lang w:val="en-US" w:eastAsia="zh-CN"/>
                <w14:textFill>
                  <w14:solidFill>
                    <w14:schemeClr w14:val="tx1"/>
                  </w14:solidFill>
                </w14:textFill>
              </w:rPr>
              <w:t>供应商</w:t>
            </w:r>
            <w:r>
              <w:rPr>
                <w:rFonts w:hint="eastAsia" w:ascii="仿宋" w:hAnsi="仿宋" w:eastAsia="仿宋" w:cs="仿宋"/>
                <w:b w:val="0"/>
                <w:bCs w:val="0"/>
                <w:color w:val="000000" w:themeColor="text1"/>
                <w:sz w:val="24"/>
                <w14:textFill>
                  <w14:solidFill>
                    <w14:schemeClr w14:val="tx1"/>
                  </w14:solidFill>
                </w14:textFill>
              </w:rPr>
              <w:t>提供的</w:t>
            </w:r>
            <w:r>
              <w:rPr>
                <w:rFonts w:hint="eastAsia" w:ascii="仿宋" w:hAnsi="仿宋" w:eastAsia="仿宋" w:cs="仿宋"/>
                <w:b w:val="0"/>
                <w:bCs w:val="0"/>
                <w:color w:val="000000" w:themeColor="text1"/>
                <w:sz w:val="24"/>
                <w:lang w:val="en-US" w:eastAsia="zh-CN"/>
                <w14:textFill>
                  <w14:solidFill>
                    <w14:schemeClr w14:val="tx1"/>
                  </w14:solidFill>
                </w14:textFill>
              </w:rPr>
              <w:t>实施</w:t>
            </w:r>
            <w:r>
              <w:rPr>
                <w:rFonts w:hint="eastAsia" w:ascii="仿宋" w:hAnsi="仿宋" w:eastAsia="仿宋" w:cs="仿宋"/>
                <w:b w:val="0"/>
                <w:bCs w:val="0"/>
                <w:color w:val="000000" w:themeColor="text1"/>
                <w:sz w:val="24"/>
                <w14:textFill>
                  <w14:solidFill>
                    <w14:schemeClr w14:val="tx1"/>
                  </w14:solidFill>
                </w14:textFill>
              </w:rPr>
              <w:t>方案，方案内容包含但不限于①人员配置计划、②项目管理制度、③岗位职责及分工、④货物的质量保障、⑤货物配送方案、⑥应急方案等。内容齐全且能满足项目实际需求的得30分，每缺少一项内容的扣5分，每有一项不满足（不足是指：该方面内容体现不齐全；阐述存在逻辑错误；涉及内容无重点，未能体现出本项目的特点；语言错误或存在歧义；项目名称、实施地点与本项目不一致等任意一种情形）扣2.5分，扣完为止。</w:t>
            </w:r>
          </w:p>
        </w:tc>
        <w:tc>
          <w:tcPr>
            <w:tcW w:w="770" w:type="dxa"/>
            <w:vAlign w:val="center"/>
          </w:tcPr>
          <w:p w14:paraId="378D0FF4">
            <w:pPr>
              <w:rPr>
                <w:rFonts w:ascii="仿宋" w:hAnsi="仿宋" w:eastAsia="仿宋" w:cs="仿宋"/>
                <w:b w:val="0"/>
                <w:bCs w:val="0"/>
                <w:color w:val="000000" w:themeColor="text1"/>
                <w:sz w:val="24"/>
                <w14:textFill>
                  <w14:solidFill>
                    <w14:schemeClr w14:val="tx1"/>
                  </w14:solidFill>
                </w14:textFill>
              </w:rPr>
            </w:pPr>
          </w:p>
        </w:tc>
      </w:tr>
      <w:tr w14:paraId="7CEB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vAlign w:val="center"/>
          </w:tcPr>
          <w:p w14:paraId="0A5844EE">
            <w:pPr>
              <w:snapToGrid w:val="0"/>
              <w:jc w:val="center"/>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14:textFill>
                  <w14:solidFill>
                    <w14:schemeClr w14:val="tx1"/>
                  </w14:solidFill>
                </w14:textFill>
              </w:rPr>
              <w:t>3</w:t>
            </w:r>
          </w:p>
        </w:tc>
        <w:tc>
          <w:tcPr>
            <w:tcW w:w="938" w:type="dxa"/>
            <w:vAlign w:val="center"/>
          </w:tcPr>
          <w:p w14:paraId="3D7B1F49">
            <w:pPr>
              <w:snapToGrid w:val="0"/>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14:textFill>
                  <w14:solidFill>
                    <w14:schemeClr w14:val="tx1"/>
                  </w14:solidFill>
                </w14:textFill>
              </w:rPr>
              <w:t>售后服务方案15%</w:t>
            </w:r>
          </w:p>
        </w:tc>
        <w:tc>
          <w:tcPr>
            <w:tcW w:w="763" w:type="dxa"/>
            <w:vAlign w:val="center"/>
          </w:tcPr>
          <w:p w14:paraId="1B539DDD">
            <w:pPr>
              <w:snapToGrid w:val="0"/>
              <w:jc w:val="center"/>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14:textFill>
                  <w14:solidFill>
                    <w14:schemeClr w14:val="tx1"/>
                  </w14:solidFill>
                </w14:textFill>
              </w:rPr>
              <w:t>15分</w:t>
            </w:r>
          </w:p>
        </w:tc>
        <w:tc>
          <w:tcPr>
            <w:tcW w:w="5548" w:type="dxa"/>
            <w:vAlign w:val="center"/>
          </w:tcPr>
          <w:p w14:paraId="18A40F51">
            <w:pPr>
              <w:ind w:firstLine="480" w:firstLineChars="200"/>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14:textFill>
                  <w14:solidFill>
                    <w14:schemeClr w14:val="tx1"/>
                  </w14:solidFill>
                </w14:textFill>
              </w:rPr>
              <w:t>1.根据</w:t>
            </w:r>
            <w:r>
              <w:rPr>
                <w:rFonts w:hint="eastAsia" w:ascii="仿宋" w:hAnsi="仿宋" w:eastAsia="仿宋" w:cs="仿宋"/>
                <w:b w:val="0"/>
                <w:bCs w:val="0"/>
                <w:color w:val="000000" w:themeColor="text1"/>
                <w:sz w:val="24"/>
                <w:lang w:val="en-US" w:eastAsia="zh-CN"/>
                <w14:textFill>
                  <w14:solidFill>
                    <w14:schemeClr w14:val="tx1"/>
                  </w14:solidFill>
                </w14:textFill>
              </w:rPr>
              <w:t>供应商</w:t>
            </w:r>
            <w:r>
              <w:rPr>
                <w:rFonts w:hint="eastAsia" w:ascii="仿宋" w:hAnsi="仿宋" w:eastAsia="仿宋" w:cs="仿宋"/>
                <w:b w:val="0"/>
                <w:bCs w:val="0"/>
                <w:color w:val="000000" w:themeColor="text1"/>
                <w:sz w:val="24"/>
                <w14:textFill>
                  <w14:solidFill>
                    <w14:schemeClr w14:val="tx1"/>
                  </w14:solidFill>
                </w14:textFill>
              </w:rPr>
              <w:t>提供的售后服务方案内容，包括但不限于以下内容：①售后服务保障措施；②售后服务响应时间；③售后服务流程等，内容齐全且能满足项目实际需求的得15分，每缺少一项内容的扣5分，每有一项不满足（不足是指：该方面内容体现不齐全；阐述存在逻辑错误；涉及内容无重点，未能体现出本项目的特点；语言错误或存在歧义；项目名称、实施地点与本项目不一致等任意一种情形）扣2.5分，扣完为止。</w:t>
            </w:r>
          </w:p>
        </w:tc>
        <w:tc>
          <w:tcPr>
            <w:tcW w:w="770" w:type="dxa"/>
            <w:vAlign w:val="center"/>
          </w:tcPr>
          <w:p w14:paraId="030C71E5">
            <w:pPr>
              <w:snapToGrid w:val="0"/>
              <w:rPr>
                <w:rFonts w:ascii="仿宋" w:hAnsi="仿宋" w:eastAsia="仿宋" w:cs="仿宋"/>
                <w:b w:val="0"/>
                <w:bCs w:val="0"/>
                <w:color w:val="000000" w:themeColor="text1"/>
                <w:sz w:val="24"/>
                <w14:textFill>
                  <w14:solidFill>
                    <w14:schemeClr w14:val="tx1"/>
                  </w14:solidFill>
                </w14:textFill>
              </w:rPr>
            </w:pPr>
          </w:p>
        </w:tc>
      </w:tr>
      <w:tr w14:paraId="343C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vAlign w:val="center"/>
          </w:tcPr>
          <w:p w14:paraId="1B122EBB">
            <w:pPr>
              <w:snapToGrid w:val="0"/>
              <w:jc w:val="center"/>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14:textFill>
                  <w14:solidFill>
                    <w14:schemeClr w14:val="tx1"/>
                  </w14:solidFill>
                </w14:textFill>
              </w:rPr>
              <w:t>4</w:t>
            </w:r>
          </w:p>
        </w:tc>
        <w:tc>
          <w:tcPr>
            <w:tcW w:w="938" w:type="dxa"/>
            <w:vAlign w:val="center"/>
          </w:tcPr>
          <w:p w14:paraId="10F9F9C8">
            <w:pPr>
              <w:snapToGrid w:val="0"/>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14:textFill>
                  <w14:solidFill>
                    <w14:schemeClr w14:val="tx1"/>
                  </w14:solidFill>
                </w14:textFill>
              </w:rPr>
              <w:t>业绩</w:t>
            </w:r>
            <w:r>
              <w:rPr>
                <w:rFonts w:hint="eastAsia" w:ascii="仿宋" w:hAnsi="仿宋" w:eastAsia="仿宋" w:cs="仿宋"/>
                <w:b w:val="0"/>
                <w:bCs w:val="0"/>
                <w:color w:val="000000" w:themeColor="text1"/>
                <w:sz w:val="24"/>
                <w:lang w:val="en-US" w:eastAsia="zh-CN"/>
                <w14:textFill>
                  <w14:solidFill>
                    <w14:schemeClr w14:val="tx1"/>
                  </w14:solidFill>
                </w14:textFill>
              </w:rPr>
              <w:t>10</w:t>
            </w:r>
            <w:r>
              <w:rPr>
                <w:rFonts w:hint="eastAsia" w:ascii="仿宋" w:hAnsi="仿宋" w:eastAsia="仿宋" w:cs="仿宋"/>
                <w:b w:val="0"/>
                <w:bCs w:val="0"/>
                <w:color w:val="000000" w:themeColor="text1"/>
                <w:sz w:val="24"/>
                <w14:textFill>
                  <w14:solidFill>
                    <w14:schemeClr w14:val="tx1"/>
                  </w14:solidFill>
                </w14:textFill>
              </w:rPr>
              <w:t>%</w:t>
            </w:r>
          </w:p>
        </w:tc>
        <w:tc>
          <w:tcPr>
            <w:tcW w:w="763" w:type="dxa"/>
            <w:vAlign w:val="center"/>
          </w:tcPr>
          <w:p w14:paraId="20216AD3">
            <w:pPr>
              <w:snapToGrid w:val="0"/>
              <w:jc w:val="center"/>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10</w:t>
            </w:r>
            <w:r>
              <w:rPr>
                <w:rFonts w:hint="eastAsia" w:ascii="仿宋" w:hAnsi="仿宋" w:eastAsia="仿宋" w:cs="仿宋"/>
                <w:b w:val="0"/>
                <w:bCs w:val="0"/>
                <w:color w:val="000000" w:themeColor="text1"/>
                <w:sz w:val="24"/>
                <w14:textFill>
                  <w14:solidFill>
                    <w14:schemeClr w14:val="tx1"/>
                  </w14:solidFill>
                </w14:textFill>
              </w:rPr>
              <w:t>分</w:t>
            </w:r>
          </w:p>
        </w:tc>
        <w:tc>
          <w:tcPr>
            <w:tcW w:w="5548" w:type="dxa"/>
            <w:vAlign w:val="center"/>
          </w:tcPr>
          <w:p w14:paraId="71E4D69F">
            <w:pPr>
              <w:ind w:firstLine="480" w:firstLineChars="200"/>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供应商</w:t>
            </w:r>
            <w:r>
              <w:rPr>
                <w:rFonts w:hint="eastAsia" w:ascii="仿宋" w:hAnsi="仿宋" w:eastAsia="仿宋" w:cs="仿宋"/>
                <w:b w:val="0"/>
                <w:bCs w:val="0"/>
                <w:color w:val="000000" w:themeColor="text1"/>
                <w:sz w:val="24"/>
                <w14:textFill>
                  <w14:solidFill>
                    <w14:schemeClr w14:val="tx1"/>
                  </w14:solidFill>
                </w14:textFill>
              </w:rPr>
              <w:t>提供自2023年1月1日至</w:t>
            </w:r>
            <w:r>
              <w:rPr>
                <w:rFonts w:hint="eastAsia" w:ascii="仿宋" w:hAnsi="仿宋" w:eastAsia="仿宋" w:cs="仿宋"/>
                <w:b w:val="0"/>
                <w:bCs w:val="0"/>
                <w:color w:val="000000" w:themeColor="text1"/>
                <w:sz w:val="24"/>
                <w:lang w:val="en-US" w:eastAsia="zh-CN"/>
                <w14:textFill>
                  <w14:solidFill>
                    <w14:schemeClr w14:val="tx1"/>
                  </w14:solidFill>
                </w14:textFill>
              </w:rPr>
              <w:t>响应</w:t>
            </w:r>
            <w:r>
              <w:rPr>
                <w:rFonts w:hint="eastAsia" w:ascii="仿宋" w:hAnsi="仿宋" w:eastAsia="仿宋" w:cs="仿宋"/>
                <w:b w:val="0"/>
                <w:bCs w:val="0"/>
                <w:color w:val="000000" w:themeColor="text1"/>
                <w:sz w:val="24"/>
                <w14:textFill>
                  <w14:solidFill>
                    <w14:schemeClr w14:val="tx1"/>
                  </w14:solidFill>
                </w14:textFill>
              </w:rPr>
              <w:t>截止时间前具有的类似项目业绩，每提供一个得</w:t>
            </w:r>
            <w:r>
              <w:rPr>
                <w:rFonts w:hint="eastAsia" w:ascii="仿宋" w:hAnsi="仿宋" w:eastAsia="仿宋" w:cs="仿宋"/>
                <w:b w:val="0"/>
                <w:bCs w:val="0"/>
                <w:color w:val="000000" w:themeColor="text1"/>
                <w:sz w:val="24"/>
                <w:lang w:val="en-US" w:eastAsia="zh-CN"/>
                <w14:textFill>
                  <w14:solidFill>
                    <w14:schemeClr w14:val="tx1"/>
                  </w14:solidFill>
                </w14:textFill>
              </w:rPr>
              <w:t>2.</w:t>
            </w:r>
            <w:r>
              <w:rPr>
                <w:rFonts w:hint="eastAsia" w:ascii="仿宋" w:hAnsi="仿宋" w:eastAsia="仿宋" w:cs="仿宋"/>
                <w:b w:val="0"/>
                <w:bCs w:val="0"/>
                <w:color w:val="000000" w:themeColor="text1"/>
                <w:sz w:val="24"/>
                <w14:textFill>
                  <w14:solidFill>
                    <w14:schemeClr w14:val="tx1"/>
                  </w14:solidFill>
                </w14:textFill>
              </w:rPr>
              <w:t>5分，最多得</w:t>
            </w:r>
            <w:r>
              <w:rPr>
                <w:rFonts w:hint="eastAsia" w:ascii="仿宋" w:hAnsi="仿宋" w:eastAsia="仿宋" w:cs="仿宋"/>
                <w:b w:val="0"/>
                <w:bCs w:val="0"/>
                <w:color w:val="000000" w:themeColor="text1"/>
                <w:sz w:val="24"/>
                <w:lang w:val="en-US" w:eastAsia="zh-CN"/>
                <w14:textFill>
                  <w14:solidFill>
                    <w14:schemeClr w14:val="tx1"/>
                  </w14:solidFill>
                </w14:textFill>
              </w:rPr>
              <w:t>10</w:t>
            </w:r>
            <w:r>
              <w:rPr>
                <w:rFonts w:hint="eastAsia" w:ascii="仿宋" w:hAnsi="仿宋" w:eastAsia="仿宋" w:cs="仿宋"/>
                <w:b w:val="0"/>
                <w:bCs w:val="0"/>
                <w:color w:val="000000" w:themeColor="text1"/>
                <w:sz w:val="24"/>
                <w14:textFill>
                  <w14:solidFill>
                    <w14:schemeClr w14:val="tx1"/>
                  </w14:solidFill>
                </w14:textFill>
              </w:rPr>
              <w:t>分，没有或不提供不得分。</w:t>
            </w:r>
          </w:p>
          <w:p w14:paraId="375F5610">
            <w:pPr>
              <w:ind w:firstLine="480" w:firstLineChars="200"/>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14:textFill>
                  <w14:solidFill>
                    <w14:schemeClr w14:val="tx1"/>
                  </w14:solidFill>
                </w14:textFill>
              </w:rPr>
              <w:t>注：1、提供中标/成交通知书或采购合同复印件并加盖投标人鲜章作为证明材料；2、业绩日期以中标/成交通知书或合同日期为准。</w:t>
            </w:r>
          </w:p>
        </w:tc>
        <w:tc>
          <w:tcPr>
            <w:tcW w:w="770" w:type="dxa"/>
            <w:vAlign w:val="center"/>
          </w:tcPr>
          <w:p w14:paraId="69CD493E">
            <w:pPr>
              <w:snapToGrid w:val="0"/>
              <w:rPr>
                <w:rFonts w:ascii="仿宋" w:hAnsi="仿宋" w:eastAsia="仿宋" w:cs="仿宋"/>
                <w:b w:val="0"/>
                <w:bCs w:val="0"/>
                <w:color w:val="000000" w:themeColor="text1"/>
                <w:sz w:val="24"/>
                <w14:textFill>
                  <w14:solidFill>
                    <w14:schemeClr w14:val="tx1"/>
                  </w14:solidFill>
                </w14:textFill>
              </w:rPr>
            </w:pPr>
          </w:p>
        </w:tc>
      </w:tr>
      <w:tr w14:paraId="467CF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vAlign w:val="center"/>
          </w:tcPr>
          <w:p w14:paraId="08652A17">
            <w:pPr>
              <w:snapToGrid w:val="0"/>
              <w:jc w:val="center"/>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14:textFill>
                  <w14:solidFill>
                    <w14:schemeClr w14:val="tx1"/>
                  </w14:solidFill>
                </w14:textFill>
              </w:rPr>
              <w:t>5</w:t>
            </w:r>
          </w:p>
        </w:tc>
        <w:tc>
          <w:tcPr>
            <w:tcW w:w="938" w:type="dxa"/>
            <w:vAlign w:val="center"/>
          </w:tcPr>
          <w:p w14:paraId="12BCD972">
            <w:pPr>
              <w:snapToGrid w:val="0"/>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技术要求15</w:t>
            </w:r>
            <w:r>
              <w:rPr>
                <w:rFonts w:hint="eastAsia" w:ascii="仿宋" w:hAnsi="仿宋" w:eastAsia="仿宋" w:cs="仿宋"/>
                <w:b w:val="0"/>
                <w:bCs w:val="0"/>
                <w:color w:val="000000" w:themeColor="text1"/>
                <w:sz w:val="24"/>
                <w14:textFill>
                  <w14:solidFill>
                    <w14:schemeClr w14:val="tx1"/>
                  </w14:solidFill>
                </w14:textFill>
              </w:rPr>
              <w:t>%</w:t>
            </w:r>
          </w:p>
        </w:tc>
        <w:tc>
          <w:tcPr>
            <w:tcW w:w="763" w:type="dxa"/>
            <w:vAlign w:val="center"/>
          </w:tcPr>
          <w:p w14:paraId="5FAD29B1">
            <w:pPr>
              <w:snapToGrid w:val="0"/>
              <w:jc w:val="center"/>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15</w:t>
            </w:r>
            <w:r>
              <w:rPr>
                <w:rFonts w:hint="eastAsia" w:ascii="仿宋" w:hAnsi="仿宋" w:eastAsia="仿宋" w:cs="仿宋"/>
                <w:b w:val="0"/>
                <w:bCs w:val="0"/>
                <w:color w:val="000000" w:themeColor="text1"/>
                <w:sz w:val="24"/>
                <w14:textFill>
                  <w14:solidFill>
                    <w14:schemeClr w14:val="tx1"/>
                  </w14:solidFill>
                </w14:textFill>
              </w:rPr>
              <w:t>分</w:t>
            </w:r>
          </w:p>
        </w:tc>
        <w:tc>
          <w:tcPr>
            <w:tcW w:w="5548" w:type="dxa"/>
            <w:vAlign w:val="center"/>
          </w:tcPr>
          <w:p w14:paraId="32352F18">
            <w:pPr>
              <w:ind w:firstLine="480" w:firstLineChars="200"/>
              <w:rPr>
                <w:rFonts w:hint="eastAsia"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供应商</w:t>
            </w:r>
            <w:r>
              <w:rPr>
                <w:rFonts w:hint="default" w:ascii="仿宋" w:hAnsi="仿宋" w:eastAsia="仿宋" w:cs="仿宋"/>
                <w:b w:val="0"/>
                <w:bCs w:val="0"/>
                <w:color w:val="000000" w:themeColor="text1"/>
                <w:sz w:val="24"/>
                <w:lang w:val="en-US" w:eastAsia="zh-CN"/>
                <w14:textFill>
                  <w14:solidFill>
                    <w14:schemeClr w14:val="tx1"/>
                  </w14:solidFill>
                </w14:textFill>
              </w:rPr>
              <w:t>完全响应</w:t>
            </w:r>
            <w:r>
              <w:rPr>
                <w:rFonts w:hint="eastAsia" w:ascii="仿宋" w:hAnsi="仿宋" w:eastAsia="仿宋" w:cs="仿宋"/>
                <w:b w:val="0"/>
                <w:bCs w:val="0"/>
                <w:color w:val="000000" w:themeColor="text1"/>
                <w:sz w:val="24"/>
                <w:lang w:val="en-US" w:eastAsia="zh-CN"/>
                <w14:textFill>
                  <w14:solidFill>
                    <w14:schemeClr w14:val="tx1"/>
                  </w14:solidFill>
                </w14:textFill>
              </w:rPr>
              <w:t>比选</w:t>
            </w:r>
            <w:r>
              <w:rPr>
                <w:rFonts w:hint="default" w:ascii="仿宋" w:hAnsi="仿宋" w:eastAsia="仿宋" w:cs="仿宋"/>
                <w:b w:val="0"/>
                <w:bCs w:val="0"/>
                <w:color w:val="000000" w:themeColor="text1"/>
                <w:sz w:val="24"/>
                <w:lang w:val="en-US" w:eastAsia="zh-CN"/>
                <w14:textFill>
                  <w14:solidFill>
                    <w14:schemeClr w14:val="tx1"/>
                  </w14:solidFill>
                </w14:textFill>
              </w:rPr>
              <w:t>文件“</w:t>
            </w:r>
            <w:r>
              <w:rPr>
                <w:rFonts w:hint="eastAsia" w:ascii="仿宋" w:hAnsi="仿宋" w:eastAsia="仿宋" w:cs="仿宋"/>
                <w:b w:val="0"/>
                <w:bCs w:val="0"/>
                <w:color w:val="000000" w:themeColor="text1"/>
                <w:sz w:val="24"/>
                <w14:textFill>
                  <w14:solidFill>
                    <w14:schemeClr w14:val="tx1"/>
                  </w14:solidFill>
                </w14:textFill>
              </w:rPr>
              <w:t>三、采购清单及技术、商务要求</w:t>
            </w:r>
            <w:r>
              <w:rPr>
                <w:rFonts w:hint="default" w:ascii="仿宋" w:hAnsi="仿宋" w:eastAsia="仿宋" w:cs="仿宋"/>
                <w:b w:val="0"/>
                <w:bCs w:val="0"/>
                <w:color w:val="000000" w:themeColor="text1"/>
                <w:sz w:val="24"/>
                <w:lang w:val="en-US" w:eastAsia="zh-CN"/>
                <w14:textFill>
                  <w14:solidFill>
                    <w14:schemeClr w14:val="tx1"/>
                  </w14:solidFill>
                </w14:textFill>
              </w:rPr>
              <w:t>-</w:t>
            </w:r>
            <w:r>
              <w:rPr>
                <w:rFonts w:hint="eastAsia" w:ascii="仿宋" w:hAnsi="仿宋" w:eastAsia="仿宋" w:cs="仿宋"/>
                <w:b w:val="0"/>
                <w:bCs w:val="0"/>
                <w:color w:val="000000" w:themeColor="text1"/>
                <w:sz w:val="24"/>
                <w14:textFill>
                  <w14:solidFill>
                    <w14:schemeClr w14:val="tx1"/>
                  </w14:solidFill>
                </w14:textFill>
              </w:rPr>
              <w:t>（2）技术要求</w:t>
            </w:r>
            <w:r>
              <w:rPr>
                <w:rFonts w:hint="default" w:ascii="仿宋" w:hAnsi="仿宋" w:eastAsia="仿宋" w:cs="仿宋"/>
                <w:b w:val="0"/>
                <w:bCs w:val="0"/>
                <w:color w:val="000000" w:themeColor="text1"/>
                <w:sz w:val="24"/>
                <w:lang w:val="en-US" w:eastAsia="zh-CN"/>
                <w14:textFill>
                  <w14:solidFill>
                    <w14:schemeClr w14:val="tx1"/>
                  </w14:solidFill>
                </w14:textFill>
              </w:rPr>
              <w:t>-技术参数”</w:t>
            </w:r>
            <w:r>
              <w:rPr>
                <w:rFonts w:hint="eastAsia" w:ascii="仿宋" w:hAnsi="仿宋" w:eastAsia="仿宋" w:cs="仿宋"/>
                <w:b w:val="0"/>
                <w:bCs w:val="0"/>
                <w:color w:val="000000" w:themeColor="text1"/>
                <w:sz w:val="24"/>
                <w:lang w:val="en-US" w:eastAsia="zh-CN"/>
                <w14:textFill>
                  <w14:solidFill>
                    <w14:schemeClr w14:val="tx1"/>
                  </w14:solidFill>
                </w14:textFill>
              </w:rPr>
              <w:t>中的响应情况进行评分：</w:t>
            </w:r>
          </w:p>
          <w:p w14:paraId="46BFCFFD">
            <w:pPr>
              <w:ind w:firstLine="480" w:firstLineChars="200"/>
              <w:rPr>
                <w:rFonts w:hint="eastAsia" w:ascii="仿宋" w:hAnsi="仿宋" w:eastAsia="仿宋" w:cs="仿宋"/>
                <w:b w:val="0"/>
                <w:bCs w:val="0"/>
                <w:color w:val="000000" w:themeColor="text1"/>
                <w:sz w:val="24"/>
                <w:lang w:val="en-US" w:eastAsia="zh-CN"/>
                <w14:textFill>
                  <w14:solidFill>
                    <w14:schemeClr w14:val="tx1"/>
                  </w14:solidFill>
                </w14:textFill>
              </w:rPr>
            </w:pPr>
            <w:r>
              <w:rPr>
                <w:rFonts w:hint="eastAsia" w:ascii="仿宋" w:hAnsi="仿宋" w:eastAsia="仿宋" w:cs="仿宋"/>
                <w:b w:val="0"/>
                <w:bCs w:val="0"/>
                <w:color w:val="000000" w:themeColor="text1"/>
                <w:sz w:val="24"/>
                <w:lang w:val="en-US" w:eastAsia="zh-CN"/>
                <w14:textFill>
                  <w14:solidFill>
                    <w14:schemeClr w14:val="tx1"/>
                  </w14:solidFill>
                </w14:textFill>
              </w:rPr>
              <w:t>1</w:t>
            </w:r>
            <w:r>
              <w:rPr>
                <w:rFonts w:hint="default" w:ascii="仿宋" w:hAnsi="仿宋" w:eastAsia="仿宋" w:cs="仿宋"/>
                <w:b w:val="0"/>
                <w:bCs w:val="0"/>
                <w:color w:val="000000" w:themeColor="text1"/>
                <w:sz w:val="24"/>
                <w:lang w:val="en-US" w:eastAsia="zh-CN"/>
                <w14:textFill>
                  <w14:solidFill>
                    <w14:schemeClr w14:val="tx1"/>
                  </w14:solidFill>
                </w14:textFill>
              </w:rPr>
              <w:t>、无任何符号标注的为</w:t>
            </w:r>
            <w:r>
              <w:rPr>
                <w:rFonts w:hint="eastAsia" w:ascii="仿宋" w:hAnsi="仿宋" w:eastAsia="仿宋" w:cs="仿宋"/>
                <w:b w:val="0"/>
                <w:bCs w:val="0"/>
                <w:color w:val="000000" w:themeColor="text1"/>
                <w:sz w:val="24"/>
                <w14:textFill>
                  <w14:solidFill>
                    <w14:schemeClr w14:val="tx1"/>
                  </w14:solidFill>
                </w14:textFill>
              </w:rPr>
              <w:t>一般</w:t>
            </w:r>
            <w:r>
              <w:rPr>
                <w:rFonts w:hint="eastAsia" w:ascii="仿宋" w:hAnsi="仿宋" w:eastAsia="仿宋" w:cs="仿宋"/>
                <w:b w:val="0"/>
                <w:bCs w:val="0"/>
                <w:color w:val="000000" w:themeColor="text1"/>
                <w:sz w:val="24"/>
                <w:lang w:eastAsia="zh-CN"/>
                <w14:textFill>
                  <w14:solidFill>
                    <w14:schemeClr w14:val="tx1"/>
                  </w14:solidFill>
                </w14:textFill>
              </w:rPr>
              <w:t>技术</w:t>
            </w:r>
            <w:r>
              <w:rPr>
                <w:rFonts w:hint="eastAsia" w:ascii="仿宋" w:hAnsi="仿宋" w:eastAsia="仿宋" w:cs="仿宋"/>
                <w:b w:val="0"/>
                <w:bCs w:val="0"/>
                <w:color w:val="000000" w:themeColor="text1"/>
                <w:sz w:val="24"/>
                <w14:textFill>
                  <w14:solidFill>
                    <w14:schemeClr w14:val="tx1"/>
                  </w14:solidFill>
                </w14:textFill>
              </w:rPr>
              <w:t>参数条款，得分=（</w:t>
            </w:r>
            <w:r>
              <w:rPr>
                <w:rFonts w:hint="eastAsia" w:ascii="仿宋" w:hAnsi="仿宋" w:eastAsia="仿宋" w:cs="仿宋"/>
                <w:b w:val="0"/>
                <w:bCs w:val="0"/>
                <w:color w:val="000000" w:themeColor="text1"/>
                <w:sz w:val="24"/>
                <w:lang w:val="en-US" w:eastAsia="zh-CN"/>
                <w14:textFill>
                  <w14:solidFill>
                    <w14:schemeClr w14:val="tx1"/>
                  </w14:solidFill>
                </w14:textFill>
              </w:rPr>
              <w:t>供应商</w:t>
            </w:r>
            <w:r>
              <w:rPr>
                <w:rFonts w:hint="eastAsia" w:ascii="仿宋" w:hAnsi="仿宋" w:eastAsia="仿宋" w:cs="仿宋"/>
                <w:b w:val="0"/>
                <w:bCs w:val="0"/>
                <w:color w:val="000000" w:themeColor="text1"/>
                <w:sz w:val="24"/>
                <w14:textFill>
                  <w14:solidFill>
                    <w14:schemeClr w14:val="tx1"/>
                  </w14:solidFill>
                </w14:textFill>
              </w:rPr>
              <w:t>满足一般</w:t>
            </w:r>
            <w:r>
              <w:rPr>
                <w:rFonts w:hint="eastAsia" w:ascii="仿宋" w:hAnsi="仿宋" w:eastAsia="仿宋" w:cs="仿宋"/>
                <w:b w:val="0"/>
                <w:bCs w:val="0"/>
                <w:color w:val="000000" w:themeColor="text1"/>
                <w:sz w:val="24"/>
                <w:lang w:eastAsia="zh-CN"/>
                <w14:textFill>
                  <w14:solidFill>
                    <w14:schemeClr w14:val="tx1"/>
                  </w14:solidFill>
                </w14:textFill>
              </w:rPr>
              <w:t>技术</w:t>
            </w:r>
            <w:r>
              <w:rPr>
                <w:rFonts w:hint="eastAsia" w:ascii="仿宋" w:hAnsi="仿宋" w:eastAsia="仿宋" w:cs="仿宋"/>
                <w:b w:val="0"/>
                <w:bCs w:val="0"/>
                <w:color w:val="000000" w:themeColor="text1"/>
                <w:sz w:val="24"/>
                <w14:textFill>
                  <w14:solidFill>
                    <w14:schemeClr w14:val="tx1"/>
                  </w14:solidFill>
                </w14:textFill>
              </w:rPr>
              <w:t>参数条款的数量÷一般参数条款的总数量（共计</w:t>
            </w:r>
            <w:r>
              <w:rPr>
                <w:rFonts w:hint="eastAsia" w:ascii="仿宋" w:hAnsi="仿宋" w:eastAsia="仿宋" w:cs="仿宋"/>
                <w:b w:val="0"/>
                <w:bCs w:val="0"/>
                <w:color w:val="000000" w:themeColor="text1"/>
                <w:sz w:val="24"/>
                <w:lang w:val="en-US" w:eastAsia="zh-CN"/>
                <w14:textFill>
                  <w14:solidFill>
                    <w14:schemeClr w14:val="tx1"/>
                  </w14:solidFill>
                </w14:textFill>
              </w:rPr>
              <w:t>31</w:t>
            </w:r>
            <w:r>
              <w:rPr>
                <w:rFonts w:hint="eastAsia" w:ascii="仿宋" w:hAnsi="仿宋" w:eastAsia="仿宋" w:cs="仿宋"/>
                <w:b w:val="0"/>
                <w:bCs w:val="0"/>
                <w:color w:val="000000" w:themeColor="text1"/>
                <w:sz w:val="24"/>
                <w14:textFill>
                  <w14:solidFill>
                    <w14:schemeClr w14:val="tx1"/>
                  </w14:solidFill>
                </w14:textFill>
              </w:rPr>
              <w:t>条）×</w:t>
            </w:r>
            <w:r>
              <w:rPr>
                <w:rFonts w:hint="eastAsia" w:ascii="仿宋" w:hAnsi="仿宋" w:eastAsia="仿宋" w:cs="仿宋"/>
                <w:b w:val="0"/>
                <w:bCs w:val="0"/>
                <w:color w:val="000000" w:themeColor="text1"/>
                <w:sz w:val="24"/>
                <w:lang w:val="en-US" w:eastAsia="zh-CN"/>
                <w14:textFill>
                  <w14:solidFill>
                    <w14:schemeClr w14:val="tx1"/>
                  </w14:solidFill>
                </w14:textFill>
              </w:rPr>
              <w:t>15</w:t>
            </w:r>
            <w:r>
              <w:rPr>
                <w:rFonts w:hint="eastAsia" w:ascii="仿宋" w:hAnsi="仿宋" w:eastAsia="仿宋" w:cs="仿宋"/>
                <w:b w:val="0"/>
                <w:bCs w:val="0"/>
                <w:color w:val="000000" w:themeColor="text1"/>
                <w:sz w:val="24"/>
                <w14:textFill>
                  <w14:solidFill>
                    <w14:schemeClr w14:val="tx1"/>
                  </w14:solidFill>
                </w14:textFill>
              </w:rPr>
              <w:t>分，此项最多得</w:t>
            </w:r>
            <w:r>
              <w:rPr>
                <w:rFonts w:hint="eastAsia" w:ascii="仿宋" w:hAnsi="仿宋" w:eastAsia="仿宋" w:cs="仿宋"/>
                <w:b w:val="0"/>
                <w:bCs w:val="0"/>
                <w:color w:val="000000" w:themeColor="text1"/>
                <w:sz w:val="24"/>
                <w:lang w:val="en-US" w:eastAsia="zh-CN"/>
                <w14:textFill>
                  <w14:solidFill>
                    <w14:schemeClr w14:val="tx1"/>
                  </w14:solidFill>
                </w14:textFill>
              </w:rPr>
              <w:t>15</w:t>
            </w:r>
            <w:r>
              <w:rPr>
                <w:rFonts w:hint="eastAsia" w:ascii="仿宋" w:hAnsi="仿宋" w:eastAsia="仿宋" w:cs="仿宋"/>
                <w:b w:val="0"/>
                <w:bCs w:val="0"/>
                <w:color w:val="000000" w:themeColor="text1"/>
                <w:sz w:val="24"/>
                <w14:textFill>
                  <w14:solidFill>
                    <w14:schemeClr w14:val="tx1"/>
                  </w14:solidFill>
                </w14:textFill>
              </w:rPr>
              <w:t>分</w:t>
            </w:r>
            <w:r>
              <w:rPr>
                <w:rFonts w:ascii="仿宋" w:hAnsi="仿宋" w:eastAsia="仿宋" w:cs="仿宋"/>
                <w:b w:val="0"/>
                <w:bCs w:val="0"/>
                <w:color w:val="000000" w:themeColor="text1"/>
                <w:sz w:val="24"/>
                <w14:textFill>
                  <w14:solidFill>
                    <w14:schemeClr w14:val="tx1"/>
                  </w14:solidFill>
                </w14:textFill>
              </w:rPr>
              <w:t xml:space="preserve">。 </w:t>
            </w:r>
            <w:r>
              <w:rPr>
                <w:rFonts w:hint="eastAsia" w:ascii="仿宋" w:hAnsi="仿宋" w:eastAsia="仿宋" w:cs="仿宋"/>
                <w:b w:val="0"/>
                <w:bCs w:val="0"/>
                <w:color w:val="000000" w:themeColor="text1"/>
                <w:sz w:val="24"/>
                <w:lang w:val="en-US" w:eastAsia="zh-CN"/>
                <w14:textFill>
                  <w14:solidFill>
                    <w14:schemeClr w14:val="tx1"/>
                  </w14:solidFill>
                </w14:textFill>
              </w:rPr>
              <w:t>完全满足得15分。</w:t>
            </w:r>
          </w:p>
          <w:p w14:paraId="5CCA96EE">
            <w:pPr>
              <w:ind w:firstLine="480" w:firstLineChars="200"/>
              <w:rPr>
                <w:rFonts w:hint="default" w:ascii="仿宋" w:hAnsi="仿宋" w:eastAsia="仿宋" w:cs="仿宋"/>
                <w:b w:val="0"/>
                <w:bCs w:val="0"/>
                <w:color w:val="000000" w:themeColor="text1"/>
                <w:sz w:val="24"/>
                <w:lang w:val="en-US" w:eastAsia="zh-CN"/>
                <w14:textFill>
                  <w14:solidFill>
                    <w14:schemeClr w14:val="tx1"/>
                  </w14:solidFill>
                </w14:textFill>
              </w:rPr>
            </w:pPr>
            <w:r>
              <w:rPr>
                <w:rFonts w:hint="default" w:ascii="仿宋" w:hAnsi="仿宋" w:eastAsia="仿宋" w:cs="仿宋"/>
                <w:b w:val="0"/>
                <w:bCs w:val="0"/>
                <w:color w:val="000000" w:themeColor="text1"/>
                <w:sz w:val="24"/>
                <w:lang w:val="en-US" w:eastAsia="zh-CN"/>
                <w14:textFill>
                  <w14:solidFill>
                    <w14:schemeClr w14:val="tx1"/>
                  </w14:solidFill>
                </w14:textFill>
              </w:rPr>
              <w:t>注:（1）要求提供证明材料的需提供相应证明材料，否则不得分。</w:t>
            </w:r>
          </w:p>
          <w:p w14:paraId="6D603D9F">
            <w:pPr>
              <w:ind w:firstLine="480" w:firstLineChars="200"/>
              <w:rPr>
                <w:rFonts w:hint="default" w:ascii="仿宋" w:hAnsi="仿宋" w:eastAsia="仿宋" w:cs="仿宋"/>
                <w:b w:val="0"/>
                <w:bCs w:val="0"/>
                <w:color w:val="000000" w:themeColor="text1"/>
                <w:sz w:val="24"/>
                <w:lang w:val="en-US" w:eastAsia="zh-CN"/>
                <w14:textFill>
                  <w14:solidFill>
                    <w14:schemeClr w14:val="tx1"/>
                  </w14:solidFill>
                </w14:textFill>
              </w:rPr>
            </w:pPr>
            <w:r>
              <w:rPr>
                <w:rFonts w:hint="default" w:ascii="仿宋" w:hAnsi="仿宋" w:eastAsia="仿宋" w:cs="仿宋"/>
                <w:b w:val="0"/>
                <w:bCs w:val="0"/>
                <w:color w:val="000000" w:themeColor="text1"/>
                <w:sz w:val="24"/>
                <w:lang w:val="en-US" w:eastAsia="zh-CN"/>
                <w14:textFill>
                  <w14:solidFill>
                    <w14:schemeClr w14:val="tx1"/>
                  </w14:solidFill>
                </w14:textFill>
              </w:rPr>
              <w:t>（2）参数条款计数依据以技术参数与性能指标中序号“1、2、3.....”项序号计数，若该项中出现分项不满足则视为整项不满足。</w:t>
            </w:r>
          </w:p>
          <w:p w14:paraId="4D712734">
            <w:pPr>
              <w:ind w:firstLine="480" w:firstLineChars="200"/>
              <w:rPr>
                <w:rFonts w:ascii="仿宋" w:hAnsi="仿宋" w:eastAsia="仿宋" w:cs="仿宋"/>
                <w:b w:val="0"/>
                <w:bCs w:val="0"/>
                <w:color w:val="000000" w:themeColor="text1"/>
                <w:sz w:val="24"/>
                <w14:textFill>
                  <w14:solidFill>
                    <w14:schemeClr w14:val="tx1"/>
                  </w14:solidFill>
                </w14:textFill>
              </w:rPr>
            </w:pPr>
            <w:r>
              <w:rPr>
                <w:rFonts w:hint="default" w:ascii="仿宋" w:hAnsi="仿宋" w:eastAsia="仿宋" w:cs="仿宋"/>
                <w:b w:val="0"/>
                <w:bCs w:val="0"/>
                <w:color w:val="000000" w:themeColor="text1"/>
                <w:sz w:val="24"/>
                <w:lang w:val="en-US" w:eastAsia="zh-CN"/>
                <w14:textFill>
                  <w14:solidFill>
                    <w14:schemeClr w14:val="tx1"/>
                  </w14:solidFill>
                </w14:textFill>
              </w:rPr>
              <w:t>（3）评分取值按四舍五入法，保留小数点后两位。</w:t>
            </w:r>
          </w:p>
        </w:tc>
        <w:tc>
          <w:tcPr>
            <w:tcW w:w="770" w:type="dxa"/>
            <w:vAlign w:val="center"/>
          </w:tcPr>
          <w:p w14:paraId="42143DC9">
            <w:pPr>
              <w:snapToGrid w:val="0"/>
              <w:rPr>
                <w:rFonts w:ascii="仿宋" w:hAnsi="仿宋" w:eastAsia="仿宋" w:cs="仿宋"/>
                <w:b w:val="0"/>
                <w:bCs w:val="0"/>
                <w:color w:val="000000" w:themeColor="text1"/>
                <w:sz w:val="24"/>
                <w14:textFill>
                  <w14:solidFill>
                    <w14:schemeClr w14:val="tx1"/>
                  </w14:solidFill>
                </w14:textFill>
              </w:rPr>
            </w:pPr>
          </w:p>
        </w:tc>
      </w:tr>
    </w:tbl>
    <w:p w14:paraId="059E009C">
      <w:pPr>
        <w:spacing w:line="360" w:lineRule="auto"/>
        <w:rPr>
          <w:rFonts w:ascii="仿宋" w:hAnsi="仿宋" w:eastAsia="仿宋" w:cs="仿宋"/>
          <w:b/>
          <w:bCs/>
          <w:color w:val="000000" w:themeColor="text1"/>
          <w:sz w:val="24"/>
          <w14:textFill>
            <w14:solidFill>
              <w14:schemeClr w14:val="tx1"/>
            </w14:solidFill>
          </w14:textFill>
        </w:rPr>
      </w:pPr>
    </w:p>
    <w:p w14:paraId="7BBB794A">
      <w:pPr>
        <w:spacing w:line="360" w:lineRule="auto"/>
        <w:ind w:firstLine="562" w:firstLineChars="200"/>
        <w:rPr>
          <w:rFonts w:ascii="仿宋" w:hAnsi="仿宋" w:eastAsia="仿宋" w:cs="仿宋"/>
          <w:b/>
          <w:bCs/>
          <w:color w:val="000000" w:themeColor="text1"/>
          <w:sz w:val="28"/>
          <w:szCs w:val="28"/>
          <w14:textFill>
            <w14:solidFill>
              <w14:schemeClr w14:val="tx1"/>
            </w14:solidFill>
          </w14:textFill>
        </w:rPr>
      </w:pPr>
    </w:p>
    <w:p w14:paraId="20ED275D">
      <w:pPr>
        <w:spacing w:line="360" w:lineRule="auto"/>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七、响应文件递交</w:t>
      </w:r>
    </w:p>
    <w:p w14:paraId="60AF1B92">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响应文件数量：</w:t>
      </w:r>
      <w:r>
        <w:rPr>
          <w:rFonts w:hint="eastAsia" w:ascii="仿宋" w:hAnsi="仿宋" w:eastAsia="仿宋" w:cs="仿宋"/>
          <w:b/>
          <w:bCs/>
          <w:color w:val="000000" w:themeColor="text1"/>
          <w:sz w:val="24"/>
          <w14:textFill>
            <w14:solidFill>
              <w14:schemeClr w14:val="tx1"/>
            </w14:solidFill>
          </w14:textFill>
        </w:rPr>
        <w:t>正本1份副本2份</w:t>
      </w:r>
      <w:r>
        <w:rPr>
          <w:rFonts w:hint="eastAsia" w:ascii="仿宋" w:hAnsi="仿宋" w:eastAsia="仿宋" w:cs="仿宋"/>
          <w:color w:val="000000" w:themeColor="text1"/>
          <w:sz w:val="24"/>
          <w14:textFill>
            <w14:solidFill>
              <w14:schemeClr w14:val="tx1"/>
            </w14:solidFill>
          </w14:textFill>
        </w:rPr>
        <w:t>，并在其封面上清楚地标明响应文件、采购项目名称、采购项目编号、包件号及名称（若有）、供应商名称以及“正本”或“副本”字样。若正本和副本有不一致的内容，以正本书面响应文件为准。</w:t>
      </w:r>
    </w:p>
    <w:p w14:paraId="7C2D388C">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递交地点：攀枝花市第十二中学校总务处，联系人：</w:t>
      </w:r>
      <w:r>
        <w:rPr>
          <w:rFonts w:hint="eastAsia" w:ascii="仿宋" w:hAnsi="仿宋" w:eastAsia="仿宋" w:cs="仿宋"/>
          <w:color w:val="000000" w:themeColor="text1"/>
          <w:sz w:val="24"/>
          <w:lang w:val="en-US" w:eastAsia="zh-CN"/>
          <w14:textFill>
            <w14:solidFill>
              <w14:schemeClr w14:val="tx1"/>
            </w14:solidFill>
          </w14:textFill>
        </w:rPr>
        <w:t>花蕾</w:t>
      </w:r>
      <w:r>
        <w:rPr>
          <w:rFonts w:hint="eastAsia" w:ascii="仿宋" w:hAnsi="仿宋" w:eastAsia="仿宋" w:cs="仿宋"/>
          <w:color w:val="000000" w:themeColor="text1"/>
          <w:sz w:val="24"/>
          <w14:textFill>
            <w14:solidFill>
              <w14:schemeClr w14:val="tx1"/>
            </w14:solidFill>
          </w14:textFill>
        </w:rPr>
        <w:t>，联系电话：13550945134</w:t>
      </w:r>
    </w:p>
    <w:p w14:paraId="7845A55E">
      <w:pPr>
        <w:spacing w:line="360" w:lineRule="auto"/>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八、报价文件评选</w:t>
      </w:r>
    </w:p>
    <w:p w14:paraId="3D40B96B">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学校将组织评审小组，对符合资格要求的供应商报价文件进行评审。未中标供应商，所提供的材料学校保留。</w:t>
      </w:r>
    </w:p>
    <w:p w14:paraId="1C71E4E2">
      <w:pPr>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递交截止/</w:t>
      </w:r>
      <w:r>
        <w:rPr>
          <w:rFonts w:hint="eastAsia" w:ascii="仿宋" w:hAnsi="仿宋" w:eastAsia="仿宋" w:cs="仿宋"/>
          <w:color w:val="000000" w:themeColor="text1"/>
          <w:sz w:val="24"/>
          <w14:textFill>
            <w14:solidFill>
              <w14:schemeClr w14:val="tx1"/>
            </w14:solidFill>
          </w14:textFill>
        </w:rPr>
        <w:t>开标时间：2026年02月1</w:t>
      </w: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日上午10:00时整。</w:t>
      </w:r>
    </w:p>
    <w:p w14:paraId="2D0564DE">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开标地点：攀枝花市第十二中学校三楼会议室。</w:t>
      </w:r>
    </w:p>
    <w:p w14:paraId="0AE46830">
      <w:pPr>
        <w:spacing w:line="360" w:lineRule="auto"/>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九、采购人员及相关人员回避要求</w:t>
      </w:r>
    </w:p>
    <w:p w14:paraId="4C63F372">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政府采购活动中，采购人员及相关人员与投标人有下列利害关系之一的，应当回避。</w:t>
      </w:r>
    </w:p>
    <w:p w14:paraId="55EFACC2">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1、参加采购活动前3年内与投标人存在劳动关系。</w:t>
      </w:r>
    </w:p>
    <w:p w14:paraId="490FD2E1">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2、参加采购活动前3年内担任投标人的董事、监事。</w:t>
      </w:r>
    </w:p>
    <w:p w14:paraId="5AD0EC10">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3、参加采购活动前3年内是投标人的控股股东或者实际控制人。</w:t>
      </w:r>
    </w:p>
    <w:p w14:paraId="1AD87923">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4、与投标人的法定代表人或者负责人有夫妻、直系血亲、三代以内旁系血亲或者近姻亲关系。</w:t>
      </w:r>
    </w:p>
    <w:p w14:paraId="619180EF">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5、与供应商有其他可能影响政府采购活动公平、公正进行的关系。</w:t>
      </w:r>
    </w:p>
    <w:p w14:paraId="30D12C72">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供应商认为采购人员及相关人员与其他供应商有利害关系的，可以向攀枝花市第十二中学校书面提出回避申请，并说明理由。采购人应及时询问被申请回避人员，有利害关系的被申请回避人员应当回避。</w:t>
      </w:r>
    </w:p>
    <w:p w14:paraId="2EB6D793">
      <w:pPr>
        <w:spacing w:line="360" w:lineRule="auto"/>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十、其他事项</w:t>
      </w:r>
    </w:p>
    <w:p w14:paraId="113D7A9F">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供应商应确保所提供的报价文件及相关资料真实、有效，如发现提供虚假材料，将取消其参与资格，并列入学校供应商黑名单。</w:t>
      </w:r>
    </w:p>
    <w:p w14:paraId="2237D3D8">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在询价过程中，如有任何疑问或需要进一步了解项目情况，请及时与学校联系人沟通。</w:t>
      </w:r>
    </w:p>
    <w:p w14:paraId="751ECE57">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联系电话：</w:t>
      </w:r>
      <w:r>
        <w:rPr>
          <w:rFonts w:hint="eastAsia" w:ascii="仿宋" w:hAnsi="仿宋" w:eastAsia="仿宋" w:cs="仿宋"/>
          <w:color w:val="000000" w:themeColor="text1"/>
          <w:sz w:val="24"/>
          <w14:textFill>
            <w14:solidFill>
              <w14:schemeClr w14:val="tx1"/>
            </w14:solidFill>
          </w14:textFill>
        </w:rPr>
        <w:t>13550945134</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花</w:t>
      </w:r>
      <w:r>
        <w:rPr>
          <w:rFonts w:hint="eastAsia" w:ascii="仿宋" w:hAnsi="仿宋" w:eastAsia="仿宋" w:cs="仿宋"/>
          <w:color w:val="000000" w:themeColor="text1"/>
          <w:sz w:val="24"/>
          <w14:textFill>
            <w14:solidFill>
              <w14:schemeClr w14:val="tx1"/>
            </w14:solidFill>
          </w14:textFill>
        </w:rPr>
        <w:t>主任）</w:t>
      </w:r>
    </w:p>
    <w:bookmarkEnd w:id="26"/>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FD276">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110E2">
    <w:pPr>
      <w:pStyle w:val="1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B39946F">
                          <w:pPr>
                            <w:pStyle w:val="10"/>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gAX8/XAQAAsAMAAA4AAABkcnMvZTJvRG9jLnhtbK1TS27bMBDdF8gd&#10;CO5jyS4aCILloIWRIEDRFkhzAJoiLQL8gUNb8gXaG3TVTfc9l8/RISU5RbrJohtqhjN8M+/NaH07&#10;GE2OIoBytqHLRUmJsNy1yu4b+vT17rqiBCKzLdPOioaeBNDbzdWbde9rsXKd060IBEEs1L1vaBej&#10;r4sCeCcMg4XzwmJQumBYRDfsizawHtGNLlZleVP0LrQ+OC4A8HY7BumEGF4D6KRUXGwdPxhh44ga&#10;hGYRKUGnPNBN7lZKweNnKUFEohuKTGM+sQjau3QWmzWr94H5TvGpBfaaFl5wMkxZLHqB2rLIyCGo&#10;f6CM4sGBk3HBnSlGIlkRZLEsX2jz2DEvMheUGvxFdPh/sPzT8Usgqm0ojt0ygwM///h+/vn7/Osb&#10;qZI8vYcasx495sXhgxtwaeZ7wMvEepDBpC/yIRhHcU8XccUQCU+PqlVVlRjiGJsdxC+en/sA8V44&#10;Q5LR0IDTy6Ky40eIY+qckqpZd6e0zhPUlvQNvXn7rswPLhEE1zblirwLE0yiNLaerDjshonnzrUn&#10;pNnjPjTU4vpToh8syp1WZzbCbOxm4+CD2nfY8TJXB//+ELG33HKqMMIi1eTgIDPpaenSpvzt56zn&#10;H23z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NJWO7QAAAABQEAAA8AAAAAAAAAAQAgAAAAIgAA&#10;AGRycy9kb3ducmV2LnhtbFBLAQIUABQAAAAIAIdO4kD4AF/P1wEAALADAAAOAAAAAAAAAAEAIAAA&#10;AB8BAABkcnMvZTJvRG9jLnhtbFBLBQYAAAAABgAGAFkBAABoBQAAAAA=&#10;">
              <v:fill on="f" focussize="0,0"/>
              <v:stroke on="f" weight="0.5pt"/>
              <v:imagedata o:title=""/>
              <o:lock v:ext="edit" aspectratio="f"/>
              <v:textbox inset="0mm,0mm,0mm,0mm" style="mso-fit-shape-to-text:t;">
                <w:txbxContent>
                  <w:p w14:paraId="0B39946F">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B711D">
    <w:pPr>
      <w:pStyle w:val="10"/>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17D08E">
                          <w:pPr>
                            <w:pStyle w:val="10"/>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2017D08E">
                    <w:pPr>
                      <w:pStyle w:val="10"/>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BC01B">
    <w:pPr>
      <w:pStyle w:val="10"/>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36F50D">
                          <w:pPr>
                            <w:pStyle w:val="10"/>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7sG7YAQAAsAMAAA4AAABkcnMvZTJvRG9jLnhtbK1TS27bMBDdF8gd&#10;CO5ryS4aOILloIWRoEDRFkhyAJoiLQL8gUNb8gXaG3TVTfc9l8/RISU5QbLJIhtqhjN8M+/NaHXd&#10;G00OIoBytqbzWUmJsNw1yu5q+nB/835JCURmG6adFTU9CqDX64t3q85XYuFapxsRCIJYqDpf0zZG&#10;XxUF8FYYBjPnhcWgdMGwiG7YFU1gHaIbXSzK8rLoXGh8cFwA4O1mCNIRMbwG0EmpuNg4vjfCxgE1&#10;CM0iUoJWeaDr3K2UgsfvUoKIRNcUmcZ8YhG0t+ks1itW7QLzreJjC+w1LTzjZJiyWPQMtWGRkX1Q&#10;L6CM4sGBk3HGnSkGIlkRZDEvn2lz1zIvMheUGvxZdHg7WP7t8CMQ1dT0ihLLDA789PvX6c+/09+f&#10;5CrJ03moMOvOY17sP7sel2a6B7xMrHsZTPoiH4JxFPd4Flf0kfD0aLlYLksMcYxNDuIXj899gHgr&#10;nCHJqGnA6WVR2eErxCF1SknVrLtRWucJaku6ml5++FjmB+cIgmubckXehREmURpaT1bst/3Ic+ua&#10;I9LscB9qanH9KdFfLMqdVmcywmRsJ2Pvg9q12PE8Vwf/aR+xt9xyqjDAItXk4CAz6XHp0qY89XPW&#10;44+2/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zSVju0AAAAAUBAAAPAAAAAAAAAAEAIAAAACIA&#10;AABkcnMvZG93bnJldi54bWxQSwECFAAUAAAACACHTuJAijuwbtgBAACwAwAADgAAAAAAAAABACAA&#10;AAAfAQAAZHJzL2Uyb0RvYy54bWxQSwUGAAAAAAYABgBZAQAAaQUAAAAA&#10;">
              <v:fill on="f" focussize="0,0"/>
              <v:stroke on="f" weight="0.5pt"/>
              <v:imagedata o:title=""/>
              <o:lock v:ext="edit" aspectratio="f"/>
              <v:textbox inset="0mm,0mm,0mm,0mm" style="mso-fit-shape-to-text:t;">
                <w:txbxContent>
                  <w:p w14:paraId="6936F50D">
                    <w:pPr>
                      <w:pStyle w:val="10"/>
                    </w:pPr>
                    <w:r>
                      <w:fldChar w:fldCharType="begin"/>
                    </w:r>
                    <w:r>
                      <w:instrText xml:space="preserve"> PAGE  \* MERGEFORMAT </w:instrText>
                    </w:r>
                    <w:r>
                      <w:fldChar w:fldCharType="separate"/>
                    </w:r>
                    <w:r>
                      <w:t>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412D2"/>
    <w:multiLevelType w:val="singleLevel"/>
    <w:tmpl w:val="012412D2"/>
    <w:lvl w:ilvl="0" w:tentative="0">
      <w:start w:val="3"/>
      <w:numFmt w:val="decimal"/>
      <w:suff w:val="nothing"/>
      <w:lvlText w:val="（%1）"/>
      <w:lvlJc w:val="left"/>
    </w:lvl>
  </w:abstractNum>
  <w:abstractNum w:abstractNumId="1">
    <w:nsid w:val="214F45B8"/>
    <w:multiLevelType w:val="singleLevel"/>
    <w:tmpl w:val="214F45B8"/>
    <w:lvl w:ilvl="0" w:tentative="0">
      <w:start w:val="6"/>
      <w:numFmt w:val="chineseCounting"/>
      <w:suff w:val="nothing"/>
      <w:lvlText w:val="%1、"/>
      <w:lvlJc w:val="left"/>
      <w:rPr>
        <w:rFonts w:hint="eastAsia"/>
      </w:rPr>
    </w:lvl>
  </w:abstractNum>
  <w:abstractNum w:abstractNumId="2">
    <w:nsid w:val="7064ACE3"/>
    <w:multiLevelType w:val="singleLevel"/>
    <w:tmpl w:val="7064ACE3"/>
    <w:lvl w:ilvl="0" w:tentative="0">
      <w:start w:val="1"/>
      <w:numFmt w:val="decimal"/>
      <w:lvlText w:val="%1"/>
      <w:lvlJc w:val="left"/>
      <w:pPr>
        <w:tabs>
          <w:tab w:val="left" w:pos="420"/>
        </w:tabs>
        <w:ind w:left="425" w:hanging="425"/>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6614CB"/>
    <w:rsid w:val="0008358B"/>
    <w:rsid w:val="002A2B0D"/>
    <w:rsid w:val="00480EE9"/>
    <w:rsid w:val="004E7FD1"/>
    <w:rsid w:val="005A5669"/>
    <w:rsid w:val="005C05A8"/>
    <w:rsid w:val="007B680D"/>
    <w:rsid w:val="007E7D80"/>
    <w:rsid w:val="00810C69"/>
    <w:rsid w:val="008468E3"/>
    <w:rsid w:val="00854777"/>
    <w:rsid w:val="00865090"/>
    <w:rsid w:val="008E701E"/>
    <w:rsid w:val="009352B0"/>
    <w:rsid w:val="00940829"/>
    <w:rsid w:val="009956B1"/>
    <w:rsid w:val="00B54273"/>
    <w:rsid w:val="00C5248B"/>
    <w:rsid w:val="00D04987"/>
    <w:rsid w:val="00F03114"/>
    <w:rsid w:val="00FD3E38"/>
    <w:rsid w:val="013364C5"/>
    <w:rsid w:val="017C0B48"/>
    <w:rsid w:val="01DB598A"/>
    <w:rsid w:val="02AE00DE"/>
    <w:rsid w:val="04984670"/>
    <w:rsid w:val="056C6676"/>
    <w:rsid w:val="06345E06"/>
    <w:rsid w:val="06440BB2"/>
    <w:rsid w:val="0863219C"/>
    <w:rsid w:val="08AC25CB"/>
    <w:rsid w:val="08B7185B"/>
    <w:rsid w:val="093E76C7"/>
    <w:rsid w:val="09F26440"/>
    <w:rsid w:val="0B52789F"/>
    <w:rsid w:val="0CE019B9"/>
    <w:rsid w:val="0D786450"/>
    <w:rsid w:val="0D99379E"/>
    <w:rsid w:val="0DC2772E"/>
    <w:rsid w:val="0E4F75F8"/>
    <w:rsid w:val="0F3E27E8"/>
    <w:rsid w:val="0FC3444E"/>
    <w:rsid w:val="0FD27E86"/>
    <w:rsid w:val="11D566EF"/>
    <w:rsid w:val="13BB7B66"/>
    <w:rsid w:val="15D05B4B"/>
    <w:rsid w:val="17127B3B"/>
    <w:rsid w:val="1773110D"/>
    <w:rsid w:val="17FF2717"/>
    <w:rsid w:val="186B3909"/>
    <w:rsid w:val="18843664"/>
    <w:rsid w:val="197762DD"/>
    <w:rsid w:val="19930963"/>
    <w:rsid w:val="19951F47"/>
    <w:rsid w:val="1A5136AA"/>
    <w:rsid w:val="1C123C74"/>
    <w:rsid w:val="1C9F6277"/>
    <w:rsid w:val="1E4C5F8A"/>
    <w:rsid w:val="200B09FB"/>
    <w:rsid w:val="206A7390"/>
    <w:rsid w:val="20B9542D"/>
    <w:rsid w:val="20E93F65"/>
    <w:rsid w:val="216C24A0"/>
    <w:rsid w:val="222C28DC"/>
    <w:rsid w:val="22456F79"/>
    <w:rsid w:val="22BA06E4"/>
    <w:rsid w:val="22BF05B9"/>
    <w:rsid w:val="22E83DA8"/>
    <w:rsid w:val="23507FD7"/>
    <w:rsid w:val="237F5501"/>
    <w:rsid w:val="239B1B23"/>
    <w:rsid w:val="2417374D"/>
    <w:rsid w:val="244336D7"/>
    <w:rsid w:val="24604345"/>
    <w:rsid w:val="249924AD"/>
    <w:rsid w:val="252C3AA2"/>
    <w:rsid w:val="259E5842"/>
    <w:rsid w:val="26F54479"/>
    <w:rsid w:val="27B84691"/>
    <w:rsid w:val="29471828"/>
    <w:rsid w:val="294C6E3F"/>
    <w:rsid w:val="298D2ED5"/>
    <w:rsid w:val="29E90B31"/>
    <w:rsid w:val="2A453443"/>
    <w:rsid w:val="2A9A1CF1"/>
    <w:rsid w:val="2B234315"/>
    <w:rsid w:val="2D787075"/>
    <w:rsid w:val="2E005886"/>
    <w:rsid w:val="30393E95"/>
    <w:rsid w:val="306B6744"/>
    <w:rsid w:val="30E127D5"/>
    <w:rsid w:val="32FA495D"/>
    <w:rsid w:val="33613090"/>
    <w:rsid w:val="336614CB"/>
    <w:rsid w:val="33B20C46"/>
    <w:rsid w:val="33B421B0"/>
    <w:rsid w:val="33EC039B"/>
    <w:rsid w:val="3445105A"/>
    <w:rsid w:val="34473024"/>
    <w:rsid w:val="34930017"/>
    <w:rsid w:val="35D82AA2"/>
    <w:rsid w:val="362C73E1"/>
    <w:rsid w:val="36655B51"/>
    <w:rsid w:val="376911DC"/>
    <w:rsid w:val="3769735A"/>
    <w:rsid w:val="38A731BC"/>
    <w:rsid w:val="38D95BBC"/>
    <w:rsid w:val="38F372D7"/>
    <w:rsid w:val="39643A0C"/>
    <w:rsid w:val="39B7382F"/>
    <w:rsid w:val="3A744447"/>
    <w:rsid w:val="3D1D20B0"/>
    <w:rsid w:val="3D532A3A"/>
    <w:rsid w:val="3E127FC7"/>
    <w:rsid w:val="3E1D0952"/>
    <w:rsid w:val="3F4E1E62"/>
    <w:rsid w:val="3FBB2E8D"/>
    <w:rsid w:val="40500053"/>
    <w:rsid w:val="410D2F00"/>
    <w:rsid w:val="419418DC"/>
    <w:rsid w:val="41DB6410"/>
    <w:rsid w:val="432A4378"/>
    <w:rsid w:val="43365451"/>
    <w:rsid w:val="444E7AB7"/>
    <w:rsid w:val="44BE64C3"/>
    <w:rsid w:val="451F066E"/>
    <w:rsid w:val="45F622B4"/>
    <w:rsid w:val="472471F5"/>
    <w:rsid w:val="483E357A"/>
    <w:rsid w:val="494C712A"/>
    <w:rsid w:val="498B355B"/>
    <w:rsid w:val="4996054E"/>
    <w:rsid w:val="49A6332D"/>
    <w:rsid w:val="49B17B2C"/>
    <w:rsid w:val="4A09189D"/>
    <w:rsid w:val="4A834233"/>
    <w:rsid w:val="4A8359BC"/>
    <w:rsid w:val="4AA82568"/>
    <w:rsid w:val="4BE21667"/>
    <w:rsid w:val="4D4001BD"/>
    <w:rsid w:val="4E0336C0"/>
    <w:rsid w:val="4E7416CB"/>
    <w:rsid w:val="4E783CA3"/>
    <w:rsid w:val="4EE44D3B"/>
    <w:rsid w:val="50962B7E"/>
    <w:rsid w:val="50A05B3E"/>
    <w:rsid w:val="50DB3D9F"/>
    <w:rsid w:val="511F1327"/>
    <w:rsid w:val="515F1555"/>
    <w:rsid w:val="516C77CE"/>
    <w:rsid w:val="518F609A"/>
    <w:rsid w:val="527031E8"/>
    <w:rsid w:val="52D23FA9"/>
    <w:rsid w:val="52E15557"/>
    <w:rsid w:val="53345A76"/>
    <w:rsid w:val="5375729E"/>
    <w:rsid w:val="568E3EB0"/>
    <w:rsid w:val="569F0646"/>
    <w:rsid w:val="56FF5782"/>
    <w:rsid w:val="571B14E0"/>
    <w:rsid w:val="589E531F"/>
    <w:rsid w:val="5A5C0D28"/>
    <w:rsid w:val="5A746DF6"/>
    <w:rsid w:val="5BC60504"/>
    <w:rsid w:val="5CF024D5"/>
    <w:rsid w:val="5D153410"/>
    <w:rsid w:val="5D804F09"/>
    <w:rsid w:val="5D8A25E7"/>
    <w:rsid w:val="5DD166EA"/>
    <w:rsid w:val="5E6F73B4"/>
    <w:rsid w:val="5F630463"/>
    <w:rsid w:val="5F6441DB"/>
    <w:rsid w:val="5FB1765F"/>
    <w:rsid w:val="60B7641A"/>
    <w:rsid w:val="616473CE"/>
    <w:rsid w:val="626C07ED"/>
    <w:rsid w:val="65C634F9"/>
    <w:rsid w:val="6633396B"/>
    <w:rsid w:val="672142A6"/>
    <w:rsid w:val="674A63AC"/>
    <w:rsid w:val="678768E9"/>
    <w:rsid w:val="68F914A1"/>
    <w:rsid w:val="69745B81"/>
    <w:rsid w:val="6997112D"/>
    <w:rsid w:val="6A2C64D0"/>
    <w:rsid w:val="6A7C687C"/>
    <w:rsid w:val="6B3E66B1"/>
    <w:rsid w:val="6C733CAF"/>
    <w:rsid w:val="6CFB084B"/>
    <w:rsid w:val="6EF26B6C"/>
    <w:rsid w:val="6F011A25"/>
    <w:rsid w:val="6F1A0ED3"/>
    <w:rsid w:val="6FC565D0"/>
    <w:rsid w:val="70F27898"/>
    <w:rsid w:val="710E0274"/>
    <w:rsid w:val="716342F2"/>
    <w:rsid w:val="71EE40D5"/>
    <w:rsid w:val="72936E59"/>
    <w:rsid w:val="729E01E4"/>
    <w:rsid w:val="7352575D"/>
    <w:rsid w:val="73532145"/>
    <w:rsid w:val="73EE1A27"/>
    <w:rsid w:val="74BD1F21"/>
    <w:rsid w:val="750F0AFE"/>
    <w:rsid w:val="75754F7C"/>
    <w:rsid w:val="76081125"/>
    <w:rsid w:val="76BD26F7"/>
    <w:rsid w:val="77106CCA"/>
    <w:rsid w:val="77F705AA"/>
    <w:rsid w:val="788C05D2"/>
    <w:rsid w:val="78AE152B"/>
    <w:rsid w:val="78CF4847"/>
    <w:rsid w:val="7A361C20"/>
    <w:rsid w:val="7ACC34A6"/>
    <w:rsid w:val="7B157FA3"/>
    <w:rsid w:val="7B9F426A"/>
    <w:rsid w:val="7C154AED"/>
    <w:rsid w:val="7CBB3334"/>
    <w:rsid w:val="7D1B4730"/>
    <w:rsid w:val="7DF13B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spacing w:line="0" w:lineRule="atLeast"/>
      <w:jc w:val="center"/>
      <w:outlineLvl w:val="1"/>
    </w:pPr>
    <w:rPr>
      <w:rFonts w:ascii="Times New Roman" w:hAnsi="Times New Roman" w:eastAsia="宋体" w:cs="Arial"/>
      <w:sz w:val="28"/>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index 5"/>
    <w:basedOn w:val="1"/>
    <w:next w:val="1"/>
    <w:qFormat/>
    <w:uiPriority w:val="0"/>
    <w:pPr>
      <w:jc w:val="center"/>
    </w:pPr>
    <w:rPr>
      <w:color w:val="FF0000"/>
    </w:rPr>
  </w:style>
  <w:style w:type="paragraph" w:styleId="6">
    <w:name w:val="annotation text"/>
    <w:basedOn w:val="1"/>
    <w:qFormat/>
    <w:uiPriority w:val="0"/>
    <w:pPr>
      <w:jc w:val="left"/>
    </w:pPr>
  </w:style>
  <w:style w:type="paragraph" w:styleId="7">
    <w:name w:val="Body Text"/>
    <w:basedOn w:val="1"/>
    <w:next w:val="5"/>
    <w:link w:val="17"/>
    <w:qFormat/>
    <w:uiPriority w:val="0"/>
    <w:pPr>
      <w:spacing w:after="120"/>
    </w:pPr>
    <w:rPr>
      <w:kern w:val="0"/>
      <w:sz w:val="20"/>
    </w:rPr>
  </w:style>
  <w:style w:type="paragraph" w:styleId="8">
    <w:name w:val="Body Text Indent 2"/>
    <w:basedOn w:val="1"/>
    <w:qFormat/>
    <w:uiPriority w:val="0"/>
    <w:pPr>
      <w:spacing w:after="120" w:line="480" w:lineRule="auto"/>
      <w:ind w:left="420" w:leftChars="200"/>
    </w:pPr>
    <w:rPr>
      <w:kern w:val="0"/>
      <w:sz w:val="20"/>
    </w:rPr>
  </w:style>
  <w:style w:type="paragraph" w:styleId="9">
    <w:name w:val="Balloon Text"/>
    <w:basedOn w:val="1"/>
    <w:link w:val="16"/>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3">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gonggao-downline1"/>
    <w:qFormat/>
    <w:uiPriority w:val="6"/>
    <w:rPr>
      <w:b/>
      <w:bCs/>
      <w:u w:val="single"/>
    </w:rPr>
  </w:style>
  <w:style w:type="character" w:customStyle="1" w:styleId="16">
    <w:name w:val="批注框文本 Char"/>
    <w:basedOn w:val="14"/>
    <w:link w:val="9"/>
    <w:qFormat/>
    <w:uiPriority w:val="0"/>
    <w:rPr>
      <w:rFonts w:asciiTheme="minorHAnsi" w:hAnsiTheme="minorHAnsi" w:eastAsiaTheme="minorEastAsia" w:cstheme="minorBidi"/>
      <w:kern w:val="2"/>
      <w:sz w:val="18"/>
      <w:szCs w:val="18"/>
    </w:rPr>
  </w:style>
  <w:style w:type="character" w:customStyle="1" w:styleId="17">
    <w:name w:val="正文文本 Char"/>
    <w:basedOn w:val="14"/>
    <w:link w:val="7"/>
    <w:qFormat/>
    <w:uiPriority w:val="0"/>
    <w:rPr>
      <w:rFonts w:asciiTheme="minorHAnsi" w:hAnsiTheme="minorHAnsi" w:eastAsiaTheme="minorEastAsia" w:cstheme="minorBidi"/>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0.jpeg"/><Relationship Id="rId16" Type="http://schemas.openxmlformats.org/officeDocument/2006/relationships/image" Target="media/image9.png"/><Relationship Id="rId15" Type="http://schemas.openxmlformats.org/officeDocument/2006/relationships/image" Target="media/image8.jpe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1700</Words>
  <Characters>2120</Characters>
  <Lines>13</Lines>
  <Paragraphs>15</Paragraphs>
  <TotalTime>5</TotalTime>
  <ScaleCrop>false</ScaleCrop>
  <LinksUpToDate>false</LinksUpToDate>
  <CharactersWithSpaces>2314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2026-02-08T13:11:00Z</dcterms:created>
  <dc:creator>Admini</dc:creator>
  <cp:lastModifiedBy>攀枝花芒果派151-？7727</cp:lastModifiedBy>
  <dcterms:modified xsi:type="dcterms:W3CDTF">2026-02-09T10:07:54Z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6F261DF21CC248D3A7D777C0167ABDA5_13</vt:lpwstr>
  </property>
  <property fmtid="{D5CDD505-2E9C-101B-9397-08002B2CF9AE}" pid="4" name="KSOTemplateDocerSaveRecord">
    <vt:lpwstr>eyJoZGlkIjoiNjljMDQwNWE4MjAyYWNjMjBlYzMzZDhlNjc0YmQ5N2UiLCJ1c2VySWQiOiI0Mjc1MDAzOTAifQ==</vt:lpwstr>
  </property>
</Properties>
</file>