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0" w:lineRule="atLeast"/>
        <w:ind w:left="0" w:leftChars="0" w:right="0" w:rightChars="0" w:firstLine="0" w:firstLineChars="0"/>
        <w:jc w:val="center"/>
        <w:textAlignment w:val="baseline"/>
        <w:rPr>
          <w:rFonts w:hint="default" w:ascii="Times New Roman" w:hAnsi="Times New Roman" w:eastAsia="方正小标宋_GBK" w:cs="Times New Roman"/>
          <w:b/>
          <w:bCs/>
          <w:spacing w:val="0"/>
          <w:sz w:val="44"/>
          <w:szCs w:val="44"/>
          <w:lang w:eastAsia="zh-CN"/>
        </w:rPr>
      </w:pPr>
      <w:r>
        <w:rPr>
          <w:rFonts w:hint="default" w:ascii="Times New Roman" w:hAnsi="Times New Roman" w:eastAsia="方正小标宋_GBK" w:cs="Times New Roman"/>
          <w:b/>
          <w:bCs/>
          <w:spacing w:val="0"/>
          <w:sz w:val="44"/>
          <w:szCs w:val="44"/>
        </w:rPr>
        <w:t>攀枝花市西区</w:t>
      </w:r>
      <w:r>
        <w:rPr>
          <w:rFonts w:hint="default" w:ascii="Times New Roman" w:hAnsi="Times New Roman" w:eastAsia="方正小标宋_GBK" w:cs="Times New Roman"/>
          <w:b/>
          <w:bCs/>
          <w:spacing w:val="0"/>
          <w:sz w:val="44"/>
          <w:szCs w:val="44"/>
          <w:lang w:eastAsia="zh-CN"/>
        </w:rPr>
        <w:t>卫生健康局</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小标宋_GBK" w:cs="Times New Roman"/>
          <w:b/>
          <w:bCs/>
          <w:spacing w:val="0"/>
          <w:sz w:val="44"/>
          <w:szCs w:val="44"/>
        </w:rPr>
      </w:pPr>
      <w:r>
        <w:rPr>
          <w:rFonts w:hint="default" w:ascii="Times New Roman" w:hAnsi="Times New Roman" w:eastAsia="方正小标宋_GBK" w:cs="Times New Roman"/>
          <w:b/>
          <w:bCs/>
          <w:spacing w:val="0"/>
          <w:sz w:val="44"/>
          <w:szCs w:val="44"/>
        </w:rPr>
        <w:t>关于印发《攀枝花市西区基本公共卫生服务</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小标宋_GBK" w:cs="Times New Roman"/>
          <w:b/>
          <w:bCs/>
          <w:spacing w:val="0"/>
          <w:sz w:val="44"/>
          <w:szCs w:val="44"/>
        </w:rPr>
      </w:pPr>
      <w:r>
        <w:rPr>
          <w:rFonts w:hint="default" w:ascii="Times New Roman" w:hAnsi="Times New Roman" w:eastAsia="方正小标宋_GBK" w:cs="Times New Roman"/>
          <w:b/>
          <w:bCs/>
          <w:spacing w:val="0"/>
          <w:sz w:val="44"/>
          <w:szCs w:val="44"/>
        </w:rPr>
        <w:t>积分制兑换管理规定（试行）》的通知</w:t>
      </w:r>
    </w:p>
    <w:p>
      <w:pPr>
        <w:pStyle w:val="10"/>
        <w:pageBreakBefore w:val="0"/>
        <w:kinsoku/>
        <w:wordWrap/>
        <w:overflowPunct/>
        <w:topLinePunct w:val="0"/>
        <w:autoSpaceDE/>
        <w:autoSpaceDN/>
        <w:bidi w:val="0"/>
        <w:adjustRightInd w:val="0"/>
        <w:snapToGrid w:val="0"/>
        <w:spacing w:line="0" w:lineRule="atLeast"/>
        <w:jc w:val="center"/>
        <w:rPr>
          <w:rFonts w:hint="default" w:ascii="Times New Roman" w:hAnsi="Times New Roman" w:cs="Times New Roman"/>
          <w:b/>
          <w:bCs/>
          <w:spacing w:val="0"/>
          <w:sz w:val="36"/>
          <w:szCs w:val="36"/>
        </w:rPr>
      </w:pPr>
    </w:p>
    <w:p>
      <w:pPr>
        <w:keepNext w:val="0"/>
        <w:keepLines w:val="0"/>
        <w:pageBreakBefore w:val="0"/>
        <w:widowControl/>
        <w:kinsoku/>
        <w:wordWrap/>
        <w:overflowPunct/>
        <w:topLinePunct w:val="0"/>
        <w:autoSpaceDE/>
        <w:autoSpaceDN/>
        <w:bidi w:val="0"/>
        <w:adjustRightInd w:val="0"/>
        <w:snapToGrid w:val="0"/>
        <w:spacing w:line="576" w:lineRule="exact"/>
        <w:ind w:left="0" w:firstLine="0" w:firstLineChars="0"/>
        <w:jc w:val="both"/>
        <w:textAlignment w:val="baseline"/>
        <w:rPr>
          <w:rFonts w:hint="default" w:ascii="Times New Roman" w:hAnsi="Times New Roman" w:eastAsia="方正仿宋_GBK" w:cs="Times New Roman"/>
          <w:b w:val="0"/>
          <w:bCs w:val="0"/>
          <w:spacing w:val="0"/>
          <w:sz w:val="32"/>
          <w:szCs w:val="32"/>
        </w:rPr>
      </w:pPr>
      <w:r>
        <w:rPr>
          <w:rFonts w:hint="default" w:ascii="Times New Roman" w:hAnsi="Times New Roman" w:eastAsia="方正仿宋_GBK" w:cs="Times New Roman"/>
          <w:b w:val="0"/>
          <w:bCs w:val="0"/>
          <w:spacing w:val="0"/>
          <w:sz w:val="32"/>
          <w:szCs w:val="32"/>
          <w:lang w:val="en-US" w:eastAsia="zh-CN"/>
        </w:rPr>
        <w:t>各基层医疗卫生机构</w:t>
      </w:r>
      <w:r>
        <w:rPr>
          <w:rFonts w:hint="default" w:ascii="Times New Roman" w:hAnsi="Times New Roman" w:eastAsia="方正仿宋_GBK" w:cs="Times New Roman"/>
          <w:b w:val="0"/>
          <w:bCs w:val="0"/>
          <w:spacing w:val="0"/>
          <w:sz w:val="32"/>
          <w:szCs w:val="32"/>
        </w:rPr>
        <w:t>：</w:t>
      </w:r>
    </w:p>
    <w:p>
      <w:pPr>
        <w:pStyle w:val="10"/>
        <w:keepNext w:val="0"/>
        <w:keepLines w:val="0"/>
        <w:pageBreakBefore w:val="0"/>
        <w:widowControl/>
        <w:tabs>
          <w:tab w:val="left" w:pos="7560"/>
        </w:tabs>
        <w:kinsoku/>
        <w:wordWrap/>
        <w:overflowPunct/>
        <w:topLinePunct w:val="0"/>
        <w:autoSpaceDE/>
        <w:autoSpaceDN/>
        <w:bidi w:val="0"/>
        <w:adjustRightInd w:val="0"/>
        <w:snapToGrid w:val="0"/>
        <w:spacing w:line="576" w:lineRule="exact"/>
        <w:ind w:left="0" w:right="0" w:firstLine="640" w:firstLineChars="200"/>
        <w:jc w:val="both"/>
        <w:textAlignment w:val="baseline"/>
        <w:rPr>
          <w:rFonts w:hint="default" w:ascii="Times New Roman" w:hAnsi="Times New Roman" w:eastAsia="方正仿宋_GBK" w:cs="Times New Roman"/>
          <w:b w:val="0"/>
          <w:bCs w:val="0"/>
          <w:spacing w:val="0"/>
          <w:sz w:val="32"/>
          <w:szCs w:val="32"/>
        </w:rPr>
      </w:pPr>
      <w:r>
        <w:rPr>
          <w:rFonts w:hint="default" w:ascii="Times New Roman" w:hAnsi="Times New Roman" w:eastAsia="方正仿宋_GBK" w:cs="Times New Roman"/>
          <w:b w:val="0"/>
          <w:bCs w:val="0"/>
          <w:spacing w:val="0"/>
          <w:sz w:val="32"/>
          <w:szCs w:val="32"/>
        </w:rPr>
        <w:t>《攀枝花市西区基本公共卫生服务积分制兑换管理规定（试行）》已经区</w:t>
      </w:r>
      <w:r>
        <w:rPr>
          <w:rFonts w:hint="default" w:ascii="Times New Roman" w:hAnsi="Times New Roman" w:eastAsia="方正仿宋_GBK" w:cs="Times New Roman"/>
          <w:b w:val="0"/>
          <w:bCs w:val="0"/>
          <w:spacing w:val="0"/>
          <w:sz w:val="32"/>
          <w:szCs w:val="32"/>
          <w:lang w:eastAsia="zh-CN"/>
        </w:rPr>
        <w:t>卫生健康局</w:t>
      </w:r>
      <w:r>
        <w:rPr>
          <w:rFonts w:hint="default" w:ascii="Times New Roman" w:hAnsi="Times New Roman" w:eastAsia="方正仿宋_GBK" w:cs="Times New Roman"/>
          <w:b w:val="0"/>
          <w:bCs w:val="0"/>
          <w:color w:val="auto"/>
          <w:spacing w:val="0"/>
          <w:sz w:val="32"/>
          <w:szCs w:val="32"/>
          <w:lang w:eastAsia="zh-CN"/>
        </w:rPr>
        <w:t>第</w:t>
      </w:r>
      <w:r>
        <w:rPr>
          <w:rFonts w:hint="default" w:ascii="Times New Roman" w:hAnsi="Times New Roman" w:eastAsia="方正仿宋_GBK" w:cs="Times New Roman"/>
          <w:b w:val="0"/>
          <w:bCs w:val="0"/>
          <w:color w:val="auto"/>
          <w:spacing w:val="0"/>
          <w:sz w:val="32"/>
          <w:szCs w:val="32"/>
          <w:lang w:val="en-US" w:eastAsia="zh-CN"/>
        </w:rPr>
        <w:t>36</w:t>
      </w:r>
      <w:r>
        <w:rPr>
          <w:rFonts w:hint="default" w:ascii="Times New Roman" w:hAnsi="Times New Roman" w:eastAsia="方正仿宋_GBK" w:cs="Times New Roman"/>
          <w:b w:val="0"/>
          <w:bCs w:val="0"/>
          <w:color w:val="auto"/>
          <w:spacing w:val="0"/>
          <w:sz w:val="32"/>
          <w:szCs w:val="32"/>
          <w:lang w:eastAsia="zh-CN"/>
        </w:rPr>
        <w:t>次党组</w:t>
      </w:r>
      <w:r>
        <w:rPr>
          <w:rFonts w:hint="default" w:ascii="Times New Roman" w:hAnsi="Times New Roman" w:eastAsia="方正仿宋_GBK" w:cs="Times New Roman"/>
          <w:b w:val="0"/>
          <w:bCs w:val="0"/>
          <w:color w:val="auto"/>
          <w:spacing w:val="0"/>
          <w:sz w:val="32"/>
          <w:szCs w:val="32"/>
        </w:rPr>
        <w:t>会议</w:t>
      </w:r>
      <w:r>
        <w:rPr>
          <w:rFonts w:hint="default" w:ascii="Times New Roman" w:hAnsi="Times New Roman" w:eastAsia="方正仿宋_GBK" w:cs="Times New Roman"/>
          <w:b w:val="0"/>
          <w:bCs w:val="0"/>
          <w:spacing w:val="0"/>
          <w:sz w:val="32"/>
          <w:szCs w:val="32"/>
        </w:rPr>
        <w:t>审议通过，现印发给你们，请认真抓好贯彻落实。</w:t>
      </w:r>
    </w:p>
    <w:p>
      <w:pPr>
        <w:pStyle w:val="10"/>
        <w:keepNext w:val="0"/>
        <w:keepLines w:val="0"/>
        <w:pageBreakBefore w:val="0"/>
        <w:widowControl/>
        <w:kinsoku/>
        <w:wordWrap/>
        <w:overflowPunct/>
        <w:topLinePunct w:val="0"/>
        <w:autoSpaceDE/>
        <w:autoSpaceDN/>
        <w:bidi w:val="0"/>
        <w:adjustRightInd w:val="0"/>
        <w:snapToGrid w:val="0"/>
        <w:spacing w:line="576" w:lineRule="exact"/>
        <w:ind w:left="0"/>
        <w:jc w:val="both"/>
        <w:rPr>
          <w:rFonts w:hint="default" w:ascii="Times New Roman" w:hAnsi="Times New Roman" w:eastAsia="方正仿宋_GBK" w:cs="Times New Roman"/>
          <w:b w:val="0"/>
          <w:bCs w:val="0"/>
          <w:spacing w:val="0"/>
          <w:sz w:val="32"/>
          <w:szCs w:val="32"/>
        </w:rPr>
      </w:pPr>
    </w:p>
    <w:p>
      <w:pPr>
        <w:pStyle w:val="10"/>
        <w:keepNext w:val="0"/>
        <w:keepLines w:val="0"/>
        <w:pageBreakBefore w:val="0"/>
        <w:widowControl/>
        <w:kinsoku/>
        <w:wordWrap/>
        <w:overflowPunct/>
        <w:topLinePunct w:val="0"/>
        <w:autoSpaceDE/>
        <w:autoSpaceDN/>
        <w:bidi w:val="0"/>
        <w:adjustRightInd w:val="0"/>
        <w:snapToGrid w:val="0"/>
        <w:spacing w:line="576" w:lineRule="exact"/>
        <w:ind w:left="0"/>
        <w:jc w:val="both"/>
        <w:rPr>
          <w:rFonts w:hint="default" w:ascii="Times New Roman" w:hAnsi="Times New Roman" w:eastAsia="方正仿宋_GBK" w:cs="Times New Roman"/>
          <w:b w:val="0"/>
          <w:bCs w:val="0"/>
          <w:spacing w:val="0"/>
          <w:sz w:val="32"/>
          <w:szCs w:val="32"/>
        </w:rPr>
      </w:pP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left="4800" w:leftChars="0" w:hanging="4800" w:hangingChars="1500"/>
        <w:jc w:val="both"/>
        <w:textAlignment w:val="auto"/>
        <w:rPr>
          <w:rFonts w:hint="default" w:ascii="Times New Roman" w:hAnsi="Times New Roman" w:eastAsia="方正仿宋_GBK" w:cs="Times New Roman"/>
          <w:b w:val="0"/>
          <w:bCs w:val="0"/>
          <w:i w:val="0"/>
          <w:iCs w:val="0"/>
          <w:caps w:val="0"/>
          <w:color w:val="1C1F23"/>
          <w:spacing w:val="0"/>
          <w:kern w:val="0"/>
          <w:sz w:val="32"/>
          <w:szCs w:val="32"/>
          <w:lang w:val="en-US" w:eastAsia="zh-CN" w:bidi="ar"/>
        </w:rPr>
      </w:pPr>
      <w:r>
        <w:rPr>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 xml:space="preserve">                            </w:t>
      </w:r>
      <w:r>
        <w:rPr>
          <w:rFonts w:hint="default" w:ascii="Times New Roman" w:hAnsi="Times New Roman" w:eastAsia="方正仿宋_GBK" w:cs="Times New Roman"/>
          <w:b w:val="0"/>
          <w:bCs w:val="0"/>
          <w:i w:val="0"/>
          <w:iCs w:val="0"/>
          <w:caps w:val="0"/>
          <w:color w:val="1C1F23"/>
          <w:spacing w:val="0"/>
          <w:kern w:val="0"/>
          <w:sz w:val="32"/>
          <w:szCs w:val="32"/>
          <w:lang w:val="en-US" w:eastAsia="zh-CN" w:bidi="ar"/>
        </w:rPr>
        <w:t>攀枝花市西区卫生健康局</w:t>
      </w:r>
    </w:p>
    <w:p>
      <w:pPr>
        <w:pStyle w:val="11"/>
        <w:keepNext w:val="0"/>
        <w:keepLines w:val="0"/>
        <w:pageBreakBefore w:val="0"/>
        <w:widowControl/>
        <w:tabs>
          <w:tab w:val="left" w:pos="7560"/>
        </w:tabs>
        <w:kinsoku/>
        <w:wordWrap/>
        <w:overflowPunct/>
        <w:topLinePunct w:val="0"/>
        <w:autoSpaceDE/>
        <w:autoSpaceDN/>
        <w:bidi w:val="0"/>
        <w:adjustRightInd w:val="0"/>
        <w:snapToGrid w:val="0"/>
        <w:spacing w:line="576" w:lineRule="exact"/>
        <w:ind w:left="0" w:firstLine="0" w:firstLineChars="0"/>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 xml:space="preserve">                               2025年12月31日  </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小标宋_GBK" w:cs="Times New Roman"/>
          <w:b/>
          <w:bCs/>
          <w:sz w:val="44"/>
          <w:szCs w:val="44"/>
        </w:rPr>
      </w:pP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小标宋_GBK" w:cs="Times New Roman"/>
          <w:b/>
          <w:bCs/>
          <w:sz w:val="44"/>
          <w:szCs w:val="44"/>
        </w:rPr>
      </w:pP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小标宋_GBK" w:cs="Times New Roman"/>
          <w:b/>
          <w:bCs/>
          <w:sz w:val="44"/>
          <w:szCs w:val="44"/>
        </w:rPr>
      </w:pP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小标宋_GBK" w:cs="Times New Roman"/>
          <w:b/>
          <w:bCs/>
          <w:sz w:val="44"/>
          <w:szCs w:val="44"/>
        </w:rPr>
      </w:pP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小标宋_GBK" w:cs="Times New Roman"/>
          <w:b/>
          <w:bCs/>
          <w:sz w:val="44"/>
          <w:szCs w:val="44"/>
        </w:rPr>
      </w:pP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小标宋_GBK" w:cs="Times New Roman"/>
          <w:b/>
          <w:bCs/>
          <w:sz w:val="44"/>
          <w:szCs w:val="44"/>
        </w:rPr>
      </w:pP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小标宋_GBK" w:cs="Times New Roman"/>
          <w:b/>
          <w:bCs/>
          <w:sz w:val="44"/>
          <w:szCs w:val="44"/>
        </w:rPr>
      </w:pP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小标宋_GBK" w:cs="Times New Roman"/>
          <w:b/>
          <w:bCs/>
          <w:sz w:val="44"/>
          <w:szCs w:val="44"/>
        </w:rPr>
      </w:pP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小标宋_GBK" w:cs="Times New Roman"/>
          <w:b/>
          <w:bCs/>
          <w:sz w:val="44"/>
          <w:szCs w:val="44"/>
        </w:rPr>
      </w:pP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小标宋_GBK" w:cs="Times New Roman"/>
          <w:b/>
          <w:bCs/>
          <w:sz w:val="44"/>
          <w:szCs w:val="44"/>
        </w:rPr>
      </w:pP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攀枝花市西区基本公共卫生服务</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积分制兑换管理规定（试行）</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仿宋_GBK"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为深入贯彻健康中国战略，推进从“以治病为中心”向“以健康为中心”转变，探索构建医防融合、共建共享的全民健康管理新格局，同时紧密结合我区高质量发展建设共同富裕试验区的决策部署，创新公共服务供给模式，特制定本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spacing w:val="0"/>
          <w:sz w:val="32"/>
          <w:szCs w:val="32"/>
        </w:rPr>
      </w:pPr>
      <w:r>
        <w:rPr>
          <w:rFonts w:hint="eastAsia" w:ascii="方正黑体_GBK" w:hAnsi="方正黑体_GBK" w:eastAsia="方正黑体_GBK" w:cs="方正黑体_GBK"/>
          <w:spacing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方正仿宋_GBK" w:hAnsi="方正仿宋_GBK" w:eastAsia="方正仿宋_GBK" w:cs="方正仿宋_GBK"/>
          <w:b/>
          <w:bCs/>
          <w:spacing w:val="0"/>
          <w:sz w:val="32"/>
          <w:szCs w:val="32"/>
        </w:rPr>
      </w:pPr>
      <w:r>
        <w:rPr>
          <w:rFonts w:hint="eastAsia" w:ascii="方正楷体_GBK" w:hAnsi="方正楷体_GBK" w:eastAsia="方正楷体_GBK" w:cs="方正楷体_GBK"/>
          <w:b/>
          <w:bCs/>
          <w:spacing w:val="0"/>
          <w:sz w:val="32"/>
          <w:szCs w:val="32"/>
        </w:rPr>
        <w:t>第一条 目的与意义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本规定旨在通过建立“健康行为赚积分、积分兑换享实惠”的良性激励机制，将国家基本公共卫生服务的专业要求转化为居民主动参与、可感可及的健康行动，引导居民树立“自己是健康第一责任人”的理念。通过积分与西区既有“共富超市”等社区经济模式的有效衔接，实现提升居民健康水平与激发社区内生动力、促进共同富裕的双重目标。</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方正仿宋_GBK" w:hAnsi="方正仿宋_GBK" w:eastAsia="方正仿宋_GBK" w:cs="方正仿宋_GBK"/>
          <w:spacing w:val="0"/>
          <w:sz w:val="32"/>
          <w:szCs w:val="32"/>
        </w:rPr>
      </w:pPr>
      <w:r>
        <w:rPr>
          <w:rFonts w:hint="eastAsia" w:ascii="方正楷体_GBK" w:hAnsi="方正楷体_GBK" w:eastAsia="方正楷体_GBK" w:cs="方正楷体_GBK"/>
          <w:b/>
          <w:bCs/>
          <w:spacing w:val="0"/>
          <w:sz w:val="32"/>
          <w:szCs w:val="32"/>
        </w:rPr>
        <w:t>第二条 定义</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（一）基本公共卫生服务积分：</w:t>
      </w:r>
      <w:r>
        <w:rPr>
          <w:rFonts w:hint="default" w:ascii="Times New Roman" w:hAnsi="Times New Roman" w:eastAsia="方正仿宋_GBK" w:cs="Times New Roman"/>
          <w:spacing w:val="0"/>
          <w:sz w:val="32"/>
          <w:szCs w:val="32"/>
        </w:rPr>
        <w:t>指本区常住居民通过主动接受、参与和配合国家基本公共卫生服务项目，以及践行健康生活方式等行为，依据本规定所获得的奖励性量化分值。</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b/>
          <w:bCs/>
          <w:spacing w:val="0"/>
          <w:sz w:val="32"/>
          <w:szCs w:val="32"/>
          <w:u w:val="none"/>
        </w:rPr>
        <w:t>（二）共富超市：</w:t>
      </w:r>
      <w:r>
        <w:rPr>
          <w:rFonts w:hint="default" w:ascii="Times New Roman" w:hAnsi="Times New Roman" w:eastAsia="方正仿宋_GBK" w:cs="Times New Roman"/>
          <w:spacing w:val="0"/>
          <w:sz w:val="32"/>
          <w:szCs w:val="32"/>
          <w:u w:val="none"/>
        </w:rPr>
        <w:t>指由西区各</w:t>
      </w:r>
      <w:r>
        <w:rPr>
          <w:rFonts w:hint="default" w:ascii="Times New Roman" w:hAnsi="Times New Roman" w:eastAsia="方正仿宋_GBK" w:cs="Times New Roman"/>
          <w:spacing w:val="0"/>
          <w:sz w:val="32"/>
          <w:szCs w:val="32"/>
          <w:u w:val="none"/>
          <w:lang w:val="en-US" w:eastAsia="zh-CN"/>
        </w:rPr>
        <w:t>街道（</w:t>
      </w:r>
      <w:r>
        <w:rPr>
          <w:rFonts w:hint="default" w:ascii="Times New Roman" w:hAnsi="Times New Roman" w:eastAsia="方正仿宋_GBK" w:cs="Times New Roman"/>
          <w:spacing w:val="0"/>
          <w:sz w:val="32"/>
          <w:szCs w:val="32"/>
          <w:u w:val="none"/>
        </w:rPr>
        <w:t>社区</w:t>
      </w:r>
      <w:r>
        <w:rPr>
          <w:rFonts w:hint="default"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rPr>
        <w:t>“共富驿站”运营或合作，允许居民使用特定积分兑换商品或抵扣部分购物款项的实体便民站点。</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方正楷体_GBK" w:hAnsi="方正楷体_GBK" w:eastAsia="方正楷体_GBK" w:cs="方正楷体_GBK"/>
          <w:b/>
          <w:bCs/>
          <w:spacing w:val="0"/>
          <w:sz w:val="32"/>
          <w:szCs w:val="32"/>
        </w:rPr>
      </w:pPr>
      <w:r>
        <w:rPr>
          <w:rFonts w:hint="eastAsia" w:ascii="方正楷体_GBK" w:hAnsi="方正楷体_GBK" w:eastAsia="方正楷体_GBK" w:cs="方正楷体_GBK"/>
          <w:b/>
          <w:bCs/>
          <w:spacing w:val="0"/>
          <w:sz w:val="32"/>
          <w:szCs w:val="32"/>
        </w:rPr>
        <w:t>第三条 基本原则</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（一）公益普惠原则：</w:t>
      </w:r>
      <w:r>
        <w:rPr>
          <w:rFonts w:hint="default" w:ascii="Times New Roman" w:hAnsi="Times New Roman" w:eastAsia="方正仿宋_GBK" w:cs="Times New Roman"/>
          <w:spacing w:val="0"/>
          <w:sz w:val="32"/>
          <w:szCs w:val="32"/>
        </w:rPr>
        <w:t>积分兑换是基本公共卫生服务的延伸激励，不得向居民收取任何费用。</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（二）公平公开原则：</w:t>
      </w:r>
      <w:r>
        <w:rPr>
          <w:rFonts w:hint="default" w:ascii="Times New Roman" w:hAnsi="Times New Roman" w:eastAsia="方正仿宋_GBK" w:cs="Times New Roman"/>
          <w:spacing w:val="0"/>
          <w:sz w:val="32"/>
          <w:szCs w:val="32"/>
        </w:rPr>
        <w:t>积分标准、兑换规则、操作流程全面公开，确保获取与兑换过程公正透明。</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（三）激励相容原则：</w:t>
      </w:r>
      <w:r>
        <w:rPr>
          <w:rFonts w:hint="default" w:ascii="Times New Roman" w:hAnsi="Times New Roman" w:eastAsia="方正仿宋_GBK" w:cs="Times New Roman"/>
          <w:spacing w:val="0"/>
          <w:sz w:val="32"/>
          <w:szCs w:val="32"/>
        </w:rPr>
        <w:t>积分设计聚焦重点人群与关键健康问题，优先激励规范管理、效果良好的健康行为。</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b/>
          <w:bCs/>
          <w:spacing w:val="0"/>
          <w:sz w:val="32"/>
          <w:szCs w:val="32"/>
        </w:rPr>
        <w:t>（四）便捷可及原则：</w:t>
      </w:r>
      <w:r>
        <w:rPr>
          <w:rFonts w:hint="default" w:ascii="Times New Roman" w:hAnsi="Times New Roman" w:eastAsia="方正仿宋_GBK" w:cs="Times New Roman"/>
          <w:spacing w:val="0"/>
          <w:sz w:val="32"/>
          <w:szCs w:val="32"/>
        </w:rPr>
        <w:t>在现有条件下，采用简便易行的线下</w:t>
      </w:r>
      <w:r>
        <w:rPr>
          <w:rFonts w:hint="default" w:ascii="Times New Roman" w:hAnsi="Times New Roman" w:eastAsia="方正仿宋_GBK" w:cs="Times New Roman"/>
          <w:spacing w:val="-6"/>
          <w:sz w:val="32"/>
          <w:szCs w:val="32"/>
        </w:rPr>
        <w:t>方式进行积分记录与管理，确保居民能够方便地获取和使用积分。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方正仿宋_GBK" w:hAnsi="方正仿宋_GBK" w:eastAsia="方正仿宋_GBK" w:cs="方正仿宋_GBK"/>
          <w:spacing w:val="0"/>
          <w:sz w:val="32"/>
          <w:szCs w:val="32"/>
        </w:rPr>
      </w:pPr>
      <w:r>
        <w:rPr>
          <w:rFonts w:hint="eastAsia" w:ascii="方正楷体_GBK" w:hAnsi="方正楷体_GBK" w:eastAsia="方正楷体_GBK" w:cs="方正楷体_GBK"/>
          <w:b/>
          <w:bCs/>
          <w:spacing w:val="0"/>
          <w:sz w:val="32"/>
          <w:szCs w:val="32"/>
        </w:rPr>
        <w:t>第四条 适用范围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本规定适用于攀枝花市西区辖区内常住居民（含居住半年以上的流动人口），在各基层医疗卫生机构（社区卫生服务中心</w:t>
      </w:r>
      <w:r>
        <w:rPr>
          <w:rFonts w:hint="default"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rPr>
        <w:t>站、镇卫生院/村卫生室）接受或参与基本公共卫生服务的过程。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spacing w:val="0"/>
          <w:sz w:val="32"/>
          <w:szCs w:val="32"/>
        </w:rPr>
      </w:pPr>
      <w:r>
        <w:rPr>
          <w:rFonts w:hint="eastAsia" w:ascii="方正黑体_GBK" w:hAnsi="方正黑体_GBK" w:eastAsia="方正黑体_GBK" w:cs="方正黑体_GBK"/>
          <w:spacing w:val="0"/>
          <w:sz w:val="32"/>
          <w:szCs w:val="32"/>
        </w:rPr>
        <w:t>第二章 积分内容与获取规则</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方正楷体_GBK" w:hAnsi="方正楷体_GBK" w:eastAsia="方正楷体_GBK" w:cs="方正楷体_GBK"/>
          <w:b/>
          <w:bCs/>
          <w:spacing w:val="0"/>
          <w:sz w:val="32"/>
          <w:szCs w:val="32"/>
        </w:rPr>
      </w:pPr>
      <w:r>
        <w:rPr>
          <w:rFonts w:hint="eastAsia" w:ascii="方正楷体_GBK" w:hAnsi="方正楷体_GBK" w:eastAsia="方正楷体_GBK" w:cs="方正楷体_GBK"/>
          <w:b/>
          <w:bCs/>
          <w:spacing w:val="0"/>
          <w:sz w:val="32"/>
          <w:szCs w:val="32"/>
        </w:rPr>
        <w:t>第五条 积分项目与标准</w:t>
      </w:r>
    </w:p>
    <w:p>
      <w:pPr>
        <w:keepNext w:val="0"/>
        <w:keepLines w:val="0"/>
        <w:pageBreakBefore w:val="0"/>
        <w:widowControl w:val="0"/>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rPr>
        <w:t>居民积分由</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基础服务积分</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健康效果积分</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和</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主动参与积分</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三类构成，</w:t>
      </w:r>
      <w:r>
        <w:rPr>
          <w:rFonts w:hint="default" w:ascii="Times New Roman" w:hAnsi="Times New Roman" w:eastAsia="方正仿宋_GBK" w:cs="Times New Roman"/>
          <w:spacing w:val="0"/>
          <w:sz w:val="32"/>
          <w:szCs w:val="32"/>
          <w:lang w:val="en-US" w:eastAsia="zh-CN"/>
        </w:rPr>
        <w:t>本项目旨在通过积分激励机制，引导居民主动参与健康管理。积分体系主要包括三大类：基础服务积分（涵盖建立健康档案、老年人及慢性病患者健康管理、儿童保健、孕产妇随访等公共卫生服务），健康效果积分（奖励慢性病规范控制及健康指标改善），以及主动参与积分（鼓励参加健康讲座、签约家庭医生、担任志愿者等）。居民通过完成相应项目可获得定额积分，积分可用于兑换相关物品，以促进持续性的健康行为与自我管理。</w:t>
      </w:r>
      <w:r>
        <w:rPr>
          <w:rFonts w:hint="default" w:ascii="Times New Roman" w:hAnsi="Times New Roman" w:eastAsia="方正仿宋_GBK" w:cs="Times New Roman"/>
          <w:spacing w:val="0"/>
          <w:sz w:val="32"/>
          <w:szCs w:val="32"/>
        </w:rPr>
        <w:t>具体项目与标准</w:t>
      </w:r>
      <w:r>
        <w:rPr>
          <w:rFonts w:hint="default" w:ascii="Times New Roman" w:hAnsi="Times New Roman" w:eastAsia="方正仿宋_GBK" w:cs="Times New Roman"/>
          <w:spacing w:val="0"/>
          <w:sz w:val="32"/>
          <w:szCs w:val="32"/>
          <w:lang w:eastAsia="zh-CN"/>
        </w:rPr>
        <w:t>详见附件</w:t>
      </w:r>
      <w:r>
        <w:rPr>
          <w:rFonts w:hint="default" w:ascii="Times New Roman" w:hAnsi="Times New Roman" w:eastAsia="方正仿宋_GBK" w:cs="Times New Roman"/>
          <w:spacing w:val="0"/>
          <w:sz w:val="32"/>
          <w:szCs w:val="32"/>
          <w:lang w:val="en-US" w:eastAsia="zh-CN"/>
        </w:rPr>
        <w:t>1</w:t>
      </w:r>
      <w:r>
        <w:rPr>
          <w:rFonts w:hint="default" w:ascii="Times New Roman" w:hAnsi="Times New Roman" w:eastAsia="方正仿宋_GBK"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方正仿宋_GBK" w:hAnsi="方正仿宋_GBK" w:eastAsia="方正仿宋_GBK" w:cs="方正仿宋_GBK"/>
          <w:spacing w:val="0"/>
          <w:sz w:val="32"/>
          <w:szCs w:val="32"/>
        </w:rPr>
      </w:pPr>
      <w:r>
        <w:rPr>
          <w:rFonts w:hint="eastAsia" w:ascii="方正楷体_GBK" w:hAnsi="方正楷体_GBK" w:eastAsia="方正楷体_GBK" w:cs="方正楷体_GBK"/>
          <w:b/>
          <w:bCs/>
          <w:spacing w:val="0"/>
          <w:sz w:val="32"/>
          <w:szCs w:val="32"/>
        </w:rPr>
        <w:t>第六条 积分记录与确认</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（一）积分记录载体：</w:t>
      </w:r>
      <w:r>
        <w:rPr>
          <w:rFonts w:hint="default" w:ascii="Times New Roman" w:hAnsi="Times New Roman" w:eastAsia="方正仿宋_GBK" w:cs="Times New Roman"/>
          <w:spacing w:val="0"/>
          <w:sz w:val="32"/>
          <w:szCs w:val="32"/>
        </w:rPr>
        <w:t>采用统一样式的《攀枝花市西区居民健康积分</w:t>
      </w:r>
      <w:r>
        <w:rPr>
          <w:rFonts w:hint="default" w:ascii="Times New Roman" w:hAnsi="Times New Roman" w:eastAsia="方正仿宋_GBK" w:cs="Times New Roman"/>
          <w:spacing w:val="0"/>
          <w:sz w:val="32"/>
          <w:szCs w:val="32"/>
          <w:lang w:eastAsia="zh-CN"/>
        </w:rPr>
        <w:t>券</w:t>
      </w:r>
      <w:r>
        <w:rPr>
          <w:rFonts w:hint="default" w:ascii="Times New Roman" w:hAnsi="Times New Roman" w:eastAsia="方正仿宋_GBK" w:cs="Times New Roman"/>
          <w:spacing w:val="0"/>
          <w:sz w:val="32"/>
          <w:szCs w:val="32"/>
        </w:rPr>
        <w:t>》（以下简称《积分</w:t>
      </w:r>
      <w:r>
        <w:rPr>
          <w:rFonts w:hint="default" w:ascii="Times New Roman" w:hAnsi="Times New Roman" w:eastAsia="方正仿宋_GBK" w:cs="Times New Roman"/>
          <w:spacing w:val="0"/>
          <w:sz w:val="32"/>
          <w:szCs w:val="32"/>
          <w:lang w:eastAsia="zh-CN"/>
        </w:rPr>
        <w:t>券</w:t>
      </w:r>
      <w:r>
        <w:rPr>
          <w:rFonts w:hint="default" w:ascii="Times New Roman" w:hAnsi="Times New Roman" w:eastAsia="方正仿宋_GBK" w:cs="Times New Roman"/>
          <w:spacing w:val="0"/>
          <w:sz w:val="32"/>
          <w:szCs w:val="32"/>
        </w:rPr>
        <w:t>》），《积分</w:t>
      </w:r>
      <w:r>
        <w:rPr>
          <w:rFonts w:hint="default" w:ascii="Times New Roman" w:hAnsi="Times New Roman" w:eastAsia="方正仿宋_GBK" w:cs="Times New Roman"/>
          <w:spacing w:val="0"/>
          <w:sz w:val="32"/>
          <w:szCs w:val="32"/>
          <w:lang w:eastAsia="zh-CN"/>
        </w:rPr>
        <w:t>券</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val="en-US" w:eastAsia="zh-CN"/>
        </w:rPr>
        <w:t>分正、副券，券面载明项目名称、积分分值和有效期等信息，正券联由</w:t>
      </w:r>
      <w:r>
        <w:rPr>
          <w:rFonts w:hint="default" w:ascii="Times New Roman" w:hAnsi="Times New Roman" w:eastAsia="方正仿宋_GBK" w:cs="Times New Roman"/>
          <w:spacing w:val="0"/>
          <w:sz w:val="32"/>
          <w:szCs w:val="32"/>
        </w:rPr>
        <w:t>参与积分活动</w:t>
      </w:r>
      <w:r>
        <w:rPr>
          <w:rFonts w:hint="default" w:ascii="Times New Roman" w:hAnsi="Times New Roman" w:eastAsia="方正仿宋_GBK" w:cs="Times New Roman"/>
          <w:spacing w:val="0"/>
          <w:sz w:val="32"/>
          <w:szCs w:val="32"/>
          <w:lang w:eastAsia="zh-CN"/>
        </w:rPr>
        <w:t>的</w:t>
      </w:r>
      <w:r>
        <w:rPr>
          <w:rFonts w:hint="default" w:ascii="Times New Roman" w:hAnsi="Times New Roman" w:eastAsia="方正仿宋_GBK" w:cs="Times New Roman"/>
          <w:spacing w:val="0"/>
          <w:sz w:val="32"/>
          <w:szCs w:val="32"/>
        </w:rPr>
        <w:t>居民</w:t>
      </w:r>
      <w:r>
        <w:rPr>
          <w:rFonts w:hint="default" w:ascii="Times New Roman" w:hAnsi="Times New Roman" w:eastAsia="方正仿宋_GBK" w:cs="Times New Roman"/>
          <w:spacing w:val="0"/>
          <w:sz w:val="32"/>
          <w:szCs w:val="32"/>
          <w:lang w:val="en-US" w:eastAsia="zh-CN"/>
        </w:rPr>
        <w:t>持有，</w:t>
      </w:r>
      <w:r>
        <w:rPr>
          <w:rFonts w:hint="default" w:ascii="Times New Roman" w:hAnsi="Times New Roman" w:eastAsia="方正仿宋_GBK" w:cs="Times New Roman"/>
          <w:spacing w:val="0"/>
          <w:sz w:val="32"/>
          <w:szCs w:val="32"/>
        </w:rPr>
        <w:t>作为积分兑换的凭证</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副券联由</w:t>
      </w:r>
      <w:r>
        <w:rPr>
          <w:rFonts w:hint="default" w:ascii="Times New Roman" w:hAnsi="Times New Roman" w:eastAsia="方正仿宋_GBK" w:cs="Times New Roman"/>
          <w:spacing w:val="0"/>
          <w:sz w:val="32"/>
          <w:szCs w:val="32"/>
        </w:rPr>
        <w:t>基层医疗卫生机构</w:t>
      </w:r>
      <w:r>
        <w:rPr>
          <w:rFonts w:hint="default" w:ascii="Times New Roman" w:hAnsi="Times New Roman" w:eastAsia="方正仿宋_GBK" w:cs="Times New Roman"/>
          <w:spacing w:val="0"/>
          <w:sz w:val="32"/>
          <w:szCs w:val="32"/>
          <w:lang w:val="en-US" w:eastAsia="zh-CN"/>
        </w:rPr>
        <w:t>留存，作为核查</w:t>
      </w:r>
      <w:r>
        <w:rPr>
          <w:rFonts w:hint="default" w:ascii="Times New Roman" w:hAnsi="Times New Roman" w:eastAsia="方正仿宋_GBK" w:cs="Times New Roman"/>
          <w:spacing w:val="0"/>
          <w:sz w:val="32"/>
          <w:szCs w:val="32"/>
        </w:rPr>
        <w:t>凭证。《积分</w:t>
      </w:r>
      <w:r>
        <w:rPr>
          <w:rFonts w:hint="default" w:ascii="Times New Roman" w:hAnsi="Times New Roman" w:eastAsia="方正仿宋_GBK" w:cs="Times New Roman"/>
          <w:spacing w:val="0"/>
          <w:sz w:val="32"/>
          <w:szCs w:val="32"/>
          <w:lang w:eastAsia="zh-CN"/>
        </w:rPr>
        <w:t>券</w:t>
      </w:r>
      <w:r>
        <w:rPr>
          <w:rFonts w:hint="default" w:ascii="Times New Roman" w:hAnsi="Times New Roman" w:eastAsia="方正仿宋_GBK" w:cs="Times New Roman"/>
          <w:spacing w:val="0"/>
          <w:sz w:val="32"/>
          <w:szCs w:val="32"/>
        </w:rPr>
        <w:t>》由区卫生健康局监制，基层医疗卫生机构在居民参与积分活动时发放。</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（二）积分获取流程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1.居民在接受第五条所列服务或参与相关活动后，由提供服务的基层医疗卫生机构工作人员或经授权的社区/活动组织方工作人员，根据规定标准，在《积分</w:t>
      </w:r>
      <w:r>
        <w:rPr>
          <w:rFonts w:hint="default" w:ascii="Times New Roman" w:hAnsi="Times New Roman" w:eastAsia="方正仿宋_GBK" w:cs="Times New Roman"/>
          <w:spacing w:val="0"/>
          <w:sz w:val="32"/>
          <w:szCs w:val="32"/>
          <w:lang w:val="en-US" w:eastAsia="zh-CN"/>
        </w:rPr>
        <w:t>券</w:t>
      </w:r>
      <w:r>
        <w:rPr>
          <w:rFonts w:hint="default" w:ascii="Times New Roman" w:hAnsi="Times New Roman" w:eastAsia="方正仿宋_GBK" w:cs="Times New Roman"/>
          <w:spacing w:val="0"/>
          <w:sz w:val="32"/>
          <w:szCs w:val="32"/>
        </w:rPr>
        <w:t>》上填写</w:t>
      </w:r>
      <w:r>
        <w:rPr>
          <w:rFonts w:hint="default" w:ascii="Times New Roman" w:hAnsi="Times New Roman" w:eastAsia="方正仿宋_GBK" w:cs="Times New Roman"/>
          <w:spacing w:val="0"/>
          <w:sz w:val="32"/>
          <w:szCs w:val="32"/>
          <w:lang w:val="en-US" w:eastAsia="zh-CN"/>
        </w:rPr>
        <w:t>发放</w:t>
      </w:r>
      <w:r>
        <w:rPr>
          <w:rFonts w:hint="default" w:ascii="Times New Roman" w:hAnsi="Times New Roman" w:eastAsia="方正仿宋_GBK" w:cs="Times New Roman"/>
          <w:spacing w:val="0"/>
          <w:sz w:val="32"/>
          <w:szCs w:val="32"/>
        </w:rPr>
        <w:t>日期，</w:t>
      </w:r>
      <w:r>
        <w:rPr>
          <w:rFonts w:hint="default" w:ascii="Times New Roman" w:hAnsi="Times New Roman" w:eastAsia="方正仿宋_GBK" w:cs="Times New Roman"/>
          <w:spacing w:val="0"/>
          <w:sz w:val="32"/>
          <w:szCs w:val="32"/>
          <w:lang w:val="en-US" w:eastAsia="zh-CN"/>
        </w:rPr>
        <w:t>发放人、领取人签字，</w:t>
      </w:r>
      <w:r>
        <w:rPr>
          <w:rFonts w:hint="default" w:ascii="Times New Roman" w:hAnsi="Times New Roman" w:eastAsia="方正仿宋_GBK" w:cs="Times New Roman"/>
          <w:spacing w:val="0"/>
          <w:sz w:val="32"/>
          <w:szCs w:val="32"/>
        </w:rPr>
        <w:t>并加盖专用章。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2.健康效果积分需由家庭医生审核确认后</w:t>
      </w:r>
      <w:r>
        <w:rPr>
          <w:rFonts w:hint="default" w:ascii="Times New Roman" w:hAnsi="Times New Roman" w:eastAsia="方正仿宋_GBK" w:cs="Times New Roman"/>
          <w:spacing w:val="0"/>
          <w:sz w:val="32"/>
          <w:szCs w:val="32"/>
          <w:lang w:val="en-US" w:eastAsia="zh-CN"/>
        </w:rPr>
        <w:t>发放</w:t>
      </w:r>
      <w:r>
        <w:rPr>
          <w:rFonts w:hint="default" w:ascii="Times New Roman" w:hAnsi="Times New Roman" w:eastAsia="方正仿宋_GBK" w:cs="Times New Roman"/>
          <w:spacing w:val="0"/>
          <w:sz w:val="32"/>
          <w:szCs w:val="32"/>
        </w:rPr>
        <w:t>《积分</w:t>
      </w:r>
      <w:r>
        <w:rPr>
          <w:rFonts w:hint="default" w:ascii="Times New Roman" w:hAnsi="Times New Roman" w:eastAsia="方正仿宋_GBK" w:cs="Times New Roman"/>
          <w:spacing w:val="0"/>
          <w:sz w:val="32"/>
          <w:szCs w:val="32"/>
          <w:lang w:val="en-US" w:eastAsia="zh-CN"/>
        </w:rPr>
        <w:t>券</w:t>
      </w:r>
      <w:r>
        <w:rPr>
          <w:rFonts w:hint="default" w:ascii="Times New Roman" w:hAnsi="Times New Roman" w:eastAsia="方正仿宋_GBK"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pacing w:val="0"/>
          <w:sz w:val="32"/>
          <w:szCs w:val="32"/>
        </w:rPr>
      </w:pPr>
      <w:r>
        <w:rPr>
          <w:rFonts w:hint="eastAsia" w:ascii="方正黑体_GBK" w:hAnsi="方正黑体_GBK" w:eastAsia="方正黑体_GBK" w:cs="方正黑体_GBK"/>
          <w:b w:val="0"/>
          <w:bCs w:val="0"/>
          <w:spacing w:val="0"/>
          <w:sz w:val="32"/>
          <w:szCs w:val="32"/>
        </w:rPr>
        <w:t>第三章 积分兑换与运行管理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方正楷体_GBK" w:hAnsi="方正楷体_GBK" w:eastAsia="方正楷体_GBK" w:cs="方正楷体_GBK"/>
          <w:b/>
          <w:bCs/>
          <w:spacing w:val="0"/>
          <w:sz w:val="32"/>
          <w:szCs w:val="32"/>
        </w:rPr>
      </w:pPr>
      <w:r>
        <w:rPr>
          <w:rFonts w:hint="eastAsia" w:ascii="方正楷体_GBK" w:hAnsi="方正楷体_GBK" w:eastAsia="方正楷体_GBK" w:cs="方正楷体_GBK"/>
          <w:b/>
          <w:bCs/>
          <w:spacing w:val="0"/>
          <w:sz w:val="32"/>
          <w:szCs w:val="32"/>
        </w:rPr>
        <w:t>第七条 兑换模式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居民可使用累积的《积分</w:t>
      </w:r>
      <w:r>
        <w:rPr>
          <w:rFonts w:hint="default" w:ascii="Times New Roman" w:hAnsi="Times New Roman" w:eastAsia="方正仿宋_GBK" w:cs="Times New Roman"/>
          <w:spacing w:val="0"/>
          <w:sz w:val="32"/>
          <w:szCs w:val="32"/>
          <w:lang w:val="en-US" w:eastAsia="zh-CN"/>
        </w:rPr>
        <w:t>券</w:t>
      </w:r>
      <w:r>
        <w:rPr>
          <w:rFonts w:hint="default" w:ascii="Times New Roman" w:hAnsi="Times New Roman" w:eastAsia="方正仿宋_GBK" w:cs="Times New Roman"/>
          <w:spacing w:val="0"/>
          <w:sz w:val="32"/>
          <w:szCs w:val="32"/>
        </w:rPr>
        <w:t>》积分，通过以下两种</w:t>
      </w:r>
      <w:r>
        <w:rPr>
          <w:rFonts w:hint="default" w:ascii="Times New Roman" w:hAnsi="Times New Roman" w:eastAsia="方正仿宋_GBK" w:cs="Times New Roman"/>
          <w:spacing w:val="0"/>
          <w:sz w:val="32"/>
          <w:szCs w:val="32"/>
          <w:lang w:eastAsia="zh-CN"/>
        </w:rPr>
        <w:t>方</w:t>
      </w:r>
      <w:r>
        <w:rPr>
          <w:rFonts w:hint="default" w:ascii="Times New Roman" w:hAnsi="Times New Roman" w:eastAsia="方正仿宋_GBK" w:cs="Times New Roman"/>
          <w:spacing w:val="0"/>
          <w:sz w:val="32"/>
          <w:szCs w:val="32"/>
        </w:rPr>
        <w:t>式进行兑换：</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（一）基层医疗卫生机构直接兑换：</w:t>
      </w:r>
      <w:r>
        <w:rPr>
          <w:rFonts w:hint="default" w:ascii="Times New Roman" w:hAnsi="Times New Roman" w:eastAsia="方正仿宋_GBK" w:cs="Times New Roman"/>
          <w:spacing w:val="0"/>
          <w:sz w:val="32"/>
          <w:szCs w:val="32"/>
        </w:rPr>
        <w:t>居民可在提供服务的基层医疗卫生机构设立的积分兑换点，凭《积分</w:t>
      </w:r>
      <w:r>
        <w:rPr>
          <w:rFonts w:hint="default" w:ascii="Times New Roman" w:hAnsi="Times New Roman" w:eastAsia="方正仿宋_GBK" w:cs="Times New Roman"/>
          <w:spacing w:val="0"/>
          <w:sz w:val="32"/>
          <w:szCs w:val="32"/>
          <w:lang w:val="en-US" w:eastAsia="zh-CN"/>
        </w:rPr>
        <w:t>券</w:t>
      </w:r>
      <w:r>
        <w:rPr>
          <w:rFonts w:hint="default" w:ascii="Times New Roman" w:hAnsi="Times New Roman" w:eastAsia="方正仿宋_GBK" w:cs="Times New Roman"/>
          <w:spacing w:val="0"/>
          <w:sz w:val="32"/>
          <w:szCs w:val="32"/>
        </w:rPr>
        <w:t>》直接兑换可供选择的实物商品或指定的健康服务项目。</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（二）共富超市购物抵扣：</w:t>
      </w:r>
      <w:r>
        <w:rPr>
          <w:rFonts w:hint="default" w:ascii="Times New Roman" w:hAnsi="Times New Roman" w:eastAsia="方正仿宋_GBK" w:cs="Times New Roman"/>
          <w:spacing w:val="0"/>
          <w:sz w:val="32"/>
          <w:szCs w:val="32"/>
        </w:rPr>
        <w:t>居民可在</w:t>
      </w:r>
      <w:r>
        <w:rPr>
          <w:rFonts w:hint="default" w:ascii="Times New Roman" w:hAnsi="Times New Roman" w:eastAsia="方正仿宋_GBK" w:cs="Times New Roman"/>
          <w:spacing w:val="0"/>
          <w:sz w:val="32"/>
          <w:szCs w:val="32"/>
          <w:lang w:val="en-US" w:eastAsia="zh-CN"/>
        </w:rPr>
        <w:t>本辖区内</w:t>
      </w:r>
      <w:r>
        <w:rPr>
          <w:rFonts w:hint="default" w:ascii="Times New Roman" w:hAnsi="Times New Roman" w:eastAsia="方正仿宋_GBK" w:cs="Times New Roman"/>
          <w:spacing w:val="0"/>
          <w:sz w:val="32"/>
          <w:szCs w:val="32"/>
        </w:rPr>
        <w:t>社区</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共富超市</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，凭</w:t>
      </w:r>
      <w:r>
        <w:rPr>
          <w:rFonts w:hint="default" w:ascii="Times New Roman" w:hAnsi="Times New Roman" w:eastAsia="方正仿宋_GBK" w:cs="Times New Roman"/>
          <w:spacing w:val="0"/>
          <w:sz w:val="32"/>
          <w:szCs w:val="32"/>
          <w:lang w:val="en-US" w:eastAsia="zh-CN"/>
        </w:rPr>
        <w:t>本人有效身份证件和</w:t>
      </w:r>
      <w:r>
        <w:rPr>
          <w:rFonts w:hint="default" w:ascii="Times New Roman" w:hAnsi="Times New Roman" w:eastAsia="方正仿宋_GBK" w:cs="Times New Roman"/>
          <w:spacing w:val="0"/>
          <w:sz w:val="32"/>
          <w:szCs w:val="32"/>
        </w:rPr>
        <w:t>《积分</w:t>
      </w:r>
      <w:r>
        <w:rPr>
          <w:rFonts w:hint="default" w:ascii="Times New Roman" w:hAnsi="Times New Roman" w:eastAsia="方正仿宋_GBK" w:cs="Times New Roman"/>
          <w:spacing w:val="0"/>
          <w:sz w:val="32"/>
          <w:szCs w:val="32"/>
          <w:lang w:val="en-US" w:eastAsia="zh-CN"/>
        </w:rPr>
        <w:t>券</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使用积分抵扣部分购物款项。具体抵扣比例或规则由区卫生健康局会同共富超市运营方共同制定并公布。</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楷体_GBK" w:cs="Times New Roman"/>
          <w:b/>
          <w:bCs/>
          <w:spacing w:val="0"/>
          <w:sz w:val="32"/>
          <w:szCs w:val="32"/>
        </w:rPr>
      </w:pPr>
      <w:r>
        <w:rPr>
          <w:rFonts w:hint="default" w:ascii="Times New Roman" w:hAnsi="Times New Roman" w:eastAsia="方正楷体_GBK" w:cs="Times New Roman"/>
          <w:b/>
          <w:bCs/>
          <w:spacing w:val="0"/>
          <w:sz w:val="32"/>
          <w:szCs w:val="32"/>
        </w:rPr>
        <w:t>第八条 兑换商品目录</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（一）基层医疗卫生机构兑换点提供的兑换品应以健康促进类物品和服务为主，主要包括：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1.健康支持工具类：限盐勺、控油壶、定量药盒、体重指数</w:t>
      </w:r>
      <w:r>
        <w:rPr>
          <w:rFonts w:hint="eastAsia" w:ascii="Times New Roman" w:hAnsi="Times New Roman" w:eastAsia="方正仿宋_GBK" w:cs="Times New Roman"/>
          <w:spacing w:val="0"/>
          <w:sz w:val="32"/>
          <w:szCs w:val="32"/>
          <w:lang w:eastAsia="zh-CN"/>
        </w:rPr>
        <w:t>腰围</w:t>
      </w:r>
      <w:r>
        <w:rPr>
          <w:rFonts w:hint="default" w:ascii="Times New Roman" w:hAnsi="Times New Roman" w:eastAsia="方正仿宋_GBK" w:cs="Times New Roman"/>
          <w:spacing w:val="0"/>
          <w:sz w:val="32"/>
          <w:szCs w:val="32"/>
        </w:rPr>
        <w:t>尺、</w:t>
      </w:r>
      <w:r>
        <w:rPr>
          <w:rFonts w:hint="default" w:ascii="Times New Roman" w:hAnsi="Times New Roman" w:eastAsia="方正仿宋_GBK" w:cs="Times New Roman"/>
          <w:spacing w:val="0"/>
          <w:sz w:val="32"/>
          <w:szCs w:val="32"/>
          <w:lang w:eastAsia="zh-CN"/>
        </w:rPr>
        <w:t>药品箱</w:t>
      </w:r>
      <w:r>
        <w:rPr>
          <w:rFonts w:hint="default" w:ascii="Times New Roman" w:hAnsi="Times New Roman" w:eastAsia="方正仿宋_GBK" w:cs="Times New Roman"/>
          <w:spacing w:val="0"/>
          <w:sz w:val="32"/>
          <w:szCs w:val="32"/>
        </w:rPr>
        <w:t>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2.健康监测设备类：</w:t>
      </w:r>
      <w:r>
        <w:rPr>
          <w:rFonts w:hint="eastAsia" w:ascii="Times New Roman" w:hAnsi="Times New Roman" w:eastAsia="方正仿宋_GBK" w:cs="Times New Roman"/>
          <w:spacing w:val="0"/>
          <w:sz w:val="32"/>
          <w:szCs w:val="32"/>
          <w:lang w:eastAsia="zh-CN"/>
        </w:rPr>
        <w:t>电子</w:t>
      </w:r>
      <w:r>
        <w:rPr>
          <w:rFonts w:hint="default" w:ascii="Times New Roman" w:hAnsi="Times New Roman" w:eastAsia="方正仿宋_GBK" w:cs="Times New Roman"/>
          <w:spacing w:val="0"/>
          <w:sz w:val="32"/>
          <w:szCs w:val="32"/>
        </w:rPr>
        <w:t>体温</w:t>
      </w:r>
      <w:r>
        <w:rPr>
          <w:rFonts w:hint="default" w:ascii="Times New Roman" w:hAnsi="Times New Roman" w:eastAsia="方正仿宋_GBK" w:cs="Times New Roman"/>
          <w:spacing w:val="0"/>
          <w:sz w:val="32"/>
          <w:szCs w:val="32"/>
          <w:lang w:eastAsia="zh-CN"/>
        </w:rPr>
        <w:t>枪</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eastAsia="zh-CN"/>
        </w:rPr>
        <w:t>体重秤、</w:t>
      </w:r>
      <w:r>
        <w:rPr>
          <w:rFonts w:hint="eastAsia" w:ascii="Times New Roman" w:hAnsi="Times New Roman" w:eastAsia="方正仿宋_GBK" w:cs="Times New Roman"/>
          <w:spacing w:val="0"/>
          <w:sz w:val="32"/>
          <w:szCs w:val="32"/>
          <w:lang w:eastAsia="zh-CN"/>
        </w:rPr>
        <w:t>电子</w:t>
      </w:r>
      <w:r>
        <w:rPr>
          <w:rFonts w:hint="default" w:ascii="Times New Roman" w:hAnsi="Times New Roman" w:eastAsia="方正仿宋_GBK" w:cs="Times New Roman"/>
          <w:spacing w:val="0"/>
          <w:sz w:val="32"/>
          <w:szCs w:val="32"/>
        </w:rPr>
        <w:t>血压计、血糖试纸等。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3.个人防护类：口罩、</w:t>
      </w:r>
      <w:r>
        <w:rPr>
          <w:rFonts w:hint="default" w:ascii="Times New Roman" w:hAnsi="Times New Roman" w:eastAsia="方正仿宋_GBK" w:cs="Times New Roman"/>
          <w:spacing w:val="0"/>
          <w:sz w:val="32"/>
          <w:szCs w:val="32"/>
          <w:lang w:eastAsia="zh-CN"/>
        </w:rPr>
        <w:t>手消</w:t>
      </w:r>
      <w:r>
        <w:rPr>
          <w:rFonts w:hint="default" w:ascii="Times New Roman" w:hAnsi="Times New Roman" w:eastAsia="方正仿宋_GBK" w:cs="Times New Roman"/>
          <w:spacing w:val="0"/>
          <w:sz w:val="32"/>
          <w:szCs w:val="32"/>
        </w:rPr>
        <w:t>液、医用棉签等。</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（二）共富超市抵扣范围：</w:t>
      </w:r>
      <w:r>
        <w:rPr>
          <w:rFonts w:hint="default" w:ascii="Times New Roman" w:hAnsi="Times New Roman" w:eastAsia="方正仿宋_GBK" w:cs="Times New Roman"/>
          <w:spacing w:val="0"/>
          <w:sz w:val="32"/>
          <w:szCs w:val="32"/>
        </w:rPr>
        <w:t>主要为与日常生活密切相关的实用商品</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具体可抵扣商品目录由共富超市运营方定期公示。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rPr>
        <w:t>区卫生健康局负责制定</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并动态调整</w:t>
      </w:r>
      <w:r>
        <w:rPr>
          <w:rFonts w:hint="default" w:ascii="Times New Roman" w:hAnsi="Times New Roman" w:eastAsia="方正仿宋_GBK" w:cs="Times New Roman"/>
          <w:spacing w:val="0"/>
          <w:sz w:val="32"/>
          <w:szCs w:val="32"/>
          <w:lang w:eastAsia="zh-CN"/>
        </w:rPr>
        <w:t>基层医疗卫生机构</w:t>
      </w:r>
      <w:r>
        <w:rPr>
          <w:rFonts w:hint="default" w:ascii="Times New Roman" w:hAnsi="Times New Roman" w:eastAsia="方正仿宋_GBK" w:cs="Times New Roman"/>
          <w:spacing w:val="0"/>
          <w:sz w:val="32"/>
          <w:szCs w:val="32"/>
        </w:rPr>
        <w:t>《积分兑换目录》，明确每项兑换所需的积分值或在超市的抵扣规则。</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方正楷体_GBK" w:hAnsi="方正楷体_GBK" w:eastAsia="方正楷体_GBK" w:cs="方正楷体_GBK"/>
          <w:b/>
          <w:bCs/>
          <w:spacing w:val="0"/>
          <w:sz w:val="32"/>
          <w:szCs w:val="32"/>
        </w:rPr>
      </w:pPr>
      <w:r>
        <w:rPr>
          <w:rFonts w:hint="eastAsia" w:ascii="方正楷体_GBK" w:hAnsi="方正楷体_GBK" w:eastAsia="方正楷体_GBK" w:cs="方正楷体_GBK"/>
          <w:b/>
          <w:bCs/>
          <w:spacing w:val="0"/>
          <w:sz w:val="32"/>
          <w:szCs w:val="32"/>
        </w:rPr>
        <w:t>第九条 积分管理与使用</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spacing w:val="0"/>
          <w:sz w:val="32"/>
          <w:szCs w:val="32"/>
        </w:rPr>
        <w:t>（一）积分有效期：</w:t>
      </w:r>
      <w:r>
        <w:rPr>
          <w:rFonts w:hint="default" w:ascii="Times New Roman" w:hAnsi="Times New Roman" w:eastAsia="方正仿宋_GBK" w:cs="Times New Roman"/>
          <w:spacing w:val="0"/>
          <w:sz w:val="32"/>
          <w:szCs w:val="32"/>
        </w:rPr>
        <w:t>积分有效期为</w:t>
      </w:r>
      <w:r>
        <w:rPr>
          <w:rFonts w:hint="default" w:ascii="Times New Roman" w:hAnsi="Times New Roman" w:eastAsia="方正仿宋_GBK" w:cs="Times New Roman"/>
          <w:spacing w:val="0"/>
          <w:sz w:val="32"/>
          <w:szCs w:val="32"/>
          <w:lang w:val="en-US" w:eastAsia="zh-CN"/>
        </w:rPr>
        <w:t>二</w:t>
      </w:r>
      <w:r>
        <w:rPr>
          <w:rFonts w:hint="default" w:ascii="Times New Roman" w:hAnsi="Times New Roman" w:eastAsia="方正仿宋_GBK" w:cs="Times New Roman"/>
          <w:spacing w:val="0"/>
          <w:sz w:val="32"/>
          <w:szCs w:val="32"/>
        </w:rPr>
        <w:t>年</w:t>
      </w:r>
      <w:r>
        <w:rPr>
          <w:rFonts w:hint="default" w:ascii="Times New Roman" w:hAnsi="Times New Roman" w:eastAsia="方正仿宋_GBK" w:cs="Times New Roman"/>
          <w:spacing w:val="0"/>
          <w:sz w:val="32"/>
          <w:szCs w:val="32"/>
          <w:lang w:eastAsia="zh-CN"/>
        </w:rPr>
        <w:t>，过期自动作废</w:t>
      </w:r>
      <w:r>
        <w:rPr>
          <w:rFonts w:hint="default" w:ascii="Times New Roman" w:hAnsi="Times New Roman" w:eastAsia="方正仿宋_GBK" w:cs="Times New Roman"/>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（二）积分使用：</w:t>
      </w:r>
      <w:r>
        <w:rPr>
          <w:rFonts w:hint="default" w:ascii="Times New Roman" w:hAnsi="Times New Roman" w:eastAsia="方正仿宋_GBK" w:cs="Times New Roman"/>
          <w:spacing w:val="0"/>
          <w:sz w:val="32"/>
          <w:szCs w:val="32"/>
        </w:rPr>
        <w:t>兑换时需</w:t>
      </w:r>
      <w:r>
        <w:rPr>
          <w:rFonts w:hint="default" w:ascii="Times New Roman" w:hAnsi="Times New Roman" w:eastAsia="方正仿宋_GBK" w:cs="Times New Roman"/>
          <w:spacing w:val="0"/>
          <w:sz w:val="32"/>
          <w:szCs w:val="32"/>
          <w:lang w:val="en-US" w:eastAsia="zh-CN"/>
        </w:rPr>
        <w:t>提供</w:t>
      </w:r>
      <w:r>
        <w:rPr>
          <w:rFonts w:hint="default" w:ascii="Times New Roman" w:hAnsi="Times New Roman" w:eastAsia="方正仿宋_GBK" w:cs="Times New Roman"/>
          <w:spacing w:val="0"/>
          <w:sz w:val="32"/>
          <w:szCs w:val="32"/>
        </w:rPr>
        <w:t>《积分</w:t>
      </w:r>
      <w:r>
        <w:rPr>
          <w:rFonts w:hint="default" w:ascii="Times New Roman" w:hAnsi="Times New Roman" w:eastAsia="方正仿宋_GBK" w:cs="Times New Roman"/>
          <w:spacing w:val="0"/>
          <w:sz w:val="32"/>
          <w:szCs w:val="32"/>
          <w:lang w:val="en-US" w:eastAsia="zh-CN"/>
        </w:rPr>
        <w:t>券</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《积分</w:t>
      </w:r>
      <w:r>
        <w:rPr>
          <w:rFonts w:hint="default" w:ascii="Times New Roman" w:hAnsi="Times New Roman" w:eastAsia="方正仿宋_GBK" w:cs="Times New Roman"/>
          <w:spacing w:val="0"/>
          <w:sz w:val="32"/>
          <w:szCs w:val="32"/>
          <w:lang w:val="en-US" w:eastAsia="zh-CN"/>
        </w:rPr>
        <w:t>券</w:t>
      </w:r>
      <w:r>
        <w:rPr>
          <w:rFonts w:hint="default" w:ascii="Times New Roman" w:hAnsi="Times New Roman" w:eastAsia="方正仿宋_GBK" w:cs="Times New Roman"/>
          <w:spacing w:val="0"/>
          <w:sz w:val="32"/>
          <w:szCs w:val="32"/>
        </w:rPr>
        <w:t>》不得转让、出售或套现。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（三）《积分</w:t>
      </w:r>
      <w:r>
        <w:rPr>
          <w:rFonts w:hint="default" w:ascii="Times New Roman" w:hAnsi="Times New Roman" w:eastAsia="方正仿宋_GBK" w:cs="Times New Roman"/>
          <w:b/>
          <w:bCs/>
          <w:spacing w:val="0"/>
          <w:sz w:val="32"/>
          <w:szCs w:val="32"/>
          <w:lang w:val="en-US" w:eastAsia="zh-CN"/>
        </w:rPr>
        <w:t>券</w:t>
      </w:r>
      <w:r>
        <w:rPr>
          <w:rFonts w:hint="default" w:ascii="Times New Roman" w:hAnsi="Times New Roman" w:eastAsia="方正仿宋_GBK" w:cs="Times New Roman"/>
          <w:b/>
          <w:bCs/>
          <w:spacing w:val="0"/>
          <w:sz w:val="32"/>
          <w:szCs w:val="32"/>
        </w:rPr>
        <w:t>》管理：</w:t>
      </w:r>
      <w:r>
        <w:rPr>
          <w:rFonts w:hint="default" w:ascii="Times New Roman" w:hAnsi="Times New Roman" w:eastAsia="方正仿宋_GBK" w:cs="Times New Roman"/>
          <w:spacing w:val="0"/>
          <w:sz w:val="32"/>
          <w:szCs w:val="32"/>
        </w:rPr>
        <w:t>居民</w:t>
      </w:r>
      <w:r>
        <w:rPr>
          <w:rFonts w:hint="default" w:ascii="Times New Roman" w:hAnsi="Times New Roman" w:eastAsia="方正仿宋_GBK" w:cs="Times New Roman"/>
          <w:spacing w:val="0"/>
          <w:sz w:val="32"/>
          <w:szCs w:val="32"/>
          <w:lang w:val="en-US" w:eastAsia="zh-CN"/>
        </w:rPr>
        <w:t>应妥善保管好</w:t>
      </w:r>
      <w:r>
        <w:rPr>
          <w:rFonts w:hint="default" w:ascii="Times New Roman" w:hAnsi="Times New Roman" w:eastAsia="方正仿宋_GBK" w:cs="Times New Roman"/>
          <w:spacing w:val="0"/>
          <w:sz w:val="32"/>
          <w:szCs w:val="32"/>
        </w:rPr>
        <w:t>《积分</w:t>
      </w:r>
      <w:r>
        <w:rPr>
          <w:rFonts w:hint="default" w:ascii="Times New Roman" w:hAnsi="Times New Roman" w:eastAsia="方正仿宋_GBK" w:cs="Times New Roman"/>
          <w:spacing w:val="0"/>
          <w:sz w:val="32"/>
          <w:szCs w:val="32"/>
          <w:lang w:val="en-US" w:eastAsia="zh-CN"/>
        </w:rPr>
        <w:t>券</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《积分</w:t>
      </w:r>
      <w:r>
        <w:rPr>
          <w:rFonts w:hint="default" w:ascii="Times New Roman" w:hAnsi="Times New Roman" w:eastAsia="方正仿宋_GBK" w:cs="Times New Roman"/>
          <w:spacing w:val="0"/>
          <w:sz w:val="32"/>
          <w:szCs w:val="32"/>
          <w:lang w:val="en-US" w:eastAsia="zh-CN"/>
        </w:rPr>
        <w:t>券</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val="en-US" w:eastAsia="zh-CN"/>
        </w:rPr>
        <w:t>遗失不予补发。</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方正楷体_GBK" w:hAnsi="方正楷体_GBK" w:eastAsia="方正楷体_GBK" w:cs="方正楷体_GBK"/>
          <w:b/>
          <w:bCs/>
          <w:spacing w:val="0"/>
          <w:sz w:val="32"/>
          <w:szCs w:val="32"/>
        </w:rPr>
      </w:pPr>
      <w:r>
        <w:rPr>
          <w:rFonts w:hint="eastAsia" w:ascii="方正楷体_GBK" w:hAnsi="方正楷体_GBK" w:eastAsia="方正楷体_GBK" w:cs="方正楷体_GBK"/>
          <w:b/>
          <w:bCs/>
          <w:spacing w:val="0"/>
          <w:sz w:val="32"/>
          <w:szCs w:val="32"/>
        </w:rPr>
        <w:t>第十条 运营保障与监督</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（一）资金保障：</w:t>
      </w:r>
      <w:r>
        <w:rPr>
          <w:rFonts w:hint="default" w:ascii="Times New Roman" w:hAnsi="Times New Roman" w:eastAsia="方正仿宋_GBK" w:cs="Times New Roman"/>
          <w:spacing w:val="0"/>
          <w:sz w:val="32"/>
          <w:szCs w:val="32"/>
        </w:rPr>
        <w:t>积分兑换所需物品采购、《积分</w:t>
      </w:r>
      <w:r>
        <w:rPr>
          <w:rFonts w:hint="default" w:ascii="Times New Roman" w:hAnsi="Times New Roman" w:eastAsia="方正仿宋_GBK" w:cs="Times New Roman"/>
          <w:spacing w:val="0"/>
          <w:sz w:val="32"/>
          <w:szCs w:val="32"/>
          <w:lang w:val="en-US" w:eastAsia="zh-CN"/>
        </w:rPr>
        <w:t>券</w:t>
      </w:r>
      <w:r>
        <w:rPr>
          <w:rFonts w:hint="default" w:ascii="Times New Roman" w:hAnsi="Times New Roman" w:eastAsia="方正仿宋_GBK" w:cs="Times New Roman"/>
          <w:spacing w:val="0"/>
          <w:sz w:val="32"/>
          <w:szCs w:val="32"/>
        </w:rPr>
        <w:t>》制作、宣传及必要的人工成本等资金，</w:t>
      </w:r>
      <w:r>
        <w:rPr>
          <w:rFonts w:hint="default" w:ascii="Times New Roman" w:hAnsi="Times New Roman" w:eastAsia="方正仿宋_GBK" w:cs="Times New Roman"/>
          <w:spacing w:val="0"/>
          <w:sz w:val="32"/>
          <w:szCs w:val="32"/>
          <w:lang w:eastAsia="zh-CN"/>
        </w:rPr>
        <w:t>由基层医疗机构</w:t>
      </w:r>
      <w:r>
        <w:rPr>
          <w:rFonts w:hint="default" w:ascii="Times New Roman" w:hAnsi="Times New Roman" w:eastAsia="方正仿宋_GBK" w:cs="Times New Roman"/>
          <w:spacing w:val="0"/>
          <w:sz w:val="32"/>
          <w:szCs w:val="32"/>
        </w:rPr>
        <w:t>在基本公共卫生服务项目补助</w:t>
      </w:r>
      <w:r>
        <w:rPr>
          <w:rFonts w:hint="default" w:ascii="Times New Roman" w:hAnsi="Times New Roman" w:eastAsia="方正仿宋_GBK" w:cs="Times New Roman"/>
          <w:spacing w:val="0"/>
          <w:sz w:val="32"/>
          <w:szCs w:val="32"/>
          <w:lang w:eastAsia="zh-CN"/>
        </w:rPr>
        <w:t>等相关经费中</w:t>
      </w:r>
      <w:r>
        <w:rPr>
          <w:rFonts w:hint="default" w:ascii="Times New Roman" w:hAnsi="Times New Roman" w:eastAsia="方正仿宋_GBK" w:cs="Times New Roman"/>
          <w:spacing w:val="0"/>
          <w:sz w:val="32"/>
          <w:szCs w:val="32"/>
        </w:rPr>
        <w:t>预算，同时积极引导社会力量、民营企业通过“共富共同体”认捐、赞助。</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b/>
          <w:bCs/>
          <w:spacing w:val="0"/>
          <w:sz w:val="32"/>
          <w:szCs w:val="32"/>
        </w:rPr>
      </w:pPr>
      <w:r>
        <w:rPr>
          <w:rFonts w:hint="default" w:ascii="Times New Roman" w:hAnsi="Times New Roman" w:eastAsia="方正仿宋_GBK" w:cs="Times New Roman"/>
          <w:b/>
          <w:bCs/>
          <w:spacing w:val="0"/>
          <w:sz w:val="32"/>
          <w:szCs w:val="32"/>
        </w:rPr>
        <w:t>（二）质量与价格：</w:t>
      </w:r>
      <w:r>
        <w:rPr>
          <w:rFonts w:hint="default" w:ascii="Times New Roman" w:hAnsi="Times New Roman" w:eastAsia="方正仿宋_GBK" w:cs="Times New Roman"/>
          <w:spacing w:val="0"/>
          <w:sz w:val="32"/>
          <w:szCs w:val="32"/>
        </w:rPr>
        <w:t>各兑换点（含基层医疗卫生机构和共富超市）提供的兑换商品必须保证质量合格、来源清晰。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b/>
          <w:bCs/>
          <w:spacing w:val="0"/>
          <w:sz w:val="32"/>
          <w:szCs w:val="32"/>
        </w:rPr>
        <w:t>（三）绩效评估：</w:t>
      </w:r>
      <w:r>
        <w:rPr>
          <w:rFonts w:hint="default" w:ascii="Times New Roman" w:hAnsi="Times New Roman" w:eastAsia="方正仿宋_GBK" w:cs="Times New Roman"/>
          <w:spacing w:val="0"/>
          <w:sz w:val="32"/>
          <w:szCs w:val="32"/>
        </w:rPr>
        <w:t>将积分制的居民参与率、重点人群积分获取率、兑换服务满意度等指标，纳入对基层医疗卫生机构及相关合作方的年度绩效考核，考核结果与激励资金分配、评优评先</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后续合作等</w:t>
      </w:r>
      <w:r>
        <w:rPr>
          <w:rFonts w:hint="default" w:ascii="Times New Roman" w:hAnsi="Times New Roman" w:eastAsia="方正仿宋_GBK" w:cs="Times New Roman"/>
          <w:spacing w:val="0"/>
          <w:sz w:val="32"/>
          <w:szCs w:val="32"/>
        </w:rPr>
        <w:t>挂钩。合作方</w:t>
      </w:r>
      <w:r>
        <w:rPr>
          <w:rFonts w:hint="default" w:ascii="Times New Roman" w:hAnsi="Times New Roman" w:eastAsia="方正仿宋_GBK" w:cs="Times New Roman"/>
          <w:spacing w:val="0"/>
          <w:sz w:val="32"/>
          <w:szCs w:val="32"/>
          <w:lang w:val="en-US" w:eastAsia="zh-CN"/>
        </w:rPr>
        <w:t>弄虚作假造成的一切后果（包括经济损失）由合作方承担，</w:t>
      </w:r>
      <w:r>
        <w:rPr>
          <w:rFonts w:hint="default" w:ascii="Times New Roman" w:hAnsi="Times New Roman" w:eastAsia="方正仿宋_GBK" w:cs="Times New Roman"/>
          <w:spacing w:val="0"/>
          <w:sz w:val="32"/>
          <w:szCs w:val="32"/>
        </w:rPr>
        <w:t>基层医疗卫生机构</w:t>
      </w:r>
      <w:r>
        <w:rPr>
          <w:rFonts w:hint="default" w:ascii="Times New Roman" w:hAnsi="Times New Roman" w:eastAsia="方正仿宋_GBK" w:cs="Times New Roman"/>
          <w:spacing w:val="0"/>
          <w:sz w:val="32"/>
          <w:szCs w:val="32"/>
          <w:lang w:val="en-US" w:eastAsia="zh-CN"/>
        </w:rPr>
        <w:t>工作人员弄虚作假按照单位的管理和考核制度进行处理。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b w:val="0"/>
          <w:bCs w:val="0"/>
          <w:spacing w:val="0"/>
          <w:sz w:val="32"/>
          <w:szCs w:val="32"/>
        </w:rPr>
      </w:pPr>
      <w:r>
        <w:rPr>
          <w:rFonts w:hint="eastAsia" w:ascii="方正黑体_GBK" w:hAnsi="方正黑体_GBK" w:eastAsia="方正黑体_GBK" w:cs="方正黑体_GBK"/>
          <w:b w:val="0"/>
          <w:bCs w:val="0"/>
          <w:spacing w:val="0"/>
          <w:sz w:val="32"/>
          <w:szCs w:val="32"/>
        </w:rPr>
        <w:t>第四章 组织保障</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方正楷体_GBK" w:hAnsi="方正楷体_GBK" w:eastAsia="方正楷体_GBK" w:cs="方正楷体_GBK"/>
          <w:b/>
          <w:bCs/>
          <w:spacing w:val="0"/>
          <w:sz w:val="32"/>
          <w:szCs w:val="32"/>
        </w:rPr>
      </w:pPr>
      <w:r>
        <w:rPr>
          <w:rFonts w:hint="eastAsia" w:ascii="方正楷体_GBK" w:hAnsi="方正楷体_GBK" w:eastAsia="方正楷体_GBK" w:cs="方正楷体_GBK"/>
          <w:b/>
          <w:bCs/>
          <w:spacing w:val="0"/>
          <w:sz w:val="32"/>
          <w:szCs w:val="32"/>
        </w:rPr>
        <w:t>第十一条 职责分工</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（一）区卫生健康局：</w:t>
      </w:r>
      <w:r>
        <w:rPr>
          <w:rFonts w:hint="default" w:ascii="Times New Roman" w:hAnsi="Times New Roman" w:eastAsia="方正仿宋_GBK" w:cs="Times New Roman"/>
          <w:spacing w:val="0"/>
          <w:sz w:val="32"/>
          <w:szCs w:val="32"/>
        </w:rPr>
        <w:t>负责积分制管理规定的制定、修订、解释与总体推进；负责《积分</w:t>
      </w:r>
      <w:r>
        <w:rPr>
          <w:rFonts w:hint="default" w:ascii="Times New Roman" w:hAnsi="Times New Roman" w:eastAsia="方正仿宋_GBK" w:cs="Times New Roman"/>
          <w:spacing w:val="0"/>
          <w:sz w:val="32"/>
          <w:szCs w:val="32"/>
          <w:lang w:val="en-US" w:eastAsia="zh-CN"/>
        </w:rPr>
        <w:t>券</w:t>
      </w:r>
      <w:r>
        <w:rPr>
          <w:rFonts w:hint="default" w:ascii="Times New Roman" w:hAnsi="Times New Roman" w:eastAsia="方正仿宋_GBK" w:cs="Times New Roman"/>
          <w:spacing w:val="0"/>
          <w:sz w:val="32"/>
          <w:szCs w:val="32"/>
        </w:rPr>
        <w:t>》的设计、印制与发放管理；指导并监督基层医疗卫生机构规范提供服务、准确</w:t>
      </w:r>
      <w:r>
        <w:rPr>
          <w:rFonts w:hint="default" w:ascii="Times New Roman" w:hAnsi="Times New Roman" w:eastAsia="方正仿宋_GBK" w:cs="Times New Roman"/>
          <w:spacing w:val="0"/>
          <w:sz w:val="32"/>
          <w:szCs w:val="32"/>
          <w:lang w:val="en-US" w:eastAsia="zh-CN"/>
        </w:rPr>
        <w:t>核发</w:t>
      </w:r>
      <w:r>
        <w:rPr>
          <w:rFonts w:hint="default" w:ascii="Times New Roman" w:hAnsi="Times New Roman" w:eastAsia="方正仿宋_GBK" w:cs="Times New Roman"/>
          <w:spacing w:val="0"/>
          <w:sz w:val="32"/>
          <w:szCs w:val="32"/>
        </w:rPr>
        <w:t>积分。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（二）基层医疗卫生机构：</w:t>
      </w:r>
      <w:r>
        <w:rPr>
          <w:rFonts w:hint="default" w:ascii="Times New Roman" w:hAnsi="Times New Roman" w:eastAsia="方正仿宋_GBK" w:cs="Times New Roman"/>
          <w:spacing w:val="0"/>
          <w:sz w:val="32"/>
          <w:szCs w:val="32"/>
        </w:rPr>
        <w:t>积分制执行主体。负责向参与积分活动</w:t>
      </w:r>
      <w:r>
        <w:rPr>
          <w:rFonts w:hint="default" w:ascii="Times New Roman" w:hAnsi="Times New Roman" w:eastAsia="方正仿宋_GBK" w:cs="Times New Roman"/>
          <w:spacing w:val="0"/>
          <w:sz w:val="32"/>
          <w:szCs w:val="32"/>
          <w:lang w:eastAsia="zh-CN"/>
        </w:rPr>
        <w:t>的</w:t>
      </w:r>
      <w:r>
        <w:rPr>
          <w:rFonts w:hint="default" w:ascii="Times New Roman" w:hAnsi="Times New Roman" w:eastAsia="方正仿宋_GBK" w:cs="Times New Roman"/>
          <w:spacing w:val="0"/>
          <w:sz w:val="32"/>
          <w:szCs w:val="32"/>
        </w:rPr>
        <w:t>居民发放《积分</w:t>
      </w:r>
      <w:r>
        <w:rPr>
          <w:rFonts w:hint="default" w:ascii="Times New Roman" w:hAnsi="Times New Roman" w:eastAsia="方正仿宋_GBK" w:cs="Times New Roman"/>
          <w:spacing w:val="0"/>
          <w:sz w:val="32"/>
          <w:szCs w:val="32"/>
          <w:lang w:val="en-US" w:eastAsia="zh-CN"/>
        </w:rPr>
        <w:t>券</w:t>
      </w:r>
      <w:r>
        <w:rPr>
          <w:rFonts w:hint="default" w:ascii="Times New Roman" w:hAnsi="Times New Roman" w:eastAsia="方正仿宋_GBK" w:cs="Times New Roman"/>
          <w:spacing w:val="0"/>
          <w:sz w:val="32"/>
          <w:szCs w:val="32"/>
        </w:rPr>
        <w:t>》；在提供服务时严格、准确、及时地确认积分</w:t>
      </w:r>
      <w:r>
        <w:rPr>
          <w:rFonts w:hint="default" w:ascii="Times New Roman" w:hAnsi="Times New Roman" w:eastAsia="方正仿宋_GBK" w:cs="Times New Roman"/>
          <w:spacing w:val="0"/>
          <w:sz w:val="32"/>
          <w:szCs w:val="32"/>
          <w:lang w:val="en-US" w:eastAsia="zh-CN"/>
        </w:rPr>
        <w:t>并</w:t>
      </w:r>
      <w:r>
        <w:rPr>
          <w:rFonts w:hint="default" w:ascii="Times New Roman" w:hAnsi="Times New Roman" w:eastAsia="方正仿宋_GBK" w:cs="Times New Roman"/>
          <w:spacing w:val="0"/>
          <w:sz w:val="32"/>
          <w:szCs w:val="32"/>
        </w:rPr>
        <w:t>发放《积分</w:t>
      </w:r>
      <w:r>
        <w:rPr>
          <w:rFonts w:hint="default" w:ascii="Times New Roman" w:hAnsi="Times New Roman" w:eastAsia="方正仿宋_GBK" w:cs="Times New Roman"/>
          <w:spacing w:val="0"/>
          <w:sz w:val="32"/>
          <w:szCs w:val="32"/>
          <w:lang w:val="en-US" w:eastAsia="zh-CN"/>
        </w:rPr>
        <w:t>券</w:t>
      </w:r>
      <w:r>
        <w:rPr>
          <w:rFonts w:hint="default" w:ascii="Times New Roman" w:hAnsi="Times New Roman" w:eastAsia="方正仿宋_GBK" w:cs="Times New Roman"/>
          <w:spacing w:val="0"/>
          <w:sz w:val="32"/>
          <w:szCs w:val="32"/>
        </w:rPr>
        <w:t>》；设立兑换点并管理兑换物品；开展政策宣传与健康指导。</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w:t>
      </w:r>
      <w:r>
        <w:rPr>
          <w:rFonts w:hint="default" w:ascii="Times New Roman" w:hAnsi="Times New Roman" w:eastAsia="方正仿宋_GBK" w:cs="Times New Roman"/>
          <w:b/>
          <w:bCs/>
          <w:spacing w:val="0"/>
          <w:sz w:val="32"/>
          <w:szCs w:val="32"/>
          <w:lang w:eastAsia="zh-CN"/>
        </w:rPr>
        <w:t>三</w:t>
      </w:r>
      <w:r>
        <w:rPr>
          <w:rFonts w:hint="default" w:ascii="Times New Roman" w:hAnsi="Times New Roman" w:eastAsia="方正仿宋_GBK" w:cs="Times New Roman"/>
          <w:b/>
          <w:bCs/>
          <w:spacing w:val="0"/>
          <w:sz w:val="32"/>
          <w:szCs w:val="32"/>
        </w:rPr>
        <w:t>）共富超市运营方：</w:t>
      </w:r>
      <w:r>
        <w:rPr>
          <w:rFonts w:hint="default" w:ascii="Times New Roman" w:hAnsi="Times New Roman" w:eastAsia="方正仿宋_GBK" w:cs="Times New Roman"/>
          <w:spacing w:val="0"/>
          <w:sz w:val="32"/>
          <w:szCs w:val="32"/>
        </w:rPr>
        <w:t>积分购物抵扣承办方。负责在超市内明确积分抵扣规则与流程；保障相关商品供应、质量与价格公允；配合完成积分抵扣结算。</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方正楷体_GBK" w:hAnsi="方正楷体_GBK" w:eastAsia="方正楷体_GBK" w:cs="方正楷体_GBK"/>
          <w:b/>
          <w:bCs/>
          <w:spacing w:val="0"/>
          <w:sz w:val="32"/>
          <w:szCs w:val="32"/>
        </w:rPr>
      </w:pPr>
      <w:r>
        <w:rPr>
          <w:rFonts w:hint="eastAsia" w:ascii="方正楷体_GBK" w:hAnsi="方正楷体_GBK" w:eastAsia="方正楷体_GBK" w:cs="方正楷体_GBK"/>
          <w:b/>
          <w:bCs/>
          <w:spacing w:val="0"/>
          <w:sz w:val="32"/>
          <w:szCs w:val="32"/>
        </w:rPr>
        <w:t>第十二条 宣传推广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各部门、各机构需通过宣传栏、宣传单、社区广播、家庭医生入户、社区活动等多种线下渠道，广泛宣传积分制的目的、规则、记录方式与兑换途径，提高居民知晓率和参与积极性。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pacing w:val="0"/>
          <w:sz w:val="32"/>
          <w:szCs w:val="32"/>
        </w:rPr>
      </w:pPr>
      <w:r>
        <w:rPr>
          <w:rFonts w:hint="eastAsia" w:ascii="方正黑体_GBK" w:hAnsi="方正黑体_GBK" w:eastAsia="方正黑体_GBK" w:cs="方正黑体_GBK"/>
          <w:spacing w:val="0"/>
          <w:sz w:val="32"/>
          <w:szCs w:val="32"/>
        </w:rPr>
        <w:t>第五章 附则</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0"/>
          <w:sz w:val="32"/>
          <w:szCs w:val="32"/>
        </w:rPr>
      </w:pPr>
      <w:r>
        <w:rPr>
          <w:rFonts w:hint="default" w:ascii="方正楷体_GBK" w:hAnsi="方正楷体_GBK" w:eastAsia="方正楷体_GBK" w:cs="方正楷体_GBK"/>
          <w:b/>
          <w:bCs/>
          <w:spacing w:val="0"/>
          <w:sz w:val="32"/>
          <w:szCs w:val="32"/>
        </w:rPr>
        <w:t xml:space="preserve">第十三条 </w:t>
      </w:r>
      <w:r>
        <w:rPr>
          <w:rFonts w:hint="default" w:ascii="Times New Roman" w:hAnsi="Times New Roman" w:eastAsia="方正仿宋_GBK" w:cs="Times New Roman"/>
          <w:spacing w:val="0"/>
          <w:sz w:val="32"/>
          <w:szCs w:val="32"/>
        </w:rPr>
        <w:t>本规定自2026年1月1日起试行，试行期</w:t>
      </w:r>
      <w:r>
        <w:rPr>
          <w:rFonts w:hint="eastAsia" w:ascii="Times New Roman" w:hAnsi="Times New Roman" w:eastAsia="方正仿宋_GBK" w:cs="Times New Roman"/>
          <w:spacing w:val="0"/>
          <w:sz w:val="32"/>
          <w:szCs w:val="32"/>
          <w:lang w:eastAsia="zh-CN"/>
        </w:rPr>
        <w:t>一</w:t>
      </w:r>
      <w:r>
        <w:rPr>
          <w:rFonts w:hint="default" w:ascii="Times New Roman" w:hAnsi="Times New Roman" w:eastAsia="方正仿宋_GBK" w:cs="Times New Roman"/>
          <w:spacing w:val="0"/>
          <w:sz w:val="32"/>
          <w:szCs w:val="32"/>
        </w:rPr>
        <w:t>年。</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spacing w:val="-6"/>
          <w:sz w:val="32"/>
          <w:szCs w:val="32"/>
        </w:rPr>
      </w:pPr>
      <w:r>
        <w:rPr>
          <w:rFonts w:hint="default" w:ascii="方正楷体_GBK" w:hAnsi="方正楷体_GBK" w:eastAsia="方正楷体_GBK" w:cs="方正楷体_GBK"/>
          <w:b/>
          <w:bCs/>
          <w:spacing w:val="0"/>
          <w:sz w:val="32"/>
          <w:szCs w:val="32"/>
        </w:rPr>
        <w:t>第十四条</w:t>
      </w:r>
      <w:r>
        <w:rPr>
          <w:rFonts w:hint="eastAsia" w:ascii="方正楷体_GBK" w:hAnsi="方正楷体_GBK" w:eastAsia="方正楷体_GBK" w:cs="方正楷体_GBK"/>
          <w:b/>
          <w:bCs/>
          <w:spacing w:val="0"/>
          <w:sz w:val="32"/>
          <w:szCs w:val="32"/>
          <w:lang w:val="en-US" w:eastAsia="zh-CN"/>
        </w:rPr>
        <w:t xml:space="preserve"> </w:t>
      </w:r>
      <w:r>
        <w:rPr>
          <w:rFonts w:hint="default" w:ascii="Times New Roman" w:hAnsi="Times New Roman" w:eastAsia="方正仿宋_GBK" w:cs="Times New Roman"/>
          <w:spacing w:val="-6"/>
          <w:sz w:val="32"/>
          <w:szCs w:val="32"/>
        </w:rPr>
        <w:t>本规定由攀枝花市西区卫生健康局负责最终解释。</w:t>
      </w:r>
    </w:p>
    <w:p>
      <w:pPr>
        <w:keepNext w:val="0"/>
        <w:keepLines w:val="0"/>
        <w:pageBreakBefore w:val="0"/>
        <w:widowControl w:val="0"/>
        <w:tabs>
          <w:tab w:val="left" w:pos="1157"/>
        </w:tabs>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方正仿宋_GBK" w:cs="Times New Roman"/>
          <w:spacing w:val="0"/>
          <w:sz w:val="32"/>
          <w:szCs w:val="32"/>
          <w:lang w:val="en-US" w:eastAsia="zh-CN"/>
        </w:rPr>
      </w:pPr>
    </w:p>
    <w:p>
      <w:pPr>
        <w:keepNext w:val="0"/>
        <w:keepLines w:val="0"/>
        <w:pageBreakBefore w:val="0"/>
        <w:widowControl w:val="0"/>
        <w:tabs>
          <w:tab w:val="left" w:pos="1157"/>
        </w:tabs>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附件：1.居民健康积分项目与标准一览表</w:t>
      </w:r>
    </w:p>
    <w:p>
      <w:pPr>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line="240" w:lineRule="auto"/>
        <w:ind w:firstLine="1600" w:firstLineChars="500"/>
        <w:jc w:val="left"/>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2.基层医疗卫生机构积分兑换目录</w:t>
      </w:r>
    </w:p>
    <w:p>
      <w:pPr>
        <w:keepNext w:val="0"/>
        <w:keepLines w:val="0"/>
        <w:pageBreakBefore w:val="0"/>
        <w:widowControl w:val="0"/>
        <w:numPr>
          <w:ilvl w:val="0"/>
          <w:numId w:val="0"/>
        </w:numPr>
        <w:tabs>
          <w:tab w:val="left" w:pos="1157"/>
        </w:tabs>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imes New Roman"/>
          <w:spacing w:val="0"/>
          <w:sz w:val="32"/>
          <w:szCs w:val="32"/>
          <w:lang w:val="en-US" w:eastAsia="zh-CN"/>
        </w:rPr>
      </w:pPr>
    </w:p>
    <w:p>
      <w:pPr>
        <w:keepNext w:val="0"/>
        <w:keepLines w:val="0"/>
        <w:pageBreakBefore w:val="0"/>
        <w:widowControl w:val="0"/>
        <w:numPr>
          <w:ilvl w:val="0"/>
          <w:numId w:val="0"/>
        </w:numPr>
        <w:tabs>
          <w:tab w:val="left" w:pos="1157"/>
        </w:tabs>
        <w:kinsoku/>
        <w:wordWrap/>
        <w:overflowPunct/>
        <w:topLinePunct w:val="0"/>
        <w:autoSpaceDE/>
        <w:autoSpaceDN/>
        <w:bidi w:val="0"/>
        <w:adjustRightInd/>
        <w:snapToGrid/>
        <w:jc w:val="left"/>
        <w:textAlignment w:val="auto"/>
        <w:rPr>
          <w:rFonts w:hint="eastAsia" w:ascii="Times New Roman" w:hAnsi="Times New Roman" w:eastAsia="方正仿宋_GBK" w:cs="Times New Roman"/>
          <w:spacing w:val="-6"/>
          <w:sz w:val="32"/>
          <w:szCs w:val="32"/>
          <w:lang w:val="en-US" w:eastAsia="zh-CN"/>
        </w:rPr>
      </w:pPr>
    </w:p>
    <w:p>
      <w:pPr>
        <w:keepNext w:val="0"/>
        <w:keepLines w:val="0"/>
        <w:pageBreakBefore w:val="0"/>
        <w:widowControl w:val="0"/>
        <w:numPr>
          <w:ilvl w:val="0"/>
          <w:numId w:val="0"/>
        </w:numPr>
        <w:tabs>
          <w:tab w:val="left" w:pos="1157"/>
        </w:tabs>
        <w:kinsoku/>
        <w:wordWrap/>
        <w:overflowPunct/>
        <w:topLinePunct w:val="0"/>
        <w:autoSpaceDE/>
        <w:autoSpaceDN/>
        <w:bidi w:val="0"/>
        <w:adjustRightInd/>
        <w:snapToGrid/>
        <w:jc w:val="left"/>
        <w:textAlignment w:val="auto"/>
        <w:rPr>
          <w:rFonts w:hint="eastAsia" w:ascii="Times New Roman" w:hAnsi="Times New Roman" w:eastAsia="方正仿宋_GBK" w:cs="Times New Roman"/>
          <w:spacing w:val="-6"/>
          <w:sz w:val="32"/>
          <w:szCs w:val="32"/>
          <w:lang w:val="en-US" w:eastAsia="zh-CN"/>
        </w:rPr>
      </w:pPr>
    </w:p>
    <w:p>
      <w:pPr>
        <w:keepNext w:val="0"/>
        <w:keepLines w:val="0"/>
        <w:pageBreakBefore w:val="0"/>
        <w:widowControl w:val="0"/>
        <w:numPr>
          <w:ilvl w:val="0"/>
          <w:numId w:val="0"/>
        </w:numPr>
        <w:tabs>
          <w:tab w:val="left" w:pos="1157"/>
        </w:tabs>
        <w:kinsoku/>
        <w:wordWrap/>
        <w:overflowPunct/>
        <w:topLinePunct w:val="0"/>
        <w:autoSpaceDE/>
        <w:autoSpaceDN/>
        <w:bidi w:val="0"/>
        <w:adjustRightInd/>
        <w:snapToGrid/>
        <w:jc w:val="left"/>
        <w:textAlignment w:val="auto"/>
        <w:rPr>
          <w:rFonts w:hint="eastAsia" w:ascii="Times New Roman" w:hAnsi="Times New Roman" w:eastAsia="方正仿宋_GBK" w:cs="Times New Roman"/>
          <w:spacing w:val="-6"/>
          <w:sz w:val="32"/>
          <w:szCs w:val="32"/>
          <w:lang w:val="en-US" w:eastAsia="zh-CN"/>
        </w:rPr>
      </w:pPr>
    </w:p>
    <w:p>
      <w:pPr>
        <w:keepNext w:val="0"/>
        <w:keepLines w:val="0"/>
        <w:pageBreakBefore w:val="0"/>
        <w:widowControl w:val="0"/>
        <w:numPr>
          <w:ilvl w:val="0"/>
          <w:numId w:val="0"/>
        </w:numPr>
        <w:tabs>
          <w:tab w:val="left" w:pos="1157"/>
        </w:tabs>
        <w:kinsoku/>
        <w:wordWrap/>
        <w:overflowPunct/>
        <w:topLinePunct w:val="0"/>
        <w:autoSpaceDE/>
        <w:autoSpaceDN/>
        <w:bidi w:val="0"/>
        <w:adjustRightInd/>
        <w:snapToGrid/>
        <w:jc w:val="left"/>
        <w:textAlignment w:val="auto"/>
        <w:rPr>
          <w:rFonts w:hint="eastAsia" w:ascii="Times New Roman" w:hAnsi="Times New Roman" w:eastAsia="方正仿宋_GBK" w:cs="Times New Roman"/>
          <w:spacing w:val="-6"/>
          <w:sz w:val="32"/>
          <w:szCs w:val="32"/>
          <w:lang w:val="en-US" w:eastAsia="zh-CN"/>
        </w:rPr>
      </w:pPr>
    </w:p>
    <w:p>
      <w:pPr>
        <w:keepNext w:val="0"/>
        <w:keepLines w:val="0"/>
        <w:pageBreakBefore w:val="0"/>
        <w:widowControl w:val="0"/>
        <w:numPr>
          <w:ilvl w:val="0"/>
          <w:numId w:val="0"/>
        </w:numPr>
        <w:tabs>
          <w:tab w:val="left" w:pos="1157"/>
        </w:tabs>
        <w:kinsoku/>
        <w:wordWrap/>
        <w:overflowPunct/>
        <w:topLinePunct w:val="0"/>
        <w:autoSpaceDE/>
        <w:autoSpaceDN/>
        <w:bidi w:val="0"/>
        <w:adjustRightInd/>
        <w:snapToGrid/>
        <w:jc w:val="left"/>
        <w:textAlignment w:val="auto"/>
        <w:rPr>
          <w:rFonts w:hint="eastAsia" w:ascii="Times New Roman" w:hAnsi="Times New Roman" w:eastAsia="方正仿宋_GBK" w:cs="Times New Roman"/>
          <w:spacing w:val="-6"/>
          <w:sz w:val="32"/>
          <w:szCs w:val="32"/>
          <w:lang w:val="en-US" w:eastAsia="zh-CN"/>
        </w:rPr>
      </w:pPr>
    </w:p>
    <w:p>
      <w:pPr>
        <w:keepNext w:val="0"/>
        <w:keepLines w:val="0"/>
        <w:pageBreakBefore w:val="0"/>
        <w:widowControl w:val="0"/>
        <w:numPr>
          <w:ilvl w:val="0"/>
          <w:numId w:val="0"/>
        </w:numPr>
        <w:tabs>
          <w:tab w:val="left" w:pos="1157"/>
        </w:tabs>
        <w:kinsoku/>
        <w:wordWrap/>
        <w:overflowPunct/>
        <w:topLinePunct w:val="0"/>
        <w:autoSpaceDE/>
        <w:autoSpaceDN/>
        <w:bidi w:val="0"/>
        <w:adjustRightInd/>
        <w:snapToGrid/>
        <w:jc w:val="left"/>
        <w:textAlignment w:val="auto"/>
        <w:rPr>
          <w:rFonts w:hint="eastAsia" w:ascii="Times New Roman" w:hAnsi="Times New Roman" w:eastAsia="方正仿宋_GBK" w:cs="Times New Roman"/>
          <w:spacing w:val="-6"/>
          <w:sz w:val="32"/>
          <w:szCs w:val="32"/>
          <w:lang w:val="en-US" w:eastAsia="zh-CN"/>
        </w:rPr>
      </w:pPr>
    </w:p>
    <w:p>
      <w:pPr>
        <w:keepNext w:val="0"/>
        <w:keepLines w:val="0"/>
        <w:pageBreakBefore w:val="0"/>
        <w:widowControl w:val="0"/>
        <w:numPr>
          <w:ilvl w:val="0"/>
          <w:numId w:val="0"/>
        </w:numPr>
        <w:tabs>
          <w:tab w:val="left" w:pos="1157"/>
        </w:tabs>
        <w:kinsoku/>
        <w:wordWrap/>
        <w:overflowPunct/>
        <w:topLinePunct w:val="0"/>
        <w:autoSpaceDE/>
        <w:autoSpaceDN/>
        <w:bidi w:val="0"/>
        <w:adjustRightInd/>
        <w:snapToGrid/>
        <w:jc w:val="left"/>
        <w:textAlignment w:val="auto"/>
        <w:rPr>
          <w:rFonts w:hint="eastAsia" w:ascii="Times New Roman" w:hAnsi="Times New Roman" w:eastAsia="方正仿宋_GBK" w:cs="Times New Roman"/>
          <w:spacing w:val="-6"/>
          <w:sz w:val="32"/>
          <w:szCs w:val="32"/>
          <w:lang w:val="en-US" w:eastAsia="zh-CN"/>
        </w:rPr>
      </w:pPr>
    </w:p>
    <w:p>
      <w:pPr>
        <w:keepNext w:val="0"/>
        <w:keepLines w:val="0"/>
        <w:pageBreakBefore w:val="0"/>
        <w:widowControl w:val="0"/>
        <w:numPr>
          <w:ilvl w:val="0"/>
          <w:numId w:val="0"/>
        </w:numPr>
        <w:tabs>
          <w:tab w:val="left" w:pos="1157"/>
        </w:tabs>
        <w:kinsoku/>
        <w:wordWrap/>
        <w:overflowPunct/>
        <w:topLinePunct w:val="0"/>
        <w:autoSpaceDE/>
        <w:autoSpaceDN/>
        <w:bidi w:val="0"/>
        <w:adjustRightInd/>
        <w:snapToGrid/>
        <w:jc w:val="left"/>
        <w:textAlignment w:val="auto"/>
        <w:rPr>
          <w:rFonts w:hint="eastAsia" w:ascii="Times New Roman" w:hAnsi="Times New Roman" w:eastAsia="方正仿宋_GBK" w:cs="Times New Roman"/>
          <w:spacing w:val="-6"/>
          <w:sz w:val="32"/>
          <w:szCs w:val="32"/>
          <w:lang w:val="en-US" w:eastAsia="zh-CN"/>
        </w:rPr>
      </w:pPr>
    </w:p>
    <w:p>
      <w:pPr>
        <w:keepNext w:val="0"/>
        <w:keepLines w:val="0"/>
        <w:pageBreakBefore w:val="0"/>
        <w:widowControl w:val="0"/>
        <w:numPr>
          <w:ilvl w:val="0"/>
          <w:numId w:val="0"/>
        </w:numPr>
        <w:tabs>
          <w:tab w:val="left" w:pos="1157"/>
        </w:tabs>
        <w:kinsoku/>
        <w:wordWrap/>
        <w:overflowPunct/>
        <w:topLinePunct w:val="0"/>
        <w:autoSpaceDE/>
        <w:autoSpaceDN/>
        <w:bidi w:val="0"/>
        <w:adjustRightInd/>
        <w:snapToGrid/>
        <w:jc w:val="left"/>
        <w:textAlignment w:val="auto"/>
        <w:rPr>
          <w:rFonts w:hint="eastAsia" w:ascii="Times New Roman" w:hAnsi="Times New Roman" w:eastAsia="方正仿宋_GBK" w:cs="Times New Roman"/>
          <w:spacing w:val="-6"/>
          <w:sz w:val="32"/>
          <w:szCs w:val="32"/>
          <w:lang w:val="en-US" w:eastAsia="zh-CN"/>
        </w:rPr>
      </w:pPr>
    </w:p>
    <w:p>
      <w:pPr>
        <w:keepNext w:val="0"/>
        <w:keepLines w:val="0"/>
        <w:pageBreakBefore w:val="0"/>
        <w:widowControl w:val="0"/>
        <w:numPr>
          <w:ilvl w:val="0"/>
          <w:numId w:val="0"/>
        </w:numPr>
        <w:tabs>
          <w:tab w:val="left" w:pos="1157"/>
        </w:tabs>
        <w:kinsoku/>
        <w:wordWrap/>
        <w:overflowPunct/>
        <w:topLinePunct w:val="0"/>
        <w:autoSpaceDE/>
        <w:autoSpaceDN/>
        <w:bidi w:val="0"/>
        <w:adjustRightInd/>
        <w:snapToGrid/>
        <w:jc w:val="left"/>
        <w:textAlignment w:val="auto"/>
        <w:rPr>
          <w:rFonts w:hint="eastAsia" w:ascii="Times New Roman" w:hAnsi="Times New Roman" w:eastAsia="方正仿宋_GBK" w:cs="Times New Roman"/>
          <w:spacing w:val="-6"/>
          <w:sz w:val="32"/>
          <w:szCs w:val="32"/>
          <w:lang w:val="en-US" w:eastAsia="zh-CN"/>
        </w:rPr>
      </w:pPr>
    </w:p>
    <w:tbl>
      <w:tblPr>
        <w:tblStyle w:val="16"/>
        <w:tblW w:w="1010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0"/>
        <w:gridCol w:w="1469"/>
        <w:gridCol w:w="4152"/>
        <w:gridCol w:w="3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jc w:val="center"/>
        </w:trPr>
        <w:tc>
          <w:tcPr>
            <w:tcW w:w="10109" w:type="dxa"/>
            <w:gridSpan w:val="4"/>
            <w:tcBorders>
              <w:top w:val="nil"/>
              <w:left w:val="nil"/>
              <w:bottom w:val="single" w:color="auto" w:sz="4" w:space="0"/>
              <w:right w:val="nil"/>
            </w:tcBorders>
            <w:noWrap w:val="0"/>
            <w:vAlign w:val="center"/>
          </w:tcPr>
          <w:p>
            <w:pPr>
              <w:tabs>
                <w:tab w:val="left" w:pos="1157"/>
              </w:tabs>
              <w:bidi w:val="0"/>
              <w:jc w:val="left"/>
              <w:rPr>
                <w:rFonts w:hint="default" w:ascii="Times New Roman" w:hAnsi="Times New Roman" w:eastAsia="方正黑体_GBK" w:cs="Times New Roman"/>
                <w:b/>
                <w:bCs/>
                <w:i w:val="0"/>
                <w:iCs w:val="0"/>
                <w:color w:val="0F1115"/>
                <w:kern w:val="0"/>
                <w:sz w:val="32"/>
                <w:szCs w:val="32"/>
                <w:u w:val="none"/>
                <w:lang w:val="en-US" w:eastAsia="zh-CN" w:bidi="ar"/>
              </w:rPr>
            </w:pPr>
            <w:r>
              <w:rPr>
                <w:rFonts w:hint="default" w:ascii="Times New Roman" w:hAnsi="Times New Roman" w:eastAsia="方正黑体_GBK" w:cs="Times New Roman"/>
                <w:spacing w:val="-6"/>
                <w:sz w:val="32"/>
                <w:szCs w:val="32"/>
                <w:lang w:val="en-US" w:eastAsia="zh-CN"/>
              </w:rPr>
              <w:t>附件1</w:t>
            </w:r>
          </w:p>
          <w:p>
            <w:pPr>
              <w:keepNext w:val="0"/>
              <w:keepLines w:val="0"/>
              <w:widowControl/>
              <w:suppressLineNumbers w:val="0"/>
              <w:jc w:val="center"/>
              <w:textAlignment w:val="center"/>
              <w:rPr>
                <w:rFonts w:hint="eastAsia" w:ascii="宋体" w:hAnsi="宋体" w:eastAsia="宋体" w:cs="宋体"/>
                <w:b/>
                <w:bCs/>
                <w:i w:val="0"/>
                <w:iCs w:val="0"/>
                <w:color w:val="0F1115"/>
                <w:sz w:val="40"/>
                <w:szCs w:val="40"/>
                <w:u w:val="none"/>
              </w:rPr>
            </w:pPr>
            <w:r>
              <w:rPr>
                <w:rFonts w:hint="eastAsia" w:ascii="方正小标宋_GBK" w:hAnsi="方正小标宋_GBK" w:eastAsia="方正小标宋_GBK" w:cs="方正小标宋_GBK"/>
                <w:b/>
                <w:bCs/>
                <w:i w:val="0"/>
                <w:iCs w:val="0"/>
                <w:color w:val="0F1115"/>
                <w:kern w:val="0"/>
                <w:sz w:val="44"/>
                <w:szCs w:val="44"/>
                <w:u w:val="none"/>
                <w:lang w:val="en-US" w:eastAsia="zh-CN" w:bidi="ar"/>
              </w:rPr>
              <w:t>居民健康积分项目与标准一览表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积分类别</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积分项目</w:t>
            </w: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具体内容</w:t>
            </w:r>
          </w:p>
        </w:tc>
        <w:tc>
          <w:tcPr>
            <w:tcW w:w="307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积分标准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基础服务积分</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建立居民健康档案</w:t>
            </w: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首次规范建立居民健康档案</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奖励50积分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老年人健康管理</w:t>
            </w: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65岁及以上老年人完成规定项目年度体检</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奖励100分/年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4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慢性病患者管理</w:t>
            </w: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原发性高血压、2型糖尿病、慢阻肺等慢性病患者完成随访</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10分/次（每年不超过6次）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4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default" w:ascii="Times New Roman" w:hAnsi="Times New Roman" w:eastAsia="方正仿宋_GBK" w:cs="Times New Roman"/>
                <w:i w:val="0"/>
                <w:iCs w:val="0"/>
                <w:color w:val="000000"/>
                <w:sz w:val="24"/>
                <w:szCs w:val="24"/>
                <w:u w:val="none"/>
              </w:rPr>
            </w:pP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慢性病患者完成年度体检</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20分/次（与老年人健康管理不叠加）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4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default" w:ascii="Times New Roman" w:hAnsi="Times New Roman" w:eastAsia="方正仿宋_GBK" w:cs="Times New Roman"/>
                <w:i w:val="0"/>
                <w:iCs w:val="0"/>
                <w:color w:val="000000"/>
                <w:sz w:val="24"/>
                <w:szCs w:val="24"/>
                <w:u w:val="none"/>
              </w:rPr>
            </w:pP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慢性病患者配合完成全程管理</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奖励20分/年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4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严重精神障碍患者管理</w:t>
            </w: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严重精神障碍患者完成随访</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20分/次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4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default" w:ascii="Times New Roman" w:hAnsi="Times New Roman" w:eastAsia="方正仿宋_GBK" w:cs="Times New Roman"/>
                <w:i w:val="0"/>
                <w:iCs w:val="0"/>
                <w:color w:val="000000"/>
                <w:sz w:val="24"/>
                <w:szCs w:val="24"/>
                <w:u w:val="none"/>
              </w:rPr>
            </w:pP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严重精神障碍患者完成年度体检</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50分/次（与老年人健康管理不叠加）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4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default" w:ascii="Times New Roman" w:hAnsi="Times New Roman" w:eastAsia="方正仿宋_GBK" w:cs="Times New Roman"/>
                <w:i w:val="0"/>
                <w:iCs w:val="0"/>
                <w:color w:val="000000"/>
                <w:sz w:val="24"/>
                <w:szCs w:val="24"/>
                <w:u w:val="none"/>
              </w:rPr>
            </w:pP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严重精神障碍患者每年配合全程管理</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奖励20分/年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老年人中医药管理</w:t>
            </w: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65岁及以上老年人接受中医药健康管理服务</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奖励5分/年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老年人健康促进</w:t>
            </w: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体检发现异常的65岁及以上老年人接受健康教育、咨询等服务</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奖励20分/年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4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儿童健康管理</w:t>
            </w: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0</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6岁儿童接受规定月龄的体检、评估、指导或眼保健</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奖励监护人10分/次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4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default" w:ascii="Times New Roman" w:hAnsi="Times New Roman" w:eastAsia="方正仿宋_GBK" w:cs="Times New Roman"/>
                <w:i w:val="0"/>
                <w:iCs w:val="0"/>
                <w:color w:val="000000"/>
                <w:sz w:val="24"/>
                <w:szCs w:val="24"/>
                <w:u w:val="none"/>
              </w:rPr>
            </w:pP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12、18、24、30、36月龄儿童家长接受儿童中医药健康指导</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奖励监护人10分/次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孕产妇健康管理</w:t>
            </w: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孕产妇在孕早、中、晚期及产后按规定接受健康随访并提供资料</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奖励10分/次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肺结核患者管理</w:t>
            </w: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肺结核患者遵循医嘱，规律用药并完成整个疗程</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奖励20分/年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预防接种</w:t>
            </w: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0</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6岁儿童按免疫规划程序完成接种</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奖励监护人5分/次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健康效果积分</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慢性病规范管理奖</w:t>
            </w: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高血压/糖尿病患者连续2次季度随访控制达标，或慢阻肺患者连续2次季度随访血氧达标</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年终奖励50分/年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健康改善进步奖</w:t>
            </w: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经评估，年内体重、腰围等关键健康指标向正常范围显著改善</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年终奖励50分/年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健康自测奖</w:t>
            </w: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掌握家庭自测血压/血糖方法并定时检测记录</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奖励20分/年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主动参与积分</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参加健康教育讲座</w:t>
            </w: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参加基层医疗机构组织的健康教育讲座活动</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5分/次（每月限2次）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default" w:ascii="Times New Roman" w:hAnsi="Times New Roman" w:eastAsia="方正仿宋_GBK" w:cs="Times New Roman"/>
                <w:i w:val="0"/>
                <w:iCs w:val="0"/>
                <w:color w:val="000000"/>
                <w:sz w:val="24"/>
                <w:szCs w:val="24"/>
                <w:u w:val="none"/>
              </w:rPr>
            </w:pPr>
          </w:p>
        </w:tc>
        <w:tc>
          <w:tcPr>
            <w:tcW w:w="14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签约家庭医生</w:t>
            </w: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首次与家庭医生团队完成有效签约并接受评估</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奖励50分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default" w:ascii="Times New Roman" w:hAnsi="Times New Roman" w:eastAsia="方正仿宋_GBK" w:cs="Times New Roman"/>
                <w:i w:val="0"/>
                <w:iCs w:val="0"/>
                <w:color w:val="000000"/>
                <w:sz w:val="24"/>
                <w:szCs w:val="24"/>
                <w:u w:val="none"/>
              </w:rPr>
            </w:pPr>
          </w:p>
        </w:tc>
        <w:tc>
          <w:tcPr>
            <w:tcW w:w="14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default" w:ascii="Times New Roman" w:hAnsi="Times New Roman" w:eastAsia="方正仿宋_GBK" w:cs="Times New Roman"/>
                <w:i w:val="0"/>
                <w:iCs w:val="0"/>
                <w:color w:val="000000"/>
                <w:sz w:val="24"/>
                <w:szCs w:val="24"/>
                <w:u w:val="none"/>
              </w:rPr>
            </w:pP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非重点人群每年至少主动联系家庭医生1次并更新档案</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奖励10分/年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default" w:ascii="Times New Roman" w:hAnsi="Times New Roman" w:eastAsia="方正仿宋_GBK" w:cs="Times New Roman"/>
                <w:i w:val="0"/>
                <w:iCs w:val="0"/>
                <w:color w:val="000000"/>
                <w:sz w:val="24"/>
                <w:szCs w:val="24"/>
                <w:u w:val="none"/>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担任健康志愿者</w:t>
            </w: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经社区组织，参与健康宣传、慢病同伴支持等活动</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按服务时长兑换，10分/小时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41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default" w:ascii="Times New Roman" w:hAnsi="Times New Roman" w:eastAsia="方正仿宋_GBK" w:cs="Times New Roman"/>
                <w:i w:val="0"/>
                <w:iCs w:val="0"/>
                <w:color w:val="000000"/>
                <w:sz w:val="24"/>
                <w:szCs w:val="24"/>
                <w:u w:val="none"/>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参加“妈妈课堂”</w:t>
            </w:r>
          </w:p>
        </w:tc>
        <w:tc>
          <w:tcPr>
            <w:tcW w:w="41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0</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6岁儿童监护人主动参加“妈妈课堂”学习</w:t>
            </w:r>
          </w:p>
        </w:tc>
        <w:tc>
          <w:tcPr>
            <w:tcW w:w="3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奖励5分/次</w:t>
            </w:r>
          </w:p>
        </w:tc>
      </w:tr>
    </w:tbl>
    <w:p>
      <w:pPr>
        <w:keepNext w:val="0"/>
        <w:keepLines w:val="0"/>
        <w:pageBreakBefore w:val="0"/>
        <w:widowControl/>
        <w:kinsoku/>
        <w:wordWrap/>
        <w:overflowPunct/>
        <w:topLinePunct w:val="0"/>
        <w:autoSpaceDE/>
        <w:autoSpaceDN/>
        <w:bidi w:val="0"/>
        <w:adjustRightInd w:val="0"/>
        <w:snapToGrid w:val="0"/>
        <w:spacing w:line="400" w:lineRule="exact"/>
        <w:rPr>
          <w:rFonts w:hint="default" w:ascii="Times New Roman" w:hAnsi="Times New Roman" w:eastAsia="方正仿宋_GBK" w:cs="Times New Roman"/>
          <w:sz w:val="24"/>
          <w:szCs w:val="24"/>
          <w:lang w:val="en-US" w:eastAsia="zh-CN"/>
        </w:rPr>
      </w:pPr>
    </w:p>
    <w:p>
      <w:pPr>
        <w:bidi w:val="0"/>
        <w:rPr>
          <w:rFonts w:hint="eastAsia"/>
          <w:sz w:val="32"/>
          <w:szCs w:val="32"/>
          <w:lang w:val="en-US" w:eastAsia="zh-CN"/>
        </w:rPr>
      </w:pPr>
    </w:p>
    <w:p>
      <w:pPr>
        <w:bidi w:val="0"/>
        <w:rPr>
          <w:rFonts w:hint="eastAsia"/>
          <w:sz w:val="32"/>
          <w:szCs w:val="32"/>
          <w:lang w:val="en-US" w:eastAsia="zh-CN"/>
        </w:rPr>
      </w:pPr>
    </w:p>
    <w:p>
      <w:pPr>
        <w:bidi w:val="0"/>
        <w:rPr>
          <w:rFonts w:hint="eastAsia"/>
          <w:sz w:val="32"/>
          <w:szCs w:val="32"/>
          <w:lang w:val="en-US" w:eastAsia="zh-CN"/>
        </w:rPr>
      </w:pPr>
    </w:p>
    <w:p>
      <w:pPr>
        <w:bidi w:val="0"/>
        <w:rPr>
          <w:rFonts w:hint="eastAsia"/>
          <w:sz w:val="32"/>
          <w:szCs w:val="32"/>
          <w:lang w:val="en-US" w:eastAsia="zh-CN"/>
        </w:rPr>
      </w:pPr>
    </w:p>
    <w:p>
      <w:pPr>
        <w:bidi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基层医疗卫生机构积分兑换目录</w:t>
      </w:r>
    </w:p>
    <w:tbl>
      <w:tblPr>
        <w:tblStyle w:val="16"/>
        <w:tblW w:w="898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6"/>
        <w:gridCol w:w="1665"/>
        <w:gridCol w:w="5130"/>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tabs>
                <w:tab w:val="left" w:pos="7397"/>
              </w:tabs>
              <w:bidi w:val="0"/>
              <w:spacing w:line="480" w:lineRule="auto"/>
              <w:jc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积分值</w:t>
            </w:r>
          </w:p>
        </w:tc>
        <w:tc>
          <w:tcPr>
            <w:tcW w:w="5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兑换商品</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3"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5分</w:t>
            </w:r>
          </w:p>
        </w:tc>
        <w:tc>
          <w:tcPr>
            <w:tcW w:w="5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sz w:val="24"/>
                <w:szCs w:val="24"/>
                <w:u w:val="none"/>
                <w:lang w:eastAsia="zh-CN"/>
              </w:rPr>
            </w:pPr>
            <w:r>
              <w:rPr>
                <w:rFonts w:hint="default" w:ascii="Times New Roman" w:hAnsi="Times New Roman" w:eastAsia="方正仿宋_GBK" w:cs="Times New Roman"/>
                <w:i w:val="0"/>
                <w:iCs w:val="0"/>
                <w:color w:val="000000"/>
                <w:sz w:val="24"/>
                <w:szCs w:val="24"/>
                <w:u w:val="none"/>
                <w:lang w:eastAsia="zh-CN"/>
              </w:rPr>
              <w:t>牙刷</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80" w:lineRule="auto"/>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8"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10分</w:t>
            </w:r>
          </w:p>
        </w:tc>
        <w:tc>
          <w:tcPr>
            <w:tcW w:w="5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sz w:val="24"/>
                <w:szCs w:val="24"/>
                <w:u w:val="none"/>
                <w:lang w:eastAsia="zh-CN"/>
              </w:rPr>
            </w:pPr>
            <w:r>
              <w:rPr>
                <w:rFonts w:hint="default" w:ascii="Times New Roman" w:hAnsi="Times New Roman" w:eastAsia="方正仿宋_GBK" w:cs="Times New Roman"/>
                <w:i w:val="0"/>
                <w:iCs w:val="0"/>
                <w:color w:val="000000"/>
                <w:sz w:val="24"/>
                <w:szCs w:val="24"/>
                <w:u w:val="none"/>
                <w:lang w:eastAsia="zh-CN"/>
              </w:rPr>
              <w:t>抽纸</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80" w:lineRule="auto"/>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3"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20分</w:t>
            </w:r>
          </w:p>
        </w:tc>
        <w:tc>
          <w:tcPr>
            <w:tcW w:w="5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sz w:val="24"/>
                <w:szCs w:val="24"/>
                <w:u w:val="none"/>
                <w:lang w:eastAsia="zh-CN"/>
              </w:rPr>
            </w:pPr>
            <w:r>
              <w:rPr>
                <w:rFonts w:hint="default" w:ascii="Times New Roman" w:hAnsi="Times New Roman" w:eastAsia="方正仿宋_GBK" w:cs="Times New Roman"/>
                <w:i w:val="0"/>
                <w:iCs w:val="0"/>
                <w:color w:val="000000"/>
                <w:sz w:val="24"/>
                <w:szCs w:val="24"/>
                <w:u w:val="none"/>
                <w:lang w:eastAsia="zh-CN"/>
              </w:rPr>
              <w:t>香皂或肥皂</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80" w:lineRule="auto"/>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8"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50分</w:t>
            </w:r>
          </w:p>
        </w:tc>
        <w:tc>
          <w:tcPr>
            <w:tcW w:w="5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sz w:val="24"/>
                <w:szCs w:val="24"/>
                <w:u w:val="none"/>
                <w:lang w:eastAsia="zh-CN"/>
              </w:rPr>
            </w:pPr>
            <w:r>
              <w:rPr>
                <w:rFonts w:hint="default" w:ascii="Times New Roman" w:hAnsi="Times New Roman" w:eastAsia="方正仿宋_GBK" w:cs="Times New Roman"/>
                <w:i w:val="0"/>
                <w:iCs w:val="0"/>
                <w:color w:val="000000"/>
                <w:sz w:val="24"/>
                <w:szCs w:val="24"/>
                <w:u w:val="none"/>
                <w:lang w:eastAsia="zh-CN"/>
              </w:rPr>
              <w:t>牙膏</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80" w:lineRule="auto"/>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100分</w:t>
            </w:r>
          </w:p>
        </w:tc>
        <w:tc>
          <w:tcPr>
            <w:tcW w:w="5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定量勺＋体重指数腰围尺＋医用棉签</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80" w:lineRule="auto"/>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8"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200分</w:t>
            </w:r>
          </w:p>
        </w:tc>
        <w:tc>
          <w:tcPr>
            <w:tcW w:w="5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定量药盒＋体重指数腰围尺＋医用棉签</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80" w:lineRule="auto"/>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3"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200分</w:t>
            </w:r>
          </w:p>
        </w:tc>
        <w:tc>
          <w:tcPr>
            <w:tcW w:w="5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控油壶+体重指数腰围尺＋医用口罩</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80" w:lineRule="auto"/>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200分</w:t>
            </w:r>
          </w:p>
        </w:tc>
        <w:tc>
          <w:tcPr>
            <w:tcW w:w="5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电子体重秤+手消液</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80" w:lineRule="auto"/>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300分</w:t>
            </w:r>
          </w:p>
        </w:tc>
        <w:tc>
          <w:tcPr>
            <w:tcW w:w="5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药品箱+体重指数腰围尺+手消液</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80" w:lineRule="auto"/>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600分</w:t>
            </w:r>
          </w:p>
        </w:tc>
        <w:tc>
          <w:tcPr>
            <w:tcW w:w="5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血糖试纸＋医用棉签</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80" w:lineRule="auto"/>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8"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700分</w:t>
            </w:r>
          </w:p>
        </w:tc>
        <w:tc>
          <w:tcPr>
            <w:tcW w:w="5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电子体温枪＋医用口罩</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80" w:lineRule="auto"/>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10</w:t>
            </w:r>
            <w:r>
              <w:rPr>
                <w:rFonts w:hint="default" w:ascii="Times New Roman" w:hAnsi="Times New Roman" w:eastAsia="方正仿宋_GBK" w:cs="Times New Roman"/>
                <w:i w:val="0"/>
                <w:iCs w:val="0"/>
                <w:color w:val="000000"/>
                <w:kern w:val="0"/>
                <w:sz w:val="24"/>
                <w:szCs w:val="24"/>
                <w:u w:val="none"/>
                <w:lang w:val="en-US" w:eastAsia="zh-CN" w:bidi="ar"/>
              </w:rPr>
              <w:t>00分</w:t>
            </w:r>
          </w:p>
        </w:tc>
        <w:tc>
          <w:tcPr>
            <w:tcW w:w="5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电子血压计+手消液</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80" w:lineRule="auto"/>
              <w:jc w:val="center"/>
              <w:rPr>
                <w:rFonts w:hint="default" w:ascii="Times New Roman" w:hAnsi="Times New Roman" w:eastAsia="方正仿宋_GBK" w:cs="Times New Roman"/>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pacing w:val="-6"/>
          <w:sz w:val="24"/>
          <w:szCs w:val="24"/>
          <w:lang w:eastAsia="zh-CN"/>
        </w:rPr>
      </w:pPr>
      <w:r>
        <w:rPr>
          <w:rFonts w:hint="default" w:ascii="Times New Roman" w:hAnsi="Times New Roman" w:eastAsia="方正仿宋_GBK" w:cs="Times New Roman"/>
          <w:b/>
          <w:bCs/>
          <w:spacing w:val="-6"/>
          <w:sz w:val="24"/>
          <w:szCs w:val="24"/>
          <w:lang w:eastAsia="zh-CN"/>
        </w:rPr>
        <w:t>备注：</w:t>
      </w:r>
      <w:r>
        <w:rPr>
          <w:rFonts w:hint="default" w:ascii="Times New Roman" w:hAnsi="Times New Roman" w:eastAsia="方正仿宋_GBK" w:cs="Times New Roman"/>
          <w:spacing w:val="-6"/>
          <w:sz w:val="24"/>
          <w:szCs w:val="24"/>
          <w:lang w:eastAsia="zh-CN"/>
        </w:rPr>
        <w:t>根据辖区群众需求，基层医疗卫生机构进行动态调整。</w:t>
      </w:r>
    </w:p>
    <w:p>
      <w:pPr>
        <w:pStyle w:val="2"/>
        <w:rPr>
          <w:rFonts w:hint="default" w:ascii="Times New Roman" w:hAnsi="Times New Roman" w:eastAsia="方正仿宋_GBK" w:cs="Times New Roman"/>
          <w:spacing w:val="-6"/>
          <w:sz w:val="24"/>
          <w:szCs w:val="24"/>
          <w:lang w:eastAsia="zh-CN"/>
        </w:rPr>
      </w:pPr>
    </w:p>
    <w:p>
      <w:pPr>
        <w:pStyle w:val="3"/>
        <w:rPr>
          <w:rFonts w:hint="default" w:ascii="Times New Roman" w:hAnsi="Times New Roman" w:eastAsia="方正仿宋_GBK" w:cs="Times New Roman"/>
          <w:spacing w:val="-6"/>
          <w:sz w:val="24"/>
          <w:szCs w:val="24"/>
          <w:lang w:val="en-US" w:eastAsia="zh-CN"/>
        </w:rPr>
      </w:pPr>
      <w:bookmarkStart w:id="0" w:name="_GoBack"/>
      <w:bookmarkEnd w:id="0"/>
    </w:p>
    <w:sectPr>
      <w:footerReference r:id="rId3" w:type="default"/>
      <w:pgSz w:w="11906" w:h="16838"/>
      <w:pgMar w:top="2098" w:right="1474" w:bottom="1984" w:left="1587" w:header="907" w:footer="1644"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19"/>
        <w:rFonts w:asci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keepNext w:val="0"/>
                            <w:keepLines w:val="0"/>
                            <w:pageBreakBefore w:val="0"/>
                            <w:widowControl/>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12"/>
                      <w:keepNext w:val="0"/>
                      <w:keepLines w:val="0"/>
                      <w:pageBreakBefore w:val="0"/>
                      <w:widowControl/>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dit="readOnly"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kZWEyN2Q3ZTYwODM3ZTNiZmUxMDI4MDk2OTRhZmMifQ=="/>
    <w:docVar w:name="KGWebUrl" w:val="http://10.3.1.25:80/seeyon/officeservlet"/>
  </w:docVars>
  <w:rsids>
    <w:rsidRoot w:val="00172A27"/>
    <w:rsid w:val="00043144"/>
    <w:rsid w:val="0009075B"/>
    <w:rsid w:val="00176080"/>
    <w:rsid w:val="002F65A1"/>
    <w:rsid w:val="004E43BF"/>
    <w:rsid w:val="004E616D"/>
    <w:rsid w:val="005574FC"/>
    <w:rsid w:val="005F481F"/>
    <w:rsid w:val="006D2A98"/>
    <w:rsid w:val="00724552"/>
    <w:rsid w:val="007C717F"/>
    <w:rsid w:val="007F27CB"/>
    <w:rsid w:val="008E2A0E"/>
    <w:rsid w:val="0098388D"/>
    <w:rsid w:val="00B549A2"/>
    <w:rsid w:val="00BA7CA7"/>
    <w:rsid w:val="00C91C98"/>
    <w:rsid w:val="00DF14BB"/>
    <w:rsid w:val="01090BC5"/>
    <w:rsid w:val="01115B19"/>
    <w:rsid w:val="01253372"/>
    <w:rsid w:val="014337F8"/>
    <w:rsid w:val="01695955"/>
    <w:rsid w:val="01853E11"/>
    <w:rsid w:val="018A7679"/>
    <w:rsid w:val="01A00C4B"/>
    <w:rsid w:val="01A958ED"/>
    <w:rsid w:val="01C761D7"/>
    <w:rsid w:val="01CC7755"/>
    <w:rsid w:val="01D17056"/>
    <w:rsid w:val="01DD59FB"/>
    <w:rsid w:val="01E274B5"/>
    <w:rsid w:val="01E4322D"/>
    <w:rsid w:val="020A2568"/>
    <w:rsid w:val="02313F99"/>
    <w:rsid w:val="02616320"/>
    <w:rsid w:val="02714395"/>
    <w:rsid w:val="027F5C11"/>
    <w:rsid w:val="02867E41"/>
    <w:rsid w:val="02B96468"/>
    <w:rsid w:val="02BA3F8E"/>
    <w:rsid w:val="02D037B2"/>
    <w:rsid w:val="02F474A0"/>
    <w:rsid w:val="02F53218"/>
    <w:rsid w:val="03331611"/>
    <w:rsid w:val="03455F4E"/>
    <w:rsid w:val="035148F2"/>
    <w:rsid w:val="03685798"/>
    <w:rsid w:val="03771E7F"/>
    <w:rsid w:val="0381685A"/>
    <w:rsid w:val="03912F41"/>
    <w:rsid w:val="03925D37"/>
    <w:rsid w:val="03B46C2F"/>
    <w:rsid w:val="04003C23"/>
    <w:rsid w:val="040C6A6B"/>
    <w:rsid w:val="04180F6C"/>
    <w:rsid w:val="04365896"/>
    <w:rsid w:val="04367644"/>
    <w:rsid w:val="043A5387"/>
    <w:rsid w:val="04410970"/>
    <w:rsid w:val="0441497F"/>
    <w:rsid w:val="045B52FD"/>
    <w:rsid w:val="04A10F62"/>
    <w:rsid w:val="04A24CDA"/>
    <w:rsid w:val="04B8274F"/>
    <w:rsid w:val="04E6106A"/>
    <w:rsid w:val="04E90B5B"/>
    <w:rsid w:val="04F27A0F"/>
    <w:rsid w:val="04FD3B08"/>
    <w:rsid w:val="05094D59"/>
    <w:rsid w:val="050D65F7"/>
    <w:rsid w:val="05123C0E"/>
    <w:rsid w:val="051F632A"/>
    <w:rsid w:val="05344142"/>
    <w:rsid w:val="05377B18"/>
    <w:rsid w:val="053C6EDC"/>
    <w:rsid w:val="05445D91"/>
    <w:rsid w:val="05573F0C"/>
    <w:rsid w:val="0580501B"/>
    <w:rsid w:val="05810D93"/>
    <w:rsid w:val="058836ED"/>
    <w:rsid w:val="05A75550"/>
    <w:rsid w:val="05A76A4C"/>
    <w:rsid w:val="05BD0F17"/>
    <w:rsid w:val="05DC421B"/>
    <w:rsid w:val="05E82BC0"/>
    <w:rsid w:val="05F41565"/>
    <w:rsid w:val="05F72E03"/>
    <w:rsid w:val="05F96B7B"/>
    <w:rsid w:val="061816F7"/>
    <w:rsid w:val="061D554C"/>
    <w:rsid w:val="061D6D0E"/>
    <w:rsid w:val="06293905"/>
    <w:rsid w:val="065A3ABE"/>
    <w:rsid w:val="06A25465"/>
    <w:rsid w:val="06BD229F"/>
    <w:rsid w:val="06C76C7A"/>
    <w:rsid w:val="06EC7233"/>
    <w:rsid w:val="06F04422"/>
    <w:rsid w:val="06F55595"/>
    <w:rsid w:val="06FA704F"/>
    <w:rsid w:val="07126147"/>
    <w:rsid w:val="072117EF"/>
    <w:rsid w:val="074A3B33"/>
    <w:rsid w:val="075C5614"/>
    <w:rsid w:val="07634BF4"/>
    <w:rsid w:val="0766035D"/>
    <w:rsid w:val="077E1A2E"/>
    <w:rsid w:val="07A86AAB"/>
    <w:rsid w:val="07B90CB8"/>
    <w:rsid w:val="07C05BA3"/>
    <w:rsid w:val="07EC0462"/>
    <w:rsid w:val="080A32C2"/>
    <w:rsid w:val="082A74C0"/>
    <w:rsid w:val="085A5FF7"/>
    <w:rsid w:val="08662BB8"/>
    <w:rsid w:val="08894C98"/>
    <w:rsid w:val="08A76D63"/>
    <w:rsid w:val="08FC70AE"/>
    <w:rsid w:val="091066B6"/>
    <w:rsid w:val="093A3733"/>
    <w:rsid w:val="093D3223"/>
    <w:rsid w:val="09434CDD"/>
    <w:rsid w:val="0972509E"/>
    <w:rsid w:val="099E1F14"/>
    <w:rsid w:val="09A92667"/>
    <w:rsid w:val="09D15EFD"/>
    <w:rsid w:val="09E0077E"/>
    <w:rsid w:val="09E03A66"/>
    <w:rsid w:val="0A00672A"/>
    <w:rsid w:val="0A110938"/>
    <w:rsid w:val="0A3B59B5"/>
    <w:rsid w:val="0A7E1627"/>
    <w:rsid w:val="0A7F7F97"/>
    <w:rsid w:val="0AA87CFB"/>
    <w:rsid w:val="0ABD286D"/>
    <w:rsid w:val="0AE3102D"/>
    <w:rsid w:val="0AF02C43"/>
    <w:rsid w:val="0B954F04"/>
    <w:rsid w:val="0BA25FA8"/>
    <w:rsid w:val="0BB21CA6"/>
    <w:rsid w:val="0BB579E9"/>
    <w:rsid w:val="0BDF1202"/>
    <w:rsid w:val="0C236700"/>
    <w:rsid w:val="0C344DB1"/>
    <w:rsid w:val="0C41302A"/>
    <w:rsid w:val="0C540FAF"/>
    <w:rsid w:val="0C5E1E2E"/>
    <w:rsid w:val="0C656D19"/>
    <w:rsid w:val="0C6E60F3"/>
    <w:rsid w:val="0C762CD4"/>
    <w:rsid w:val="0C76774D"/>
    <w:rsid w:val="0CCA4A18"/>
    <w:rsid w:val="0CE25D99"/>
    <w:rsid w:val="0CF63E15"/>
    <w:rsid w:val="0CF85DDF"/>
    <w:rsid w:val="0CFA1B57"/>
    <w:rsid w:val="0D166265"/>
    <w:rsid w:val="0D434EAF"/>
    <w:rsid w:val="0DD405FA"/>
    <w:rsid w:val="0DD9599C"/>
    <w:rsid w:val="0DE025A6"/>
    <w:rsid w:val="0DF2282E"/>
    <w:rsid w:val="0E107387"/>
    <w:rsid w:val="0E122ED0"/>
    <w:rsid w:val="0E272B23"/>
    <w:rsid w:val="0E3E5A73"/>
    <w:rsid w:val="0E417312"/>
    <w:rsid w:val="0E4A4418"/>
    <w:rsid w:val="0E527220"/>
    <w:rsid w:val="0E6D45AA"/>
    <w:rsid w:val="0E770F85"/>
    <w:rsid w:val="0E8813E4"/>
    <w:rsid w:val="0E99714E"/>
    <w:rsid w:val="0EA93835"/>
    <w:rsid w:val="0EAA135B"/>
    <w:rsid w:val="0ED71A24"/>
    <w:rsid w:val="0EE13E06"/>
    <w:rsid w:val="0EE26D46"/>
    <w:rsid w:val="0EF425D6"/>
    <w:rsid w:val="0F130469"/>
    <w:rsid w:val="0F2C7FC2"/>
    <w:rsid w:val="0F2E3D3A"/>
    <w:rsid w:val="0F360E40"/>
    <w:rsid w:val="0F5F3EF3"/>
    <w:rsid w:val="0F657030"/>
    <w:rsid w:val="0F6634D4"/>
    <w:rsid w:val="0F707EAE"/>
    <w:rsid w:val="0F847DFE"/>
    <w:rsid w:val="0FBB0798"/>
    <w:rsid w:val="0FF7330A"/>
    <w:rsid w:val="100131FC"/>
    <w:rsid w:val="100B7BD7"/>
    <w:rsid w:val="10233173"/>
    <w:rsid w:val="103D0FC0"/>
    <w:rsid w:val="104135F9"/>
    <w:rsid w:val="104B26C9"/>
    <w:rsid w:val="1054157E"/>
    <w:rsid w:val="105C48D7"/>
    <w:rsid w:val="10703EDE"/>
    <w:rsid w:val="108323DA"/>
    <w:rsid w:val="108A31F2"/>
    <w:rsid w:val="108C51BC"/>
    <w:rsid w:val="10AF4A06"/>
    <w:rsid w:val="10BD504E"/>
    <w:rsid w:val="10C55FD8"/>
    <w:rsid w:val="10D821AF"/>
    <w:rsid w:val="10DD77C5"/>
    <w:rsid w:val="11205F1A"/>
    <w:rsid w:val="11266F50"/>
    <w:rsid w:val="112A6783"/>
    <w:rsid w:val="11365128"/>
    <w:rsid w:val="11511F61"/>
    <w:rsid w:val="116E041E"/>
    <w:rsid w:val="117A5014"/>
    <w:rsid w:val="117F262B"/>
    <w:rsid w:val="11CB5870"/>
    <w:rsid w:val="11D72467"/>
    <w:rsid w:val="11E83E70"/>
    <w:rsid w:val="11E93F48"/>
    <w:rsid w:val="122F22A3"/>
    <w:rsid w:val="123A47A4"/>
    <w:rsid w:val="123C49C0"/>
    <w:rsid w:val="124F64A1"/>
    <w:rsid w:val="12631F4C"/>
    <w:rsid w:val="126857B5"/>
    <w:rsid w:val="12A6008B"/>
    <w:rsid w:val="12AB744F"/>
    <w:rsid w:val="12B409FA"/>
    <w:rsid w:val="12C66037"/>
    <w:rsid w:val="12CF03FD"/>
    <w:rsid w:val="12F450A8"/>
    <w:rsid w:val="132F0080"/>
    <w:rsid w:val="1380268A"/>
    <w:rsid w:val="13873A19"/>
    <w:rsid w:val="138959E3"/>
    <w:rsid w:val="13B567D8"/>
    <w:rsid w:val="13BE5A27"/>
    <w:rsid w:val="13C54541"/>
    <w:rsid w:val="13F35552"/>
    <w:rsid w:val="13F84916"/>
    <w:rsid w:val="140363F7"/>
    <w:rsid w:val="141259D8"/>
    <w:rsid w:val="142676D5"/>
    <w:rsid w:val="14301B0C"/>
    <w:rsid w:val="143A5641"/>
    <w:rsid w:val="147C5547"/>
    <w:rsid w:val="14860174"/>
    <w:rsid w:val="14B00D4D"/>
    <w:rsid w:val="14E76E65"/>
    <w:rsid w:val="14F11A91"/>
    <w:rsid w:val="15001CD4"/>
    <w:rsid w:val="1514752E"/>
    <w:rsid w:val="1546246E"/>
    <w:rsid w:val="154C4F1A"/>
    <w:rsid w:val="15636923"/>
    <w:rsid w:val="15763D45"/>
    <w:rsid w:val="157B75AD"/>
    <w:rsid w:val="15AA6490"/>
    <w:rsid w:val="15B34F99"/>
    <w:rsid w:val="15CE1DD3"/>
    <w:rsid w:val="15D46CBD"/>
    <w:rsid w:val="1606673B"/>
    <w:rsid w:val="163A7468"/>
    <w:rsid w:val="16481B85"/>
    <w:rsid w:val="166B5873"/>
    <w:rsid w:val="16852A4B"/>
    <w:rsid w:val="169721C5"/>
    <w:rsid w:val="16A943DD"/>
    <w:rsid w:val="16AD7C3A"/>
    <w:rsid w:val="16BF34C9"/>
    <w:rsid w:val="16C62AAA"/>
    <w:rsid w:val="16D57191"/>
    <w:rsid w:val="16E41182"/>
    <w:rsid w:val="16F75359"/>
    <w:rsid w:val="17070A14"/>
    <w:rsid w:val="1707535A"/>
    <w:rsid w:val="17163A31"/>
    <w:rsid w:val="17283764"/>
    <w:rsid w:val="17397720"/>
    <w:rsid w:val="176060D4"/>
    <w:rsid w:val="17681DB3"/>
    <w:rsid w:val="178444D4"/>
    <w:rsid w:val="17BD4979"/>
    <w:rsid w:val="17CF6476"/>
    <w:rsid w:val="17D80CE7"/>
    <w:rsid w:val="17DF02C7"/>
    <w:rsid w:val="17E70F2A"/>
    <w:rsid w:val="17EA27C8"/>
    <w:rsid w:val="18194E5B"/>
    <w:rsid w:val="182E3C5F"/>
    <w:rsid w:val="184B770B"/>
    <w:rsid w:val="185145F5"/>
    <w:rsid w:val="18722EE9"/>
    <w:rsid w:val="187A3B4C"/>
    <w:rsid w:val="18A079CA"/>
    <w:rsid w:val="18A1557C"/>
    <w:rsid w:val="18B76B4E"/>
    <w:rsid w:val="190478B9"/>
    <w:rsid w:val="1912530A"/>
    <w:rsid w:val="193B777F"/>
    <w:rsid w:val="194F4FD8"/>
    <w:rsid w:val="19540841"/>
    <w:rsid w:val="195E346D"/>
    <w:rsid w:val="198B3B52"/>
    <w:rsid w:val="19C07166"/>
    <w:rsid w:val="19C71013"/>
    <w:rsid w:val="1A1324AA"/>
    <w:rsid w:val="1A4563DB"/>
    <w:rsid w:val="1A512FD2"/>
    <w:rsid w:val="1A613215"/>
    <w:rsid w:val="1A703458"/>
    <w:rsid w:val="1AC35C7E"/>
    <w:rsid w:val="1AD5775F"/>
    <w:rsid w:val="1ADE4866"/>
    <w:rsid w:val="1ADF39F3"/>
    <w:rsid w:val="1AE87493"/>
    <w:rsid w:val="1AFE6CB6"/>
    <w:rsid w:val="1B0B4F2F"/>
    <w:rsid w:val="1B187854"/>
    <w:rsid w:val="1BA333BA"/>
    <w:rsid w:val="1BA710FC"/>
    <w:rsid w:val="1BE22134"/>
    <w:rsid w:val="1BE91714"/>
    <w:rsid w:val="1BEA548C"/>
    <w:rsid w:val="1BED2887"/>
    <w:rsid w:val="1BF9122C"/>
    <w:rsid w:val="1C4A5F2B"/>
    <w:rsid w:val="1C5748A4"/>
    <w:rsid w:val="1CAE2016"/>
    <w:rsid w:val="1CCB2BC8"/>
    <w:rsid w:val="1CCF1119"/>
    <w:rsid w:val="1CD06430"/>
    <w:rsid w:val="1CD37034"/>
    <w:rsid w:val="1CDF6673"/>
    <w:rsid w:val="1D4806BC"/>
    <w:rsid w:val="1D48246B"/>
    <w:rsid w:val="1D4C396F"/>
    <w:rsid w:val="1D4D182F"/>
    <w:rsid w:val="1D772D50"/>
    <w:rsid w:val="1D8316F5"/>
    <w:rsid w:val="1DD2442A"/>
    <w:rsid w:val="1DD254FE"/>
    <w:rsid w:val="1DF148B0"/>
    <w:rsid w:val="1E081BFA"/>
    <w:rsid w:val="1E0C16EA"/>
    <w:rsid w:val="1E1862E1"/>
    <w:rsid w:val="1E3D18A3"/>
    <w:rsid w:val="1E480248"/>
    <w:rsid w:val="1E65704C"/>
    <w:rsid w:val="1E935967"/>
    <w:rsid w:val="1E937715"/>
    <w:rsid w:val="1EAB0F03"/>
    <w:rsid w:val="1EB458DE"/>
    <w:rsid w:val="1ECE074D"/>
    <w:rsid w:val="1EF1268E"/>
    <w:rsid w:val="1F0625DD"/>
    <w:rsid w:val="1F0F6542"/>
    <w:rsid w:val="1F114ADE"/>
    <w:rsid w:val="1F1D3483"/>
    <w:rsid w:val="1F1F369F"/>
    <w:rsid w:val="1F244811"/>
    <w:rsid w:val="1F2B3DF2"/>
    <w:rsid w:val="1F4E7AE0"/>
    <w:rsid w:val="1F621A7B"/>
    <w:rsid w:val="1F6B41EE"/>
    <w:rsid w:val="1F777037"/>
    <w:rsid w:val="1F8654CC"/>
    <w:rsid w:val="1F9000F9"/>
    <w:rsid w:val="1F901EA7"/>
    <w:rsid w:val="1FA529B0"/>
    <w:rsid w:val="1FCB7383"/>
    <w:rsid w:val="1FD47FE6"/>
    <w:rsid w:val="202B1BD0"/>
    <w:rsid w:val="204D1B46"/>
    <w:rsid w:val="20614A5F"/>
    <w:rsid w:val="20841879"/>
    <w:rsid w:val="20975E35"/>
    <w:rsid w:val="20BB73F7"/>
    <w:rsid w:val="20C91B14"/>
    <w:rsid w:val="20F6042F"/>
    <w:rsid w:val="21004E0A"/>
    <w:rsid w:val="212E7BC9"/>
    <w:rsid w:val="213F1DD6"/>
    <w:rsid w:val="21433B72"/>
    <w:rsid w:val="21547CE8"/>
    <w:rsid w:val="21584C46"/>
    <w:rsid w:val="216858E5"/>
    <w:rsid w:val="217F21D3"/>
    <w:rsid w:val="219F63D1"/>
    <w:rsid w:val="21A25EC1"/>
    <w:rsid w:val="21B225A8"/>
    <w:rsid w:val="21B87493"/>
    <w:rsid w:val="21C230F4"/>
    <w:rsid w:val="21DA1AFF"/>
    <w:rsid w:val="21F26E49"/>
    <w:rsid w:val="22162B37"/>
    <w:rsid w:val="222D7E81"/>
    <w:rsid w:val="224C6559"/>
    <w:rsid w:val="226118D9"/>
    <w:rsid w:val="226E2973"/>
    <w:rsid w:val="227B6E3E"/>
    <w:rsid w:val="228A0E2F"/>
    <w:rsid w:val="228D6B72"/>
    <w:rsid w:val="22A068A5"/>
    <w:rsid w:val="22A77C33"/>
    <w:rsid w:val="22C407E5"/>
    <w:rsid w:val="22DD3655"/>
    <w:rsid w:val="230010F2"/>
    <w:rsid w:val="230C3F3A"/>
    <w:rsid w:val="2322550C"/>
    <w:rsid w:val="233D40F4"/>
    <w:rsid w:val="233E53E6"/>
    <w:rsid w:val="234A47D2"/>
    <w:rsid w:val="234E6301"/>
    <w:rsid w:val="235E1B90"/>
    <w:rsid w:val="23700025"/>
    <w:rsid w:val="237613B4"/>
    <w:rsid w:val="237A22FE"/>
    <w:rsid w:val="237B69CA"/>
    <w:rsid w:val="239301B8"/>
    <w:rsid w:val="23931F66"/>
    <w:rsid w:val="239A1546"/>
    <w:rsid w:val="239A32F4"/>
    <w:rsid w:val="23DD34AC"/>
    <w:rsid w:val="23F96AE9"/>
    <w:rsid w:val="2455546D"/>
    <w:rsid w:val="245A2A83"/>
    <w:rsid w:val="246F4781"/>
    <w:rsid w:val="24831FDA"/>
    <w:rsid w:val="248C70E1"/>
    <w:rsid w:val="248F097F"/>
    <w:rsid w:val="24973CD7"/>
    <w:rsid w:val="24A31D0C"/>
    <w:rsid w:val="24C41E52"/>
    <w:rsid w:val="24DC09BC"/>
    <w:rsid w:val="24E8008F"/>
    <w:rsid w:val="250F7D12"/>
    <w:rsid w:val="25145328"/>
    <w:rsid w:val="255120D8"/>
    <w:rsid w:val="25535E50"/>
    <w:rsid w:val="255E0351"/>
    <w:rsid w:val="256B319A"/>
    <w:rsid w:val="257F2BB4"/>
    <w:rsid w:val="259F4BF2"/>
    <w:rsid w:val="25A71CF8"/>
    <w:rsid w:val="25CC5C84"/>
    <w:rsid w:val="25EB6089"/>
    <w:rsid w:val="25F07BA6"/>
    <w:rsid w:val="25FF38E2"/>
    <w:rsid w:val="26045D04"/>
    <w:rsid w:val="26105AEF"/>
    <w:rsid w:val="2628108B"/>
    <w:rsid w:val="26395046"/>
    <w:rsid w:val="26492DAF"/>
    <w:rsid w:val="26526108"/>
    <w:rsid w:val="265A69E3"/>
    <w:rsid w:val="268D2A9B"/>
    <w:rsid w:val="269E759F"/>
    <w:rsid w:val="26C16DEA"/>
    <w:rsid w:val="26FA0563"/>
    <w:rsid w:val="27225ADA"/>
    <w:rsid w:val="2725381D"/>
    <w:rsid w:val="273121C1"/>
    <w:rsid w:val="27561C28"/>
    <w:rsid w:val="275D1E18"/>
    <w:rsid w:val="276854B7"/>
    <w:rsid w:val="277420AE"/>
    <w:rsid w:val="277D45DB"/>
    <w:rsid w:val="27A75FE0"/>
    <w:rsid w:val="27A86522"/>
    <w:rsid w:val="280B2A12"/>
    <w:rsid w:val="28212236"/>
    <w:rsid w:val="283C7070"/>
    <w:rsid w:val="284952E9"/>
    <w:rsid w:val="28940C5A"/>
    <w:rsid w:val="28D9041B"/>
    <w:rsid w:val="28F039B6"/>
    <w:rsid w:val="28F96D0F"/>
    <w:rsid w:val="292C7006"/>
    <w:rsid w:val="29332221"/>
    <w:rsid w:val="294A756A"/>
    <w:rsid w:val="296A5517"/>
    <w:rsid w:val="299C7238"/>
    <w:rsid w:val="29A1304E"/>
    <w:rsid w:val="29AC3D81"/>
    <w:rsid w:val="29B449E4"/>
    <w:rsid w:val="29F179E6"/>
    <w:rsid w:val="2A0140CD"/>
    <w:rsid w:val="2A3D0E7D"/>
    <w:rsid w:val="2A44045E"/>
    <w:rsid w:val="2A5C7555"/>
    <w:rsid w:val="2ABE1FBE"/>
    <w:rsid w:val="2AC375D4"/>
    <w:rsid w:val="2AD969CC"/>
    <w:rsid w:val="2AE65071"/>
    <w:rsid w:val="2AEF2177"/>
    <w:rsid w:val="2AF43C32"/>
    <w:rsid w:val="2B0100FD"/>
    <w:rsid w:val="2B17347C"/>
    <w:rsid w:val="2B2160A9"/>
    <w:rsid w:val="2B227434"/>
    <w:rsid w:val="2B4E1629"/>
    <w:rsid w:val="2B75122E"/>
    <w:rsid w:val="2B7E1A96"/>
    <w:rsid w:val="2B85488A"/>
    <w:rsid w:val="2BAF1907"/>
    <w:rsid w:val="2BBB474F"/>
    <w:rsid w:val="2BC4508F"/>
    <w:rsid w:val="2BC730F4"/>
    <w:rsid w:val="2BCA04EF"/>
    <w:rsid w:val="2BCE7FDF"/>
    <w:rsid w:val="2BDA4BD6"/>
    <w:rsid w:val="2BDD6474"/>
    <w:rsid w:val="2BE45525"/>
    <w:rsid w:val="2C043A01"/>
    <w:rsid w:val="2C385DA0"/>
    <w:rsid w:val="2C464019"/>
    <w:rsid w:val="2C752B50"/>
    <w:rsid w:val="2C7730C3"/>
    <w:rsid w:val="2C892158"/>
    <w:rsid w:val="2C906030"/>
    <w:rsid w:val="2C9A4365"/>
    <w:rsid w:val="2CB82A3D"/>
    <w:rsid w:val="2CC633AC"/>
    <w:rsid w:val="2CD45AC9"/>
    <w:rsid w:val="2CF51F50"/>
    <w:rsid w:val="2CFF066C"/>
    <w:rsid w:val="2D160544"/>
    <w:rsid w:val="2D241E80"/>
    <w:rsid w:val="2D3235DC"/>
    <w:rsid w:val="2D5B1D46"/>
    <w:rsid w:val="2D6F134E"/>
    <w:rsid w:val="2D7352E2"/>
    <w:rsid w:val="2D78591D"/>
    <w:rsid w:val="2D872B3B"/>
    <w:rsid w:val="2D945258"/>
    <w:rsid w:val="2DB13164"/>
    <w:rsid w:val="2DC518B5"/>
    <w:rsid w:val="2DD65871"/>
    <w:rsid w:val="2DD85145"/>
    <w:rsid w:val="2E093550"/>
    <w:rsid w:val="2E0B000A"/>
    <w:rsid w:val="2E2A34C6"/>
    <w:rsid w:val="2E36630F"/>
    <w:rsid w:val="2E5D389C"/>
    <w:rsid w:val="2E772BB0"/>
    <w:rsid w:val="2E884DBD"/>
    <w:rsid w:val="2EA17C2D"/>
    <w:rsid w:val="2EA339A5"/>
    <w:rsid w:val="2F012479"/>
    <w:rsid w:val="2F1523C9"/>
    <w:rsid w:val="2F2A7C22"/>
    <w:rsid w:val="2F2E6FE6"/>
    <w:rsid w:val="2F4B5DEA"/>
    <w:rsid w:val="2F5B49EE"/>
    <w:rsid w:val="2F807EF1"/>
    <w:rsid w:val="2F81180C"/>
    <w:rsid w:val="2F9652B7"/>
    <w:rsid w:val="300466C5"/>
    <w:rsid w:val="3034062C"/>
    <w:rsid w:val="303D3985"/>
    <w:rsid w:val="30535636"/>
    <w:rsid w:val="306A22A0"/>
    <w:rsid w:val="308570DA"/>
    <w:rsid w:val="30AE03DF"/>
    <w:rsid w:val="30B657E3"/>
    <w:rsid w:val="30C3032E"/>
    <w:rsid w:val="30C3113E"/>
    <w:rsid w:val="30D342E9"/>
    <w:rsid w:val="30E958BB"/>
    <w:rsid w:val="30F40012"/>
    <w:rsid w:val="310E5321"/>
    <w:rsid w:val="31350B00"/>
    <w:rsid w:val="31490108"/>
    <w:rsid w:val="314E571E"/>
    <w:rsid w:val="317C228B"/>
    <w:rsid w:val="31AF440F"/>
    <w:rsid w:val="3220530C"/>
    <w:rsid w:val="323B5CA2"/>
    <w:rsid w:val="324E3C27"/>
    <w:rsid w:val="325B4596"/>
    <w:rsid w:val="325C3EB4"/>
    <w:rsid w:val="327F64D7"/>
    <w:rsid w:val="32A47CEB"/>
    <w:rsid w:val="32AE0B6A"/>
    <w:rsid w:val="32F6606D"/>
    <w:rsid w:val="33323549"/>
    <w:rsid w:val="33574D5E"/>
    <w:rsid w:val="335C4122"/>
    <w:rsid w:val="33784CD4"/>
    <w:rsid w:val="33813B89"/>
    <w:rsid w:val="338B0EAB"/>
    <w:rsid w:val="33A65907"/>
    <w:rsid w:val="33BB1AA5"/>
    <w:rsid w:val="33C61EE3"/>
    <w:rsid w:val="33CD3272"/>
    <w:rsid w:val="33CF0D98"/>
    <w:rsid w:val="33D77C4D"/>
    <w:rsid w:val="33FE342B"/>
    <w:rsid w:val="34740347"/>
    <w:rsid w:val="34B561E0"/>
    <w:rsid w:val="34C74D5B"/>
    <w:rsid w:val="34E02B31"/>
    <w:rsid w:val="34EA39B0"/>
    <w:rsid w:val="34EC3EA5"/>
    <w:rsid w:val="34FC3E0F"/>
    <w:rsid w:val="350B5E00"/>
    <w:rsid w:val="350C4C3E"/>
    <w:rsid w:val="3529097C"/>
    <w:rsid w:val="35325A82"/>
    <w:rsid w:val="353F5AA9"/>
    <w:rsid w:val="35496928"/>
    <w:rsid w:val="354E4E1B"/>
    <w:rsid w:val="355359F9"/>
    <w:rsid w:val="357A2F85"/>
    <w:rsid w:val="357F67EE"/>
    <w:rsid w:val="358335C2"/>
    <w:rsid w:val="35887450"/>
    <w:rsid w:val="35B00755"/>
    <w:rsid w:val="35C16E06"/>
    <w:rsid w:val="35D46B3A"/>
    <w:rsid w:val="35DE7FD8"/>
    <w:rsid w:val="361E42BB"/>
    <w:rsid w:val="362A675A"/>
    <w:rsid w:val="36B10C29"/>
    <w:rsid w:val="37024FE0"/>
    <w:rsid w:val="37164F30"/>
    <w:rsid w:val="371C0798"/>
    <w:rsid w:val="373566A3"/>
    <w:rsid w:val="375A306E"/>
    <w:rsid w:val="375C5969"/>
    <w:rsid w:val="37797999"/>
    <w:rsid w:val="377D0B0B"/>
    <w:rsid w:val="379C5435"/>
    <w:rsid w:val="37BA3540"/>
    <w:rsid w:val="37BE35FD"/>
    <w:rsid w:val="37DF17C6"/>
    <w:rsid w:val="37EB1F18"/>
    <w:rsid w:val="385555E4"/>
    <w:rsid w:val="386341A5"/>
    <w:rsid w:val="38685317"/>
    <w:rsid w:val="386B4E07"/>
    <w:rsid w:val="386F48F8"/>
    <w:rsid w:val="38AF583C"/>
    <w:rsid w:val="38C509BB"/>
    <w:rsid w:val="38CA5FD2"/>
    <w:rsid w:val="38CD161E"/>
    <w:rsid w:val="38D41372"/>
    <w:rsid w:val="38DA52BF"/>
    <w:rsid w:val="39072D82"/>
    <w:rsid w:val="3951224F"/>
    <w:rsid w:val="396E2E01"/>
    <w:rsid w:val="397321C6"/>
    <w:rsid w:val="397C551E"/>
    <w:rsid w:val="399D5494"/>
    <w:rsid w:val="39AB5E03"/>
    <w:rsid w:val="39B15914"/>
    <w:rsid w:val="39C437B6"/>
    <w:rsid w:val="39C93C04"/>
    <w:rsid w:val="39F273E8"/>
    <w:rsid w:val="3A1E4827"/>
    <w:rsid w:val="3A30455A"/>
    <w:rsid w:val="3A4678DA"/>
    <w:rsid w:val="3A543DA5"/>
    <w:rsid w:val="3A575643"/>
    <w:rsid w:val="3A60099C"/>
    <w:rsid w:val="3A850402"/>
    <w:rsid w:val="3A887EF3"/>
    <w:rsid w:val="3A920D71"/>
    <w:rsid w:val="3A9B7C26"/>
    <w:rsid w:val="3AAD7959"/>
    <w:rsid w:val="3AC52EF5"/>
    <w:rsid w:val="3B091033"/>
    <w:rsid w:val="3B1B2B15"/>
    <w:rsid w:val="3B563B4D"/>
    <w:rsid w:val="3B5A188F"/>
    <w:rsid w:val="3B911029"/>
    <w:rsid w:val="3B9F6CE5"/>
    <w:rsid w:val="3BB6283D"/>
    <w:rsid w:val="3C0E61D6"/>
    <w:rsid w:val="3C1852A6"/>
    <w:rsid w:val="3C1C4D96"/>
    <w:rsid w:val="3C461E13"/>
    <w:rsid w:val="3C4D31A2"/>
    <w:rsid w:val="3C722C08"/>
    <w:rsid w:val="3C881153"/>
    <w:rsid w:val="3CB7061B"/>
    <w:rsid w:val="3CC50F8A"/>
    <w:rsid w:val="3CCC2A50"/>
    <w:rsid w:val="3CD613E9"/>
    <w:rsid w:val="3CD64F45"/>
    <w:rsid w:val="3CE31410"/>
    <w:rsid w:val="3D2008B6"/>
    <w:rsid w:val="3D8250CD"/>
    <w:rsid w:val="3D831DFF"/>
    <w:rsid w:val="3D98044D"/>
    <w:rsid w:val="3DA05553"/>
    <w:rsid w:val="3DB17760"/>
    <w:rsid w:val="3DB80AEF"/>
    <w:rsid w:val="3DBF1E7D"/>
    <w:rsid w:val="3DCE0312"/>
    <w:rsid w:val="3DD35929"/>
    <w:rsid w:val="3DDA6CB7"/>
    <w:rsid w:val="3DEA67CE"/>
    <w:rsid w:val="3DF5764D"/>
    <w:rsid w:val="3DFB09DB"/>
    <w:rsid w:val="3E2E0DB1"/>
    <w:rsid w:val="3E6A003B"/>
    <w:rsid w:val="3EA6583A"/>
    <w:rsid w:val="3EC11C25"/>
    <w:rsid w:val="3ECD4126"/>
    <w:rsid w:val="3EE47839"/>
    <w:rsid w:val="3F073ADC"/>
    <w:rsid w:val="3F422D66"/>
    <w:rsid w:val="3F5605BF"/>
    <w:rsid w:val="3F7B559F"/>
    <w:rsid w:val="3F7B6278"/>
    <w:rsid w:val="3F8F3AD1"/>
    <w:rsid w:val="3FA05CDE"/>
    <w:rsid w:val="3FA70E1B"/>
    <w:rsid w:val="400D3374"/>
    <w:rsid w:val="40291830"/>
    <w:rsid w:val="40516574"/>
    <w:rsid w:val="405C1C05"/>
    <w:rsid w:val="40754A75"/>
    <w:rsid w:val="408B24EB"/>
    <w:rsid w:val="40BC4452"/>
    <w:rsid w:val="40CA3575"/>
    <w:rsid w:val="40CD665F"/>
    <w:rsid w:val="41265D6F"/>
    <w:rsid w:val="413E755D"/>
    <w:rsid w:val="414A7CB0"/>
    <w:rsid w:val="41650F8E"/>
    <w:rsid w:val="41A25D3E"/>
    <w:rsid w:val="41BB6E00"/>
    <w:rsid w:val="41C2018E"/>
    <w:rsid w:val="41D43A1D"/>
    <w:rsid w:val="41D57EC1"/>
    <w:rsid w:val="41D67795"/>
    <w:rsid w:val="41D81760"/>
    <w:rsid w:val="41EC1570"/>
    <w:rsid w:val="42217617"/>
    <w:rsid w:val="42497F67"/>
    <w:rsid w:val="424E557E"/>
    <w:rsid w:val="427F607F"/>
    <w:rsid w:val="42A67168"/>
    <w:rsid w:val="42A87384"/>
    <w:rsid w:val="42E47C90"/>
    <w:rsid w:val="431C742A"/>
    <w:rsid w:val="43476B9D"/>
    <w:rsid w:val="436037BB"/>
    <w:rsid w:val="436F1C50"/>
    <w:rsid w:val="43770B04"/>
    <w:rsid w:val="439873F8"/>
    <w:rsid w:val="43992AD7"/>
    <w:rsid w:val="440C56F0"/>
    <w:rsid w:val="441445A5"/>
    <w:rsid w:val="441A7E0D"/>
    <w:rsid w:val="442944F4"/>
    <w:rsid w:val="4436451B"/>
    <w:rsid w:val="444E7AB7"/>
    <w:rsid w:val="44580936"/>
    <w:rsid w:val="446E0159"/>
    <w:rsid w:val="448E4357"/>
    <w:rsid w:val="44A8366B"/>
    <w:rsid w:val="44DF1057"/>
    <w:rsid w:val="44FF5DA5"/>
    <w:rsid w:val="4508235C"/>
    <w:rsid w:val="451707F1"/>
    <w:rsid w:val="45196317"/>
    <w:rsid w:val="452A704F"/>
    <w:rsid w:val="45576E3F"/>
    <w:rsid w:val="45837C34"/>
    <w:rsid w:val="458539AC"/>
    <w:rsid w:val="45942A97"/>
    <w:rsid w:val="45AF6904"/>
    <w:rsid w:val="45B55914"/>
    <w:rsid w:val="45C76EB3"/>
    <w:rsid w:val="45E6768D"/>
    <w:rsid w:val="46130FB8"/>
    <w:rsid w:val="462036D5"/>
    <w:rsid w:val="462F1B6A"/>
    <w:rsid w:val="463D7DE3"/>
    <w:rsid w:val="46401681"/>
    <w:rsid w:val="46490517"/>
    <w:rsid w:val="467B090B"/>
    <w:rsid w:val="4682613E"/>
    <w:rsid w:val="469D0882"/>
    <w:rsid w:val="46A95479"/>
    <w:rsid w:val="46AE6F33"/>
    <w:rsid w:val="46B502C1"/>
    <w:rsid w:val="46C6427C"/>
    <w:rsid w:val="46CC1167"/>
    <w:rsid w:val="46F81F5C"/>
    <w:rsid w:val="472965B9"/>
    <w:rsid w:val="473A2575"/>
    <w:rsid w:val="473F7B8B"/>
    <w:rsid w:val="476D64A6"/>
    <w:rsid w:val="476E1150"/>
    <w:rsid w:val="479B0586"/>
    <w:rsid w:val="47A3011A"/>
    <w:rsid w:val="47AC3472"/>
    <w:rsid w:val="47B57E4D"/>
    <w:rsid w:val="47BB54A7"/>
    <w:rsid w:val="47CD5197"/>
    <w:rsid w:val="47E04ECA"/>
    <w:rsid w:val="47ED5839"/>
    <w:rsid w:val="47ED75E7"/>
    <w:rsid w:val="48084421"/>
    <w:rsid w:val="4812529F"/>
    <w:rsid w:val="48205C0E"/>
    <w:rsid w:val="482374AD"/>
    <w:rsid w:val="482E20D9"/>
    <w:rsid w:val="48335942"/>
    <w:rsid w:val="48382F58"/>
    <w:rsid w:val="484511D1"/>
    <w:rsid w:val="487321E2"/>
    <w:rsid w:val="487F0B87"/>
    <w:rsid w:val="489C0C17"/>
    <w:rsid w:val="48DA5DBD"/>
    <w:rsid w:val="48DF5182"/>
    <w:rsid w:val="492359B6"/>
    <w:rsid w:val="4934736F"/>
    <w:rsid w:val="49374FBE"/>
    <w:rsid w:val="493C25D4"/>
    <w:rsid w:val="494B0A69"/>
    <w:rsid w:val="49557B3A"/>
    <w:rsid w:val="49B77EAC"/>
    <w:rsid w:val="49DF47E2"/>
    <w:rsid w:val="4A007AA5"/>
    <w:rsid w:val="4A2B43F6"/>
    <w:rsid w:val="4A6D4A0F"/>
    <w:rsid w:val="4A6F0787"/>
    <w:rsid w:val="4A82670C"/>
    <w:rsid w:val="4A895CED"/>
    <w:rsid w:val="4B4340EE"/>
    <w:rsid w:val="4B4E2A92"/>
    <w:rsid w:val="4B636811"/>
    <w:rsid w:val="4B7C315C"/>
    <w:rsid w:val="4B8A7205"/>
    <w:rsid w:val="4BAB1C93"/>
    <w:rsid w:val="4BB46D99"/>
    <w:rsid w:val="4BB5041C"/>
    <w:rsid w:val="4BBC79FC"/>
    <w:rsid w:val="4BD56D10"/>
    <w:rsid w:val="4BEA27BB"/>
    <w:rsid w:val="4C006E71"/>
    <w:rsid w:val="4C2E575F"/>
    <w:rsid w:val="4C484929"/>
    <w:rsid w:val="4C4B2A16"/>
    <w:rsid w:val="4C6B3C03"/>
    <w:rsid w:val="4D2770F7"/>
    <w:rsid w:val="4D3F6B06"/>
    <w:rsid w:val="4D4759EB"/>
    <w:rsid w:val="4D4E28D6"/>
    <w:rsid w:val="4D661B5A"/>
    <w:rsid w:val="4D671BE9"/>
    <w:rsid w:val="4DAE15C6"/>
    <w:rsid w:val="4DAE5A6A"/>
    <w:rsid w:val="4DCB3F26"/>
    <w:rsid w:val="4DD3727F"/>
    <w:rsid w:val="4E0F475B"/>
    <w:rsid w:val="4E200716"/>
    <w:rsid w:val="4E355844"/>
    <w:rsid w:val="4E4A0723"/>
    <w:rsid w:val="4E992277"/>
    <w:rsid w:val="4E9D1D67"/>
    <w:rsid w:val="4EA74993"/>
    <w:rsid w:val="4EB175C0"/>
    <w:rsid w:val="4ED35788"/>
    <w:rsid w:val="4EDD03B5"/>
    <w:rsid w:val="4EEA0D24"/>
    <w:rsid w:val="4F0A6CD0"/>
    <w:rsid w:val="4F1638C7"/>
    <w:rsid w:val="4F2002A2"/>
    <w:rsid w:val="4F29214E"/>
    <w:rsid w:val="4F6C34E7"/>
    <w:rsid w:val="4F6C798B"/>
    <w:rsid w:val="4F764366"/>
    <w:rsid w:val="4F8D56E9"/>
    <w:rsid w:val="4FAE1D52"/>
    <w:rsid w:val="4FD55530"/>
    <w:rsid w:val="4FD8626C"/>
    <w:rsid w:val="4FDF63AF"/>
    <w:rsid w:val="4FF704B6"/>
    <w:rsid w:val="50106568"/>
    <w:rsid w:val="50642410"/>
    <w:rsid w:val="506A3ECB"/>
    <w:rsid w:val="508036EE"/>
    <w:rsid w:val="509176A9"/>
    <w:rsid w:val="50B2258E"/>
    <w:rsid w:val="50C327A0"/>
    <w:rsid w:val="50CD4459"/>
    <w:rsid w:val="50D92DFE"/>
    <w:rsid w:val="51012067"/>
    <w:rsid w:val="51183927"/>
    <w:rsid w:val="51452242"/>
    <w:rsid w:val="51633709"/>
    <w:rsid w:val="516A68A0"/>
    <w:rsid w:val="51954F77"/>
    <w:rsid w:val="51C94C21"/>
    <w:rsid w:val="51E27A91"/>
    <w:rsid w:val="51EE4687"/>
    <w:rsid w:val="51EF5BB9"/>
    <w:rsid w:val="5201260D"/>
    <w:rsid w:val="522B1438"/>
    <w:rsid w:val="524644C3"/>
    <w:rsid w:val="524B3888"/>
    <w:rsid w:val="526112FD"/>
    <w:rsid w:val="526A01B2"/>
    <w:rsid w:val="52B0193D"/>
    <w:rsid w:val="52B76009"/>
    <w:rsid w:val="52BC29D7"/>
    <w:rsid w:val="52CD24EF"/>
    <w:rsid w:val="52E31D12"/>
    <w:rsid w:val="52E635B0"/>
    <w:rsid w:val="52EF06B7"/>
    <w:rsid w:val="52F1442F"/>
    <w:rsid w:val="53332C9A"/>
    <w:rsid w:val="5334256E"/>
    <w:rsid w:val="534327B1"/>
    <w:rsid w:val="53514ECE"/>
    <w:rsid w:val="53C102A5"/>
    <w:rsid w:val="53C5766A"/>
    <w:rsid w:val="53DB6E8D"/>
    <w:rsid w:val="53F32429"/>
    <w:rsid w:val="53FD6E04"/>
    <w:rsid w:val="542E3461"/>
    <w:rsid w:val="54322F51"/>
    <w:rsid w:val="543D5452"/>
    <w:rsid w:val="549E38CF"/>
    <w:rsid w:val="549F7EBB"/>
    <w:rsid w:val="54D538DD"/>
    <w:rsid w:val="54D9691A"/>
    <w:rsid w:val="54E83610"/>
    <w:rsid w:val="550146D2"/>
    <w:rsid w:val="55081F04"/>
    <w:rsid w:val="55144405"/>
    <w:rsid w:val="551E5284"/>
    <w:rsid w:val="55286102"/>
    <w:rsid w:val="552F123F"/>
    <w:rsid w:val="5531145B"/>
    <w:rsid w:val="555B416B"/>
    <w:rsid w:val="55684751"/>
    <w:rsid w:val="557C1FAA"/>
    <w:rsid w:val="55820D2C"/>
    <w:rsid w:val="55894DF3"/>
    <w:rsid w:val="559B4B26"/>
    <w:rsid w:val="55E464CD"/>
    <w:rsid w:val="55F6789A"/>
    <w:rsid w:val="560040A2"/>
    <w:rsid w:val="565A678F"/>
    <w:rsid w:val="565D3B8A"/>
    <w:rsid w:val="566E223B"/>
    <w:rsid w:val="56892BD1"/>
    <w:rsid w:val="569C2904"/>
    <w:rsid w:val="56C9121F"/>
    <w:rsid w:val="56CD0D0F"/>
    <w:rsid w:val="56D227CA"/>
    <w:rsid w:val="56F40992"/>
    <w:rsid w:val="57046BEE"/>
    <w:rsid w:val="57062473"/>
    <w:rsid w:val="57122BC6"/>
    <w:rsid w:val="571406EC"/>
    <w:rsid w:val="57195529"/>
    <w:rsid w:val="574B60D8"/>
    <w:rsid w:val="57664CC0"/>
    <w:rsid w:val="57C96F84"/>
    <w:rsid w:val="57D16C87"/>
    <w:rsid w:val="57E36310"/>
    <w:rsid w:val="57E97DCB"/>
    <w:rsid w:val="57FC67B3"/>
    <w:rsid w:val="58067479"/>
    <w:rsid w:val="58150BC0"/>
    <w:rsid w:val="58201313"/>
    <w:rsid w:val="58207565"/>
    <w:rsid w:val="582E3A30"/>
    <w:rsid w:val="583C3BA4"/>
    <w:rsid w:val="585D60C3"/>
    <w:rsid w:val="58647451"/>
    <w:rsid w:val="58737694"/>
    <w:rsid w:val="58825B29"/>
    <w:rsid w:val="589715D5"/>
    <w:rsid w:val="58A94106"/>
    <w:rsid w:val="58D77C23"/>
    <w:rsid w:val="591A3FB4"/>
    <w:rsid w:val="5929638A"/>
    <w:rsid w:val="592A0108"/>
    <w:rsid w:val="592D3CE7"/>
    <w:rsid w:val="592F5CB1"/>
    <w:rsid w:val="593F3A1A"/>
    <w:rsid w:val="59441031"/>
    <w:rsid w:val="594F3C5E"/>
    <w:rsid w:val="59741916"/>
    <w:rsid w:val="59745DBA"/>
    <w:rsid w:val="5979517E"/>
    <w:rsid w:val="59AD43A2"/>
    <w:rsid w:val="59B44408"/>
    <w:rsid w:val="59D95C1D"/>
    <w:rsid w:val="59F20A8D"/>
    <w:rsid w:val="59FD5DAF"/>
    <w:rsid w:val="5A0A4028"/>
    <w:rsid w:val="5A0A5DD6"/>
    <w:rsid w:val="5A112174"/>
    <w:rsid w:val="5A5654C0"/>
    <w:rsid w:val="5A5C0D28"/>
    <w:rsid w:val="5A672D47"/>
    <w:rsid w:val="5A7476F4"/>
    <w:rsid w:val="5A987886"/>
    <w:rsid w:val="5AAB1367"/>
    <w:rsid w:val="5ABE260E"/>
    <w:rsid w:val="5ADF54B5"/>
    <w:rsid w:val="5AEB20AC"/>
    <w:rsid w:val="5B353E8E"/>
    <w:rsid w:val="5B414541"/>
    <w:rsid w:val="5B5E462C"/>
    <w:rsid w:val="5B6B3F93"/>
    <w:rsid w:val="5B6D0D13"/>
    <w:rsid w:val="5BBB382C"/>
    <w:rsid w:val="5BC87CF7"/>
    <w:rsid w:val="5BCB7576"/>
    <w:rsid w:val="5BCE7A03"/>
    <w:rsid w:val="5BD62414"/>
    <w:rsid w:val="5BF7A80B"/>
    <w:rsid w:val="5C0F3B78"/>
    <w:rsid w:val="5C1A3D31"/>
    <w:rsid w:val="5C1E200D"/>
    <w:rsid w:val="5C2869E8"/>
    <w:rsid w:val="5C3D2493"/>
    <w:rsid w:val="5C4001D5"/>
    <w:rsid w:val="5C401F83"/>
    <w:rsid w:val="5C5A625F"/>
    <w:rsid w:val="5CA73DB1"/>
    <w:rsid w:val="5CC82378"/>
    <w:rsid w:val="5CF313AD"/>
    <w:rsid w:val="5D3F66DF"/>
    <w:rsid w:val="5D4E06D0"/>
    <w:rsid w:val="5DBE3BC8"/>
    <w:rsid w:val="5DCC7F73"/>
    <w:rsid w:val="5DD45640"/>
    <w:rsid w:val="5DE11544"/>
    <w:rsid w:val="5DE30E18"/>
    <w:rsid w:val="5DFE20F6"/>
    <w:rsid w:val="5E056FE1"/>
    <w:rsid w:val="5E111E29"/>
    <w:rsid w:val="5E170C40"/>
    <w:rsid w:val="5E390B58"/>
    <w:rsid w:val="5E5B12F6"/>
    <w:rsid w:val="5E761C8C"/>
    <w:rsid w:val="5EA902B4"/>
    <w:rsid w:val="5EAA5DDA"/>
    <w:rsid w:val="5EB86749"/>
    <w:rsid w:val="5EE25574"/>
    <w:rsid w:val="5EF808F3"/>
    <w:rsid w:val="5EFDF334"/>
    <w:rsid w:val="5F1A6ABC"/>
    <w:rsid w:val="5F2C5CA9"/>
    <w:rsid w:val="5F4678B1"/>
    <w:rsid w:val="5F4F0E5B"/>
    <w:rsid w:val="5F64242D"/>
    <w:rsid w:val="5F6749DD"/>
    <w:rsid w:val="5F7A755A"/>
    <w:rsid w:val="5F925575"/>
    <w:rsid w:val="5F9C1BC7"/>
    <w:rsid w:val="5FBBB63F"/>
    <w:rsid w:val="5FE1582B"/>
    <w:rsid w:val="60086062"/>
    <w:rsid w:val="603B13E0"/>
    <w:rsid w:val="604858AA"/>
    <w:rsid w:val="6051475F"/>
    <w:rsid w:val="606A3A73"/>
    <w:rsid w:val="607A6F24"/>
    <w:rsid w:val="607D26BB"/>
    <w:rsid w:val="607D37A6"/>
    <w:rsid w:val="609B3C2C"/>
    <w:rsid w:val="60B25454"/>
    <w:rsid w:val="60C07B37"/>
    <w:rsid w:val="60F90953"/>
    <w:rsid w:val="611063C8"/>
    <w:rsid w:val="6118702B"/>
    <w:rsid w:val="613A3E0E"/>
    <w:rsid w:val="61416D6A"/>
    <w:rsid w:val="614B5652"/>
    <w:rsid w:val="619F774C"/>
    <w:rsid w:val="61BF6CBB"/>
    <w:rsid w:val="61DE2022"/>
    <w:rsid w:val="61F21F72"/>
    <w:rsid w:val="623C4F9B"/>
    <w:rsid w:val="62465E1A"/>
    <w:rsid w:val="62694134"/>
    <w:rsid w:val="62933BF8"/>
    <w:rsid w:val="629923ED"/>
    <w:rsid w:val="62E95123"/>
    <w:rsid w:val="62FB4E56"/>
    <w:rsid w:val="631303F2"/>
    <w:rsid w:val="631B2E02"/>
    <w:rsid w:val="63402869"/>
    <w:rsid w:val="63493E13"/>
    <w:rsid w:val="634E31D8"/>
    <w:rsid w:val="635E2420"/>
    <w:rsid w:val="63676048"/>
    <w:rsid w:val="63691DC0"/>
    <w:rsid w:val="639470BD"/>
    <w:rsid w:val="63957059"/>
    <w:rsid w:val="63C139AA"/>
    <w:rsid w:val="63CB2A7A"/>
    <w:rsid w:val="63ED204F"/>
    <w:rsid w:val="64065861"/>
    <w:rsid w:val="640D3093"/>
    <w:rsid w:val="64410F8F"/>
    <w:rsid w:val="64550596"/>
    <w:rsid w:val="6472739A"/>
    <w:rsid w:val="647749B0"/>
    <w:rsid w:val="648D7D30"/>
    <w:rsid w:val="64AC6408"/>
    <w:rsid w:val="64BC23C3"/>
    <w:rsid w:val="64C37BF6"/>
    <w:rsid w:val="64EA33D4"/>
    <w:rsid w:val="65091AAC"/>
    <w:rsid w:val="6518584B"/>
    <w:rsid w:val="65503C60"/>
    <w:rsid w:val="65624156"/>
    <w:rsid w:val="6575B462"/>
    <w:rsid w:val="65896749"/>
    <w:rsid w:val="65901886"/>
    <w:rsid w:val="659A6BA8"/>
    <w:rsid w:val="659F5F6D"/>
    <w:rsid w:val="65AE4402"/>
    <w:rsid w:val="65CB0B10"/>
    <w:rsid w:val="65F30067"/>
    <w:rsid w:val="661333A2"/>
    <w:rsid w:val="661A3845"/>
    <w:rsid w:val="661C136B"/>
    <w:rsid w:val="6630352C"/>
    <w:rsid w:val="66442670"/>
    <w:rsid w:val="666A0329"/>
    <w:rsid w:val="66862C89"/>
    <w:rsid w:val="669C24AC"/>
    <w:rsid w:val="66A01F9C"/>
    <w:rsid w:val="66A51361"/>
    <w:rsid w:val="66AD290B"/>
    <w:rsid w:val="66B81B3E"/>
    <w:rsid w:val="66C11F13"/>
    <w:rsid w:val="66D47E98"/>
    <w:rsid w:val="66F26570"/>
    <w:rsid w:val="672C3830"/>
    <w:rsid w:val="67322E52"/>
    <w:rsid w:val="67492634"/>
    <w:rsid w:val="67654F94"/>
    <w:rsid w:val="679C8292"/>
    <w:rsid w:val="67A27F96"/>
    <w:rsid w:val="67B6134C"/>
    <w:rsid w:val="67D0065F"/>
    <w:rsid w:val="68212C69"/>
    <w:rsid w:val="68264723"/>
    <w:rsid w:val="682B1D3A"/>
    <w:rsid w:val="685C1EF3"/>
    <w:rsid w:val="68701E42"/>
    <w:rsid w:val="687F5BE1"/>
    <w:rsid w:val="68AC09F6"/>
    <w:rsid w:val="68CB7079"/>
    <w:rsid w:val="68D91796"/>
    <w:rsid w:val="68DE4FFE"/>
    <w:rsid w:val="68EA74FF"/>
    <w:rsid w:val="68EF4B15"/>
    <w:rsid w:val="690600B1"/>
    <w:rsid w:val="691C1682"/>
    <w:rsid w:val="69342E70"/>
    <w:rsid w:val="69344C1E"/>
    <w:rsid w:val="6939281C"/>
    <w:rsid w:val="693B41FE"/>
    <w:rsid w:val="69594684"/>
    <w:rsid w:val="69715E72"/>
    <w:rsid w:val="697B0A9F"/>
    <w:rsid w:val="697B284D"/>
    <w:rsid w:val="69D02B99"/>
    <w:rsid w:val="6A255037"/>
    <w:rsid w:val="6A615EE7"/>
    <w:rsid w:val="6A9A4F55"/>
    <w:rsid w:val="6AE17228"/>
    <w:rsid w:val="6B056872"/>
    <w:rsid w:val="6B1A0190"/>
    <w:rsid w:val="6B212033"/>
    <w:rsid w:val="6B23319C"/>
    <w:rsid w:val="6B39476E"/>
    <w:rsid w:val="6B454EC0"/>
    <w:rsid w:val="6B6F4633"/>
    <w:rsid w:val="6B8E4AB9"/>
    <w:rsid w:val="6BA6449E"/>
    <w:rsid w:val="6BAD2A66"/>
    <w:rsid w:val="6BEE5558"/>
    <w:rsid w:val="6BFD39ED"/>
    <w:rsid w:val="6C133015"/>
    <w:rsid w:val="6C3276C6"/>
    <w:rsid w:val="6C465394"/>
    <w:rsid w:val="6C702411"/>
    <w:rsid w:val="6C871509"/>
    <w:rsid w:val="6C894426"/>
    <w:rsid w:val="6C89702F"/>
    <w:rsid w:val="6CA741A4"/>
    <w:rsid w:val="6CB73B9C"/>
    <w:rsid w:val="6CDE126B"/>
    <w:rsid w:val="6CF46B9E"/>
    <w:rsid w:val="6D1228A4"/>
    <w:rsid w:val="6D3CAF9E"/>
    <w:rsid w:val="6D512242"/>
    <w:rsid w:val="6D5238C5"/>
    <w:rsid w:val="6D567859"/>
    <w:rsid w:val="6D5B09CB"/>
    <w:rsid w:val="6D785A21"/>
    <w:rsid w:val="6DA02882"/>
    <w:rsid w:val="6DB14A8F"/>
    <w:rsid w:val="6DB602F7"/>
    <w:rsid w:val="6DB620A5"/>
    <w:rsid w:val="6DC42A14"/>
    <w:rsid w:val="6DCE3893"/>
    <w:rsid w:val="6DD24A05"/>
    <w:rsid w:val="6DE22E9A"/>
    <w:rsid w:val="6DE36C13"/>
    <w:rsid w:val="6DE36C58"/>
    <w:rsid w:val="6DE85FD7"/>
    <w:rsid w:val="6DE9247B"/>
    <w:rsid w:val="6E1868BC"/>
    <w:rsid w:val="6E3851B0"/>
    <w:rsid w:val="6E407BC1"/>
    <w:rsid w:val="6E453429"/>
    <w:rsid w:val="6E4753F3"/>
    <w:rsid w:val="6E7855AD"/>
    <w:rsid w:val="6E7D0E15"/>
    <w:rsid w:val="6EA14B04"/>
    <w:rsid w:val="6EB1286D"/>
    <w:rsid w:val="6EBC36EB"/>
    <w:rsid w:val="6ED722D3"/>
    <w:rsid w:val="6EE64C0C"/>
    <w:rsid w:val="6F084B83"/>
    <w:rsid w:val="6F196D90"/>
    <w:rsid w:val="6F2D283B"/>
    <w:rsid w:val="6F2D4E43"/>
    <w:rsid w:val="6F40256E"/>
    <w:rsid w:val="6F502086"/>
    <w:rsid w:val="6F6E66AF"/>
    <w:rsid w:val="6F79782E"/>
    <w:rsid w:val="6F9957DB"/>
    <w:rsid w:val="6FAD74D8"/>
    <w:rsid w:val="6FC14D32"/>
    <w:rsid w:val="6FDC18F8"/>
    <w:rsid w:val="6FEC0000"/>
    <w:rsid w:val="701E3F32"/>
    <w:rsid w:val="70553DF8"/>
    <w:rsid w:val="7056191E"/>
    <w:rsid w:val="706C7393"/>
    <w:rsid w:val="708328EA"/>
    <w:rsid w:val="70CC1BE0"/>
    <w:rsid w:val="70F51137"/>
    <w:rsid w:val="710B44B6"/>
    <w:rsid w:val="71145A61"/>
    <w:rsid w:val="71265794"/>
    <w:rsid w:val="71352C64"/>
    <w:rsid w:val="715C16CF"/>
    <w:rsid w:val="71816E6E"/>
    <w:rsid w:val="71866233"/>
    <w:rsid w:val="718F158B"/>
    <w:rsid w:val="71B47D40"/>
    <w:rsid w:val="71B92618"/>
    <w:rsid w:val="71D64AC4"/>
    <w:rsid w:val="71DE606F"/>
    <w:rsid w:val="71E05943"/>
    <w:rsid w:val="72111FA0"/>
    <w:rsid w:val="72133F6A"/>
    <w:rsid w:val="722E2B52"/>
    <w:rsid w:val="723D3F01"/>
    <w:rsid w:val="723E2669"/>
    <w:rsid w:val="724539F8"/>
    <w:rsid w:val="726E2F4F"/>
    <w:rsid w:val="727E49E1"/>
    <w:rsid w:val="7285473C"/>
    <w:rsid w:val="72A46970"/>
    <w:rsid w:val="72A746B3"/>
    <w:rsid w:val="72A8177B"/>
    <w:rsid w:val="72CD5B6A"/>
    <w:rsid w:val="72F01BB6"/>
    <w:rsid w:val="73027B3B"/>
    <w:rsid w:val="73164BEE"/>
    <w:rsid w:val="731F06ED"/>
    <w:rsid w:val="733E5017"/>
    <w:rsid w:val="735760D9"/>
    <w:rsid w:val="73691968"/>
    <w:rsid w:val="73774085"/>
    <w:rsid w:val="73A155A6"/>
    <w:rsid w:val="73AA4968"/>
    <w:rsid w:val="73B057E9"/>
    <w:rsid w:val="73D414D7"/>
    <w:rsid w:val="73E13BF4"/>
    <w:rsid w:val="73E831D5"/>
    <w:rsid w:val="74082F2F"/>
    <w:rsid w:val="740A314B"/>
    <w:rsid w:val="742D118E"/>
    <w:rsid w:val="743DC468"/>
    <w:rsid w:val="74456AB6"/>
    <w:rsid w:val="74510D7A"/>
    <w:rsid w:val="745240E9"/>
    <w:rsid w:val="74611013"/>
    <w:rsid w:val="74624D35"/>
    <w:rsid w:val="7467234B"/>
    <w:rsid w:val="74787AE6"/>
    <w:rsid w:val="748527D2"/>
    <w:rsid w:val="748C3B60"/>
    <w:rsid w:val="74982505"/>
    <w:rsid w:val="74A964C0"/>
    <w:rsid w:val="74AE1D28"/>
    <w:rsid w:val="74BD0710"/>
    <w:rsid w:val="74CF1C9F"/>
    <w:rsid w:val="74D86DA5"/>
    <w:rsid w:val="74FD05BA"/>
    <w:rsid w:val="74FD4A5E"/>
    <w:rsid w:val="754D7793"/>
    <w:rsid w:val="759058D2"/>
    <w:rsid w:val="75976C60"/>
    <w:rsid w:val="759E1D9D"/>
    <w:rsid w:val="75A153E9"/>
    <w:rsid w:val="75AB270C"/>
    <w:rsid w:val="75D457BF"/>
    <w:rsid w:val="75E55C1E"/>
    <w:rsid w:val="75E83018"/>
    <w:rsid w:val="76053BCA"/>
    <w:rsid w:val="76116A13"/>
    <w:rsid w:val="76164029"/>
    <w:rsid w:val="761B5373"/>
    <w:rsid w:val="766034F6"/>
    <w:rsid w:val="766823AB"/>
    <w:rsid w:val="76684159"/>
    <w:rsid w:val="767E572A"/>
    <w:rsid w:val="769778EA"/>
    <w:rsid w:val="76B33626"/>
    <w:rsid w:val="76B57AB4"/>
    <w:rsid w:val="76BE2B20"/>
    <w:rsid w:val="76C9109B"/>
    <w:rsid w:val="77147E3D"/>
    <w:rsid w:val="773EFA99"/>
    <w:rsid w:val="77420E4E"/>
    <w:rsid w:val="77493F8A"/>
    <w:rsid w:val="776C7C79"/>
    <w:rsid w:val="77794922"/>
    <w:rsid w:val="77AD4519"/>
    <w:rsid w:val="77D95BED"/>
    <w:rsid w:val="77DE46D3"/>
    <w:rsid w:val="78021921"/>
    <w:rsid w:val="781D18F0"/>
    <w:rsid w:val="78362761"/>
    <w:rsid w:val="7836450F"/>
    <w:rsid w:val="78395DAD"/>
    <w:rsid w:val="785D5F3F"/>
    <w:rsid w:val="785E3A65"/>
    <w:rsid w:val="78686BA8"/>
    <w:rsid w:val="78917997"/>
    <w:rsid w:val="78AF42C1"/>
    <w:rsid w:val="78CF226D"/>
    <w:rsid w:val="78EC2E1F"/>
    <w:rsid w:val="78F817C4"/>
    <w:rsid w:val="790C1713"/>
    <w:rsid w:val="791D747D"/>
    <w:rsid w:val="79515378"/>
    <w:rsid w:val="797177C8"/>
    <w:rsid w:val="79A7274F"/>
    <w:rsid w:val="79C30024"/>
    <w:rsid w:val="79CB0C87"/>
    <w:rsid w:val="79E166FC"/>
    <w:rsid w:val="79EE2BC7"/>
    <w:rsid w:val="79F006ED"/>
    <w:rsid w:val="7A0348C4"/>
    <w:rsid w:val="7A15284A"/>
    <w:rsid w:val="7A392094"/>
    <w:rsid w:val="7A913342"/>
    <w:rsid w:val="7ABE6A3D"/>
    <w:rsid w:val="7ACD716F"/>
    <w:rsid w:val="7AFB37ED"/>
    <w:rsid w:val="7AFC627B"/>
    <w:rsid w:val="7B334D35"/>
    <w:rsid w:val="7B5D304A"/>
    <w:rsid w:val="7B5D35F7"/>
    <w:rsid w:val="7B6E4A98"/>
    <w:rsid w:val="7B707D38"/>
    <w:rsid w:val="7B7535A0"/>
    <w:rsid w:val="7B7C774A"/>
    <w:rsid w:val="7BBC2F7D"/>
    <w:rsid w:val="7BD007D6"/>
    <w:rsid w:val="7BE91104"/>
    <w:rsid w:val="7BF79E74"/>
    <w:rsid w:val="7BFBC7FB"/>
    <w:rsid w:val="7BFF7D5E"/>
    <w:rsid w:val="7C3945CD"/>
    <w:rsid w:val="7C694787"/>
    <w:rsid w:val="7C7C27D9"/>
    <w:rsid w:val="7C835849"/>
    <w:rsid w:val="7C961A20"/>
    <w:rsid w:val="7CE64029"/>
    <w:rsid w:val="7CEF7382"/>
    <w:rsid w:val="7CF079F6"/>
    <w:rsid w:val="7CF16C56"/>
    <w:rsid w:val="7CF5339E"/>
    <w:rsid w:val="7D0050EB"/>
    <w:rsid w:val="7D0E6163"/>
    <w:rsid w:val="7D1A172C"/>
    <w:rsid w:val="7D272C9D"/>
    <w:rsid w:val="7D277760"/>
    <w:rsid w:val="7D3E5C13"/>
    <w:rsid w:val="7D637428"/>
    <w:rsid w:val="7D8950E1"/>
    <w:rsid w:val="7D9F2B56"/>
    <w:rsid w:val="7DB12889"/>
    <w:rsid w:val="7DB67EA0"/>
    <w:rsid w:val="7DBD2FDC"/>
    <w:rsid w:val="7DC66335"/>
    <w:rsid w:val="7DC91981"/>
    <w:rsid w:val="7DDA1DE0"/>
    <w:rsid w:val="7DE44A0D"/>
    <w:rsid w:val="7E0E55E6"/>
    <w:rsid w:val="7E126702"/>
    <w:rsid w:val="7E154BC6"/>
    <w:rsid w:val="7E374B3D"/>
    <w:rsid w:val="7E456D40"/>
    <w:rsid w:val="7E4E00D8"/>
    <w:rsid w:val="7E69CD2B"/>
    <w:rsid w:val="7E6E2528"/>
    <w:rsid w:val="7E6F4CF1"/>
    <w:rsid w:val="7E7F64E4"/>
    <w:rsid w:val="7EC16AFC"/>
    <w:rsid w:val="7EF64649"/>
    <w:rsid w:val="7F037115"/>
    <w:rsid w:val="7F3BC54A"/>
    <w:rsid w:val="7F594F87"/>
    <w:rsid w:val="7F7B4890"/>
    <w:rsid w:val="7FA06711"/>
    <w:rsid w:val="7FB34697"/>
    <w:rsid w:val="7FE8459C"/>
    <w:rsid w:val="7FFC5924"/>
    <w:rsid w:val="7FFD3B64"/>
    <w:rsid w:val="7FFE3176"/>
    <w:rsid w:val="8FBCFCC2"/>
    <w:rsid w:val="AF775A32"/>
    <w:rsid w:val="AFDB1622"/>
    <w:rsid w:val="AFFFE69B"/>
    <w:rsid w:val="B7EFC24F"/>
    <w:rsid w:val="BDFD3B34"/>
    <w:rsid w:val="BE7F6C7C"/>
    <w:rsid w:val="CD9F5980"/>
    <w:rsid w:val="D5EF259C"/>
    <w:rsid w:val="DCCB3912"/>
    <w:rsid w:val="DFF7D40E"/>
    <w:rsid w:val="F77944EA"/>
    <w:rsid w:val="FA4E6278"/>
    <w:rsid w:val="FB7BC98A"/>
    <w:rsid w:val="FCBFFE8D"/>
    <w:rsid w:val="FD9DE767"/>
    <w:rsid w:val="FEFA41B6"/>
    <w:rsid w:val="FFDDC93A"/>
    <w:rsid w:val="FFF22A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rPr>
  </w:style>
  <w:style w:type="paragraph" w:styleId="4">
    <w:name w:val="heading 1"/>
    <w:basedOn w:val="1"/>
    <w:next w:val="1"/>
    <w:qFormat/>
    <w:uiPriority w:val="99"/>
    <w:pPr>
      <w:ind w:left="955" w:right="999"/>
      <w:jc w:val="center"/>
      <w:outlineLvl w:val="0"/>
    </w:pPr>
    <w:rPr>
      <w:sz w:val="44"/>
      <w:szCs w:val="44"/>
    </w:rPr>
  </w:style>
  <w:style w:type="paragraph" w:styleId="5">
    <w:name w:val="heading 2"/>
    <w:basedOn w:val="1"/>
    <w:next w:val="6"/>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spacing w:before="300" w:after="120" w:line="288" w:lineRule="auto"/>
      <w:jc w:val="left"/>
      <w:outlineLvl w:val="2"/>
    </w:pPr>
    <w:rPr>
      <w:rFonts w:ascii="Arial" w:hAnsi="Arial" w:eastAsia="等线" w:cs="Arial"/>
      <w:b/>
      <w:bCs/>
      <w:sz w:val="30"/>
      <w:szCs w:val="30"/>
    </w:rPr>
  </w:style>
  <w:style w:type="paragraph" w:styleId="7">
    <w:name w:val="heading 4"/>
    <w:basedOn w:val="1"/>
    <w:next w:val="1"/>
    <w:qFormat/>
    <w:uiPriority w:val="0"/>
    <w:pPr>
      <w:spacing w:before="260" w:after="120" w:line="288" w:lineRule="auto"/>
      <w:jc w:val="left"/>
      <w:outlineLvl w:val="3"/>
    </w:pPr>
    <w:rPr>
      <w:rFonts w:ascii="Arial" w:hAnsi="Arial" w:eastAsia="等线" w:cs="Arial"/>
      <w:b/>
      <w:bCs/>
      <w:sz w:val="28"/>
      <w:szCs w:val="28"/>
    </w:rPr>
  </w:style>
  <w:style w:type="character" w:default="1" w:styleId="18">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spacing w:before="280" w:after="156" w:line="377" w:lineRule="auto"/>
      <w:outlineLvl w:val="4"/>
    </w:pPr>
    <w:rPr>
      <w:rFonts w:ascii="Arial" w:hAnsi="Arial" w:eastAsia="黑体" w:cs="宋体"/>
      <w:b/>
      <w:sz w:val="24"/>
      <w:szCs w:val="28"/>
      <w:lang w:eastAsia="en-US"/>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8">
    <w:name w:val="Normal Indent"/>
    <w:basedOn w:val="1"/>
    <w:next w:val="9"/>
    <w:qFormat/>
    <w:uiPriority w:val="0"/>
    <w:pPr>
      <w:ind w:firstLine="420"/>
    </w:pPr>
  </w:style>
  <w:style w:type="paragraph" w:styleId="9">
    <w:name w:val="envelope return"/>
    <w:basedOn w:val="1"/>
    <w:qFormat/>
    <w:uiPriority w:val="0"/>
    <w:pPr>
      <w:snapToGrid w:val="0"/>
    </w:pPr>
    <w:rPr>
      <w:rFonts w:ascii="Arial" w:hAnsi="Arial" w:eastAsia="仿宋_GB2312"/>
      <w:sz w:val="32"/>
    </w:rPr>
  </w:style>
  <w:style w:type="paragraph" w:styleId="10">
    <w:name w:val="Body Text"/>
    <w:basedOn w:val="1"/>
    <w:qFormat/>
    <w:uiPriority w:val="99"/>
    <w:rPr>
      <w:sz w:val="32"/>
      <w:szCs w:val="32"/>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List"/>
    <w:basedOn w:val="10"/>
    <w:qFormat/>
    <w:uiPriority w:val="0"/>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page number"/>
    <w:basedOn w:val="18"/>
    <w:qFormat/>
    <w:uiPriority w:val="99"/>
    <w:rPr>
      <w:rFonts w:cs="Times New Roman"/>
    </w:rPr>
  </w:style>
  <w:style w:type="paragraph" w:customStyle="1" w:styleId="20">
    <w:name w:val="BodyText"/>
    <w:basedOn w:val="1"/>
    <w:next w:val="1"/>
    <w:qFormat/>
    <w:uiPriority w:val="0"/>
    <w:pPr>
      <w:spacing w:after="120"/>
    </w:pPr>
  </w:style>
  <w:style w:type="paragraph" w:customStyle="1" w:styleId="21">
    <w:name w:val="公文抄送"/>
    <w:basedOn w:val="1"/>
    <w:qFormat/>
    <w:uiPriority w:val="99"/>
    <w:pPr>
      <w:spacing w:line="600" w:lineRule="exact"/>
    </w:pPr>
    <w:rPr>
      <w:rFonts w:eastAsia="仿宋_GB2312"/>
      <w:sz w:val="32"/>
      <w:szCs w:val="32"/>
    </w:rPr>
  </w:style>
  <w:style w:type="paragraph" w:customStyle="1" w:styleId="22">
    <w:name w:val="发文时间和印发时间"/>
    <w:basedOn w:val="1"/>
    <w:qFormat/>
    <w:uiPriority w:val="99"/>
    <w:pPr>
      <w:spacing w:line="600" w:lineRule="exact"/>
      <w:jc w:val="right"/>
    </w:pPr>
    <w:rPr>
      <w:rFonts w:eastAsia="仿宋_GB2312"/>
      <w:sz w:val="32"/>
      <w:szCs w:val="32"/>
    </w:rPr>
  </w:style>
  <w:style w:type="character" w:customStyle="1" w:styleId="23">
    <w:name w:val="font01"/>
    <w:basedOn w:val="18"/>
    <w:qFormat/>
    <w:uiPriority w:val="0"/>
    <w:rPr>
      <w:rFonts w:hint="eastAsia" w:ascii="宋体" w:hAnsi="宋体" w:eastAsia="宋体" w:cs="宋体"/>
      <w:b/>
      <w:color w:val="000000"/>
      <w:sz w:val="32"/>
      <w:szCs w:val="32"/>
      <w:u w:val="none"/>
    </w:rPr>
  </w:style>
  <w:style w:type="character" w:customStyle="1" w:styleId="24">
    <w:name w:val="font21"/>
    <w:basedOn w:val="18"/>
    <w:qFormat/>
    <w:uiPriority w:val="0"/>
    <w:rPr>
      <w:rFonts w:hint="default" w:ascii="Times New Roman" w:hAnsi="Times New Roman" w:cs="Times New Roman"/>
      <w:b/>
      <w:color w:val="000000"/>
      <w:sz w:val="32"/>
      <w:szCs w:val="32"/>
      <w:u w:val="none"/>
    </w:rPr>
  </w:style>
  <w:style w:type="character" w:customStyle="1" w:styleId="25">
    <w:name w:val="font31"/>
    <w:basedOn w:val="18"/>
    <w:qFormat/>
    <w:uiPriority w:val="0"/>
    <w:rPr>
      <w:rFonts w:hint="eastAsia" w:ascii="仿宋_GB2312" w:eastAsia="仿宋_GB2312" w:cs="仿宋_GB2312"/>
      <w:color w:val="000000"/>
      <w:sz w:val="28"/>
      <w:szCs w:val="28"/>
      <w:u w:val="none"/>
    </w:rPr>
  </w:style>
  <w:style w:type="character" w:customStyle="1" w:styleId="26">
    <w:name w:val="font51"/>
    <w:basedOn w:val="18"/>
    <w:qFormat/>
    <w:uiPriority w:val="0"/>
    <w:rPr>
      <w:rFonts w:hint="default" w:ascii="Times New Roman" w:hAnsi="Times New Roman" w:cs="Times New Roman"/>
      <w:color w:val="000000"/>
      <w:sz w:val="28"/>
      <w:szCs w:val="28"/>
      <w:u w:val="none"/>
    </w:rPr>
  </w:style>
  <w:style w:type="character" w:customStyle="1" w:styleId="27">
    <w:name w:val="font61"/>
    <w:basedOn w:val="18"/>
    <w:qFormat/>
    <w:uiPriority w:val="0"/>
    <w:rPr>
      <w:rFonts w:hint="default" w:ascii="Times New Roman" w:hAnsi="Times New Roman" w:cs="Times New Roman"/>
      <w:color w:val="000000"/>
      <w:sz w:val="28"/>
      <w:szCs w:val="28"/>
      <w:u w:val="none"/>
    </w:rPr>
  </w:style>
  <w:style w:type="character" w:customStyle="1" w:styleId="28">
    <w:name w:val="font91"/>
    <w:basedOn w:val="18"/>
    <w:qFormat/>
    <w:uiPriority w:val="0"/>
    <w:rPr>
      <w:rFonts w:hint="eastAsia" w:ascii="宋体" w:hAnsi="宋体" w:eastAsia="宋体" w:cs="宋体"/>
      <w:b/>
      <w:bCs/>
      <w:color w:val="000000"/>
      <w:sz w:val="36"/>
      <w:szCs w:val="36"/>
      <w:u w:val="none"/>
    </w:rPr>
  </w:style>
  <w:style w:type="character" w:customStyle="1" w:styleId="29">
    <w:name w:val="font41"/>
    <w:basedOn w:val="18"/>
    <w:qFormat/>
    <w:uiPriority w:val="0"/>
    <w:rPr>
      <w:rFonts w:hint="eastAsia" w:ascii="宋体" w:hAnsi="宋体" w:eastAsia="宋体" w:cs="宋体"/>
      <w:b/>
      <w:bCs/>
      <w:color w:val="000000"/>
      <w:sz w:val="18"/>
      <w:szCs w:val="18"/>
      <w:u w:val="none"/>
    </w:rPr>
  </w:style>
  <w:style w:type="character" w:customStyle="1" w:styleId="30">
    <w:name w:val="font71"/>
    <w:basedOn w:val="18"/>
    <w:qFormat/>
    <w:uiPriority w:val="0"/>
    <w:rPr>
      <w:rFonts w:hint="eastAsia" w:ascii="宋体" w:hAnsi="宋体" w:eastAsia="宋体" w:cs="宋体"/>
      <w:b/>
      <w:bCs/>
      <w:color w:val="000000"/>
      <w:sz w:val="36"/>
      <w:szCs w:val="36"/>
      <w:u w:val="none"/>
    </w:rPr>
  </w:style>
  <w:style w:type="paragraph" w:customStyle="1" w:styleId="31">
    <w:name w:val="发问编号"/>
    <w:basedOn w:val="1"/>
    <w:qFormat/>
    <w:uiPriority w:val="0"/>
    <w:pPr>
      <w:spacing w:line="600" w:lineRule="exact"/>
      <w:jc w:val="center"/>
    </w:pPr>
    <w:rPr>
      <w:rFonts w:eastAsia="仿宋_GB2312" w:cs="宋体"/>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3182</Words>
  <Characters>3199</Characters>
  <Lines>0</Lines>
  <Paragraphs>0</Paragraphs>
  <TotalTime>7</TotalTime>
  <ScaleCrop>false</ScaleCrop>
  <LinksUpToDate>false</LinksUpToDate>
  <CharactersWithSpaces>3221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2020-12-13T00:15:00Z</dcterms:created>
  <dc:creator>刘洁</dc:creator>
  <cp:lastModifiedBy>胡丽蓉</cp:lastModifiedBy>
  <cp:lastPrinted>2025-12-31T18:15:00Z</cp:lastPrinted>
  <dcterms:modified xsi:type="dcterms:W3CDTF">2026-01-14T09:16:41Z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EA9F2DC17018BB46E4EC546924AFF614_43</vt:lpwstr>
  </property>
  <property fmtid="{D5CDD505-2E9C-101B-9397-08002B2CF9AE}" pid="4" name="KSOTemplateDocerSaveRecord">
    <vt:lpwstr>eyJoZGlkIjoiZjg0NGUzY2I5NTVhOTQ5ZDA3NWUxY2RlYWMwYjk3MmEiLCJ1c2VySWQiOiI3MDk2NTg5NDcifQ==</vt:lpwstr>
  </property>
</Properties>
</file>