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DD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攀枝花市西区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医疗保障局</w:t>
      </w:r>
    </w:p>
    <w:p w14:paraId="7D681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政府信息主动公开基本目录</w:t>
      </w:r>
    </w:p>
    <w:tbl>
      <w:tblPr>
        <w:tblStyle w:val="2"/>
        <w:tblpPr w:leftFromText="180" w:rightFromText="180" w:vertAnchor="text" w:horzAnchor="page" w:tblpXSpec="center" w:tblpY="1353"/>
        <w:tblOverlap w:val="never"/>
        <w:tblW w:w="1108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570"/>
        <w:gridCol w:w="1206"/>
        <w:gridCol w:w="1770"/>
        <w:gridCol w:w="2025"/>
        <w:gridCol w:w="510"/>
        <w:gridCol w:w="1755"/>
        <w:gridCol w:w="630"/>
        <w:gridCol w:w="570"/>
        <w:gridCol w:w="495"/>
        <w:gridCol w:w="1056"/>
      </w:tblGrid>
      <w:tr w14:paraId="579D9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0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1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9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9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2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B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6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B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公开渠道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B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公开形式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0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7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咨询电话及监督举报电话</w:t>
            </w:r>
          </w:p>
        </w:tc>
      </w:tr>
      <w:tr w14:paraId="3AB5A0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2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9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B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机构概况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A45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机构名称、办公地址、办公电话、传真、通信地址、邮政编码等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E2E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《中华人民共和国政府信息公开条例》及三定方案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206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9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信息形式（变更）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1—2 个工作日内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D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E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全文发布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D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C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9126</w:t>
            </w:r>
          </w:p>
        </w:tc>
      </w:tr>
      <w:tr w14:paraId="293FB1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40A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9A6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5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366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依据“三定”方案及职责调整情况、相关文件要求确定本部门最新职责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4CC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《中华人民共和国政府信息公开条例》及三定方案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B4C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E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信息形式（变更）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1—2 个工作日内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9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1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全文发布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5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4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9126</w:t>
            </w:r>
          </w:p>
        </w:tc>
      </w:tr>
      <w:tr w14:paraId="746A00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68A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5B1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A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领导分工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E02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领导姓名、工作职务、工作简历、工作分工、标准工作照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DB8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《中华人民共和国政府信息公开条例》及三定方案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912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6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信息形式（变更）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1—2 个工作日内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7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6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全文发布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D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D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9126</w:t>
            </w:r>
          </w:p>
        </w:tc>
      </w:tr>
      <w:tr w14:paraId="3D398E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4F9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5F9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B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5A3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内设机构名称、内设机构职能职责、负责人、办公地址、办公电话、传真等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3AE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《中华人民共和国政府信息公开条例》及三定方案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545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2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信息形式（变更）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1—2 个工作日内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E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8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全文发布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E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9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9126</w:t>
            </w:r>
          </w:p>
        </w:tc>
      </w:tr>
      <w:tr w14:paraId="54D43F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7FE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563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C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下属单位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7A6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下属单位名称、地址、主要负责人、办公电话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7BF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《中华人民共和国政府信息公开条例》及三定方案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E9A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F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信息形式（变更）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1—2 个工作日内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9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E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全文发布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2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3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9126</w:t>
            </w:r>
          </w:p>
        </w:tc>
      </w:tr>
      <w:tr w14:paraId="18F5F0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3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5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政策文件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7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法律法规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48E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国家、省、市、县相关法规政策、规范性文件和其他文件。（主要包括：文件名称、文号、发文部门、发布日期、正文等）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E7E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4C8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A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信息形式（变更）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3—5 个工作日内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5FE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A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全文发布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A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4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5159126</w:t>
            </w:r>
          </w:p>
        </w:tc>
      </w:tr>
      <w:tr w14:paraId="23A813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3DA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7EC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3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政策解读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182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在工作过程中执行上级政策、指导意见时形成的适合本地的各类政策解读、具体做法、细则规定中需要主动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公开的文件。（主要包括：政策文件的背景依据、目标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任务、主要内容、涉及范围、执行口径、操作方法、注意事项、关键词诠释、惠民利民举措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245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941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6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信息形式（变更）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3—5 个工作日内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4C5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4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全文发布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F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F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5159126</w:t>
            </w:r>
          </w:p>
        </w:tc>
      </w:tr>
      <w:tr w14:paraId="7F7078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44C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647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3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其他政策文件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199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西区政府办公室以市委、市政府名义制定或西区政府办公室制定的政策性文件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23F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FBB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7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信息形式（变更）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3—6 个工作日内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883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0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全文发布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D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8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5159126</w:t>
            </w:r>
          </w:p>
        </w:tc>
      </w:tr>
      <w:tr w14:paraId="120891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F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9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工作信息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F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工作信息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DB0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政务要闻、通知公告、工作动态、机关党建等动态信息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C03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8FC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7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信息形式（变更）1 个工作日内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033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C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全文发布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D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0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9126</w:t>
            </w:r>
          </w:p>
        </w:tc>
      </w:tr>
    </w:tbl>
    <w:p w14:paraId="29C008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YmEzNWQ3NGUxMDMyNWUyNDQ5OGQ5MzFlMzkzODcifQ=="/>
  </w:docVars>
  <w:rsids>
    <w:rsidRoot w:val="3AC342E7"/>
    <w:rsid w:val="04CE3772"/>
    <w:rsid w:val="21252386"/>
    <w:rsid w:val="3AC342E7"/>
    <w:rsid w:val="4CF2758E"/>
    <w:rsid w:val="552320A0"/>
    <w:rsid w:val="575B210B"/>
    <w:rsid w:val="6A28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898</Words>
  <Characters>979</Characters>
  <Lines>0</Lines>
  <Paragraphs>0</Paragraphs>
  <TotalTime>12</TotalTime>
  <ScaleCrop>false</ScaleCrop>
  <LinksUpToDate>false</LinksUpToDate>
  <CharactersWithSpaces>988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2021-06-29T07:13:00Z</dcterms:created>
  <dc:creator>易云敏</dc:creator>
  <cp:lastModifiedBy>李佩莲</cp:lastModifiedBy>
  <dcterms:modified xsi:type="dcterms:W3CDTF">2025-03-31T03:31:08Z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271923320_btnclosed</vt:lpwstr>
  </property>
  <property fmtid="{D5CDD505-2E9C-101B-9397-08002B2CF9AE}" pid="4" name="ICV">
    <vt:lpwstr>3ABCFE9CAA7E444B93BA5587ECEEF660</vt:lpwstr>
  </property>
  <property fmtid="{D5CDD505-2E9C-101B-9397-08002B2CF9AE}" pid="5" name="KSOTemplateDocerSaveRecord">
    <vt:lpwstr>eyJoZGlkIjoiMGM2MjRmZThjNjU4ZTA1OWM2NmUxYmZiMGRkNmZhZGUiLCJ1c2VySWQiOiIxNjM3ODE5NTIxIn0=</vt:lpwstr>
  </property>
</Properties>
</file>