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攀枝花市西区应急管理局</w:t>
      </w:r>
      <w:r>
        <w:rPr>
          <w:rFonts w:hint="eastAsia" w:ascii="方正小标宋_GBK" w:hAnsi="方正小标宋_GBK" w:eastAsia="方正小标宋_GBK" w:cs="方正小标宋_GBK"/>
          <w:sz w:val="44"/>
          <w:szCs w:val="44"/>
        </w:rPr>
        <w:t>涉企行政检查</w:t>
      </w:r>
      <w:r>
        <w:rPr>
          <w:rFonts w:hint="eastAsia" w:ascii="方正小标宋_GBK" w:hAnsi="方正小标宋_GBK" w:eastAsia="方正小标宋_GBK" w:cs="方正小标宋_GBK"/>
          <w:sz w:val="44"/>
          <w:szCs w:val="44"/>
          <w:lang w:eastAsia="zh-CN"/>
        </w:rPr>
        <w:t>公示目录</w:t>
      </w:r>
      <w:r>
        <w:rPr>
          <w:rFonts w:hint="eastAsia" w:ascii="方正小标宋_GBK" w:hAnsi="方正小标宋_GBK" w:eastAsia="方正小标宋_GBK" w:cs="方正小标宋_GBK"/>
          <w:sz w:val="44"/>
          <w:szCs w:val="44"/>
        </w:rPr>
        <w:t>清单</w:t>
      </w:r>
    </w:p>
    <w:tbl>
      <w:tblPr>
        <w:tblStyle w:val="6"/>
        <w:tblW w:w="13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55"/>
        <w:gridCol w:w="755"/>
        <w:gridCol w:w="6575"/>
        <w:gridCol w:w="900"/>
        <w:gridCol w:w="1140"/>
        <w:gridCol w:w="975"/>
        <w:gridCol w:w="123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465"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序号</w:t>
            </w:r>
          </w:p>
        </w:tc>
        <w:tc>
          <w:tcPr>
            <w:tcW w:w="755"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000000"/>
                <w:sz w:val="21"/>
                <w:szCs w:val="21"/>
                <w:lang w:eastAsia="zh-CN"/>
              </w:rPr>
            </w:pPr>
            <w:r>
              <w:rPr>
                <w:rFonts w:hint="default" w:ascii="Times New Roman" w:hAnsi="Times New Roman" w:eastAsia="黑体" w:cs="Times New Roman"/>
                <w:b w:val="0"/>
                <w:bCs w:val="0"/>
                <w:color w:val="000000"/>
                <w:sz w:val="21"/>
                <w:szCs w:val="21"/>
                <w:lang w:eastAsia="zh-CN"/>
              </w:rPr>
              <w:t>行政检查主体</w:t>
            </w:r>
          </w:p>
        </w:tc>
        <w:tc>
          <w:tcPr>
            <w:tcW w:w="755"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000000"/>
                <w:sz w:val="21"/>
                <w:szCs w:val="21"/>
                <w:lang w:eastAsia="zh-CN"/>
              </w:rPr>
            </w:pPr>
            <w:r>
              <w:rPr>
                <w:rFonts w:hint="default" w:ascii="Times New Roman" w:hAnsi="Times New Roman" w:eastAsia="黑体" w:cs="Times New Roman"/>
                <w:b w:val="0"/>
                <w:bCs w:val="0"/>
                <w:color w:val="000000"/>
                <w:sz w:val="21"/>
                <w:szCs w:val="21"/>
                <w:lang w:eastAsia="zh-CN"/>
              </w:rPr>
              <w:t>行政检查事项</w:t>
            </w:r>
          </w:p>
        </w:tc>
        <w:tc>
          <w:tcPr>
            <w:tcW w:w="6575" w:type="dxa"/>
            <w:noWrap w:val="0"/>
            <w:vAlign w:val="center"/>
          </w:tcPr>
          <w:p>
            <w:pPr>
              <w:pStyle w:val="2"/>
              <w:keepNext w:val="0"/>
              <w:keepLines w:val="0"/>
              <w:pageBreakBefore w:val="0"/>
              <w:widowControl w:val="0"/>
              <w:kinsoku/>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eastAsia="zh-CN"/>
              </w:rPr>
              <w:t>法定依据</w:t>
            </w:r>
          </w:p>
        </w:tc>
        <w:tc>
          <w:tcPr>
            <w:tcW w:w="900"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kern w:val="2"/>
                <w:sz w:val="21"/>
                <w:szCs w:val="21"/>
                <w:lang w:val="en-US" w:eastAsia="zh-CN" w:bidi="ar-SA"/>
              </w:rPr>
            </w:pPr>
            <w:r>
              <w:rPr>
                <w:rFonts w:hint="default" w:ascii="Times New Roman" w:hAnsi="Times New Roman" w:eastAsia="黑体" w:cs="Times New Roman"/>
                <w:b w:val="0"/>
                <w:bCs w:val="0"/>
                <w:kern w:val="2"/>
                <w:sz w:val="21"/>
                <w:szCs w:val="21"/>
                <w:lang w:val="en-US" w:eastAsia="zh-CN" w:bidi="ar-SA"/>
              </w:rPr>
              <w:t>承办</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kern w:val="2"/>
                <w:sz w:val="21"/>
                <w:szCs w:val="21"/>
                <w:lang w:val="en-US" w:eastAsia="zh-CN" w:bidi="ar-SA"/>
              </w:rPr>
            </w:pPr>
            <w:r>
              <w:rPr>
                <w:rFonts w:hint="default" w:ascii="Times New Roman" w:hAnsi="Times New Roman" w:eastAsia="黑体" w:cs="Times New Roman"/>
                <w:b w:val="0"/>
                <w:bCs w:val="0"/>
                <w:kern w:val="2"/>
                <w:sz w:val="21"/>
                <w:szCs w:val="21"/>
                <w:lang w:val="en-US" w:eastAsia="zh-CN" w:bidi="ar-SA"/>
              </w:rPr>
              <w:t>机构</w:t>
            </w:r>
          </w:p>
        </w:tc>
        <w:tc>
          <w:tcPr>
            <w:tcW w:w="1140"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1"/>
                <w:szCs w:val="21"/>
                <w:highlight w:val="none"/>
                <w:lang w:eastAsia="zh-CN"/>
              </w:rPr>
            </w:pPr>
            <w:r>
              <w:rPr>
                <w:rFonts w:hint="default" w:ascii="Times New Roman" w:hAnsi="Times New Roman" w:eastAsia="黑体" w:cs="Times New Roman"/>
                <w:b w:val="0"/>
                <w:bCs w:val="0"/>
                <w:sz w:val="21"/>
                <w:szCs w:val="21"/>
                <w:highlight w:val="none"/>
                <w:lang w:eastAsia="zh-CN"/>
              </w:rPr>
              <w:t>行政检查</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highlight w:val="none"/>
                <w:lang w:eastAsia="zh-CN"/>
              </w:rPr>
              <w:t>频次上限</w:t>
            </w:r>
          </w:p>
        </w:tc>
        <w:tc>
          <w:tcPr>
            <w:tcW w:w="975"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lang w:val="en-US" w:eastAsia="zh-CN"/>
              </w:rPr>
              <w:t>行政检查标准</w:t>
            </w:r>
          </w:p>
        </w:tc>
        <w:tc>
          <w:tcPr>
            <w:tcW w:w="1230"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eastAsia="zh-CN"/>
              </w:rPr>
              <w:t>专项检查</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eastAsia="zh-CN"/>
              </w:rPr>
              <w:t>计划</w:t>
            </w:r>
          </w:p>
        </w:tc>
        <w:tc>
          <w:tcPr>
            <w:tcW w:w="1170"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eastAsia="zh-CN"/>
              </w:rPr>
              <w:t>行政检查文书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46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75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i w:val="0"/>
                <w:iCs w:val="0"/>
                <w:caps w:val="0"/>
                <w:color w:val="333333"/>
                <w:spacing w:val="0"/>
                <w:sz w:val="24"/>
                <w:szCs w:val="24"/>
                <w:shd w:val="clear" w:fill="FFFFFF"/>
                <w:lang w:eastAsia="zh-CN"/>
              </w:rPr>
              <w:t>攀枝花市西</w:t>
            </w:r>
            <w:r>
              <w:rPr>
                <w:rFonts w:hint="default" w:ascii="Times New Roman" w:hAnsi="Times New Roman" w:eastAsia="仿宋_GB2312" w:cs="Times New Roman"/>
                <w:i w:val="0"/>
                <w:iCs w:val="0"/>
                <w:caps w:val="0"/>
                <w:color w:val="333333"/>
                <w:spacing w:val="0"/>
                <w:sz w:val="24"/>
                <w:szCs w:val="24"/>
                <w:shd w:val="clear" w:fill="FFFFFF"/>
                <w:lang w:val="en-US" w:eastAsia="zh-CN"/>
              </w:rPr>
              <w:t>区</w:t>
            </w:r>
            <w:r>
              <w:rPr>
                <w:rFonts w:hint="default" w:ascii="Times New Roman" w:hAnsi="Times New Roman" w:eastAsia="仿宋_GB2312" w:cs="Times New Roman"/>
                <w:i w:val="0"/>
                <w:iCs w:val="0"/>
                <w:caps w:val="0"/>
                <w:color w:val="333333"/>
                <w:spacing w:val="0"/>
                <w:sz w:val="24"/>
                <w:szCs w:val="24"/>
                <w:shd w:val="clear" w:fill="FFFFFF"/>
              </w:rPr>
              <w:t>应急管理局</w:t>
            </w:r>
          </w:p>
        </w:tc>
        <w:tc>
          <w:tcPr>
            <w:tcW w:w="75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i w:val="0"/>
                <w:iCs w:val="0"/>
                <w:caps w:val="0"/>
                <w:color w:val="333333"/>
                <w:spacing w:val="0"/>
                <w:sz w:val="24"/>
                <w:szCs w:val="24"/>
                <w:shd w:val="clear" w:fill="FFFFFF"/>
              </w:rPr>
              <w:t>对危险化学品企业的监督检查</w:t>
            </w:r>
          </w:p>
        </w:tc>
        <w:tc>
          <w:tcPr>
            <w:tcW w:w="6575"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b/>
                <w:bCs/>
                <w:i w:val="0"/>
                <w:iCs w:val="0"/>
                <w:caps w:val="0"/>
                <w:color w:val="333333"/>
                <w:spacing w:val="0"/>
                <w:sz w:val="18"/>
                <w:szCs w:val="18"/>
                <w:shd w:val="clear" w:fill="FFFFFF"/>
              </w:rPr>
              <w:t>【法律】《中华人民共和国安全生产法》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第十条 国务院</w:t>
            </w:r>
            <w:r>
              <w:rPr>
                <w:rFonts w:hint="default" w:ascii="Times New Roman" w:hAnsi="Times New Roman" w:eastAsia="仿宋_GB2312" w:cs="Times New Roman"/>
                <w:b/>
                <w:bCs/>
                <w:i w:val="0"/>
                <w:iCs w:val="0"/>
                <w:caps w:val="0"/>
                <w:color w:val="333333"/>
                <w:spacing w:val="0"/>
                <w:sz w:val="18"/>
                <w:szCs w:val="18"/>
                <w:shd w:val="clear" w:fill="FFFFFF"/>
              </w:rPr>
              <w:t>应急管理部门</w:t>
            </w:r>
            <w:r>
              <w:rPr>
                <w:rFonts w:hint="default" w:ascii="Times New Roman" w:hAnsi="Times New Roman" w:eastAsia="仿宋_GB2312" w:cs="Times New Roman"/>
                <w:i w:val="0"/>
                <w:iCs w:val="0"/>
                <w:caps w:val="0"/>
                <w:color w:val="333333"/>
                <w:spacing w:val="0"/>
                <w:sz w:val="18"/>
                <w:szCs w:val="18"/>
                <w:shd w:val="clear" w:fill="FFFFFF"/>
              </w:rPr>
              <w:t>依照本法，对全国安全生产工作实施综合监督管理；县级以上地方各级人民政府</w:t>
            </w:r>
            <w:r>
              <w:rPr>
                <w:rFonts w:hint="default" w:ascii="Times New Roman" w:hAnsi="Times New Roman" w:eastAsia="仿宋_GB2312" w:cs="Times New Roman"/>
                <w:b/>
                <w:bCs/>
                <w:i w:val="0"/>
                <w:iCs w:val="0"/>
                <w:caps w:val="0"/>
                <w:color w:val="333333"/>
                <w:spacing w:val="0"/>
                <w:sz w:val="18"/>
                <w:szCs w:val="18"/>
                <w:shd w:val="clear" w:fill="FFFFFF"/>
              </w:rPr>
              <w:t>应急管理部门</w:t>
            </w:r>
            <w:r>
              <w:rPr>
                <w:rFonts w:hint="default" w:ascii="Times New Roman" w:hAnsi="Times New Roman" w:eastAsia="仿宋_GB2312" w:cs="Times New Roman"/>
                <w:i w:val="0"/>
                <w:iCs w:val="0"/>
                <w:caps w:val="0"/>
                <w:color w:val="333333"/>
                <w:spacing w:val="0"/>
                <w:sz w:val="18"/>
                <w:szCs w:val="18"/>
                <w:shd w:val="clear" w:fill="FFFFFF"/>
              </w:rPr>
              <w:t>依照本法，对本行政区域内安全生产工作实施综合监督管理。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第四章　安全生产的监督管理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第六十二条　</w:t>
            </w:r>
            <w:r>
              <w:rPr>
                <w:rFonts w:hint="default" w:ascii="Times New Roman" w:hAnsi="Times New Roman" w:eastAsia="仿宋_GB2312" w:cs="Times New Roman"/>
                <w:b/>
                <w:bCs/>
                <w:i w:val="0"/>
                <w:iCs w:val="0"/>
                <w:caps w:val="0"/>
                <w:color w:val="333333"/>
                <w:spacing w:val="0"/>
                <w:sz w:val="18"/>
                <w:szCs w:val="18"/>
                <w:shd w:val="clear" w:fill="FFFFFF"/>
              </w:rPr>
              <w:t>应急管理部门</w:t>
            </w:r>
            <w:r>
              <w:rPr>
                <w:rFonts w:hint="default" w:ascii="Times New Roman" w:hAnsi="Times New Roman" w:eastAsia="仿宋_GB2312" w:cs="Times New Roman"/>
                <w:i w:val="0"/>
                <w:iCs w:val="0"/>
                <w:caps w:val="0"/>
                <w:color w:val="333333"/>
                <w:spacing w:val="0"/>
                <w:sz w:val="18"/>
                <w:szCs w:val="18"/>
                <w:shd w:val="clear" w:fill="FFFFFF"/>
              </w:rPr>
              <w:t>应当按照分类分级监督管理的要求，制定安全生产年度监督检查计划，并按照年度监督检查计划进行监督检查，发现事故隐患，应当及时处理。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第六十五条 </w:t>
            </w:r>
            <w:r>
              <w:rPr>
                <w:rFonts w:hint="default" w:ascii="Times New Roman" w:hAnsi="Times New Roman" w:eastAsia="仿宋_GB2312" w:cs="Times New Roman"/>
                <w:b/>
                <w:bCs/>
                <w:i w:val="0"/>
                <w:iCs w:val="0"/>
                <w:caps w:val="0"/>
                <w:color w:val="333333"/>
                <w:spacing w:val="0"/>
                <w:sz w:val="18"/>
                <w:szCs w:val="18"/>
                <w:shd w:val="clear" w:fill="FFFFFF"/>
              </w:rPr>
              <w:t>应急管理部门</w:t>
            </w:r>
            <w:r>
              <w:rPr>
                <w:rFonts w:hint="default" w:ascii="Times New Roman" w:hAnsi="Times New Roman" w:eastAsia="仿宋_GB2312" w:cs="Times New Roman"/>
                <w:i w:val="0"/>
                <w:iCs w:val="0"/>
                <w:caps w:val="0"/>
                <w:color w:val="333333"/>
                <w:spacing w:val="0"/>
                <w:sz w:val="18"/>
                <w:szCs w:val="18"/>
                <w:shd w:val="clear" w:fill="FFFFFF"/>
              </w:rPr>
              <w:t>和其他负有安全生产监督管理职责的部门依法开展安全生产行政执法工作，对生产经营单位执行有关安全生产的法律、法规和国家标准或者行业标准的情况进行监督检查，行使以下职权: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(一)进入生产经营单位进行检查，调阅有关资料:向有关单位和人员了解情况;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(二)对检查中发现的安全生产违法行为，当场予以纠正或者要求限期改正;对依法应当给予行政处罚的行为，依照本法和其他有关法律、行政法规的规定作出行政处罚决定;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监督检查不得影响被检查单位的正常生产经营活动。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65" w:beforeAutospacing="0" w:after="0" w:afterAutospacing="0" w:line="120" w:lineRule="auto"/>
              <w:ind w:left="0" w:right="0" w:firstLine="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b/>
                <w:bCs/>
                <w:i w:val="0"/>
                <w:iCs w:val="0"/>
                <w:caps w:val="0"/>
                <w:color w:val="333333"/>
                <w:spacing w:val="0"/>
                <w:sz w:val="18"/>
                <w:szCs w:val="18"/>
                <w:shd w:val="clear" w:fill="FFFFFF"/>
              </w:rPr>
              <w:t>【行政法规】《危险化学品安全管理条例》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65" w:beforeAutospacing="0" w:after="0" w:afterAutospacing="0" w:line="120" w:lineRule="auto"/>
              <w:ind w:left="0" w:right="0" w:firstLine="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第六条  对危险化学品的生产、储存、使用、经营、运输实施安全监督管理的有关部门(以下统称负有危险化学品安全监督管理职责的部门)，依照下列规定履行职责：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(一)</w:t>
            </w:r>
            <w:r>
              <w:rPr>
                <w:rFonts w:hint="default" w:ascii="Times New Roman" w:hAnsi="Times New Roman" w:eastAsia="仿宋_GB2312" w:cs="Times New Roman"/>
                <w:b/>
                <w:bCs/>
                <w:i w:val="0"/>
                <w:iCs w:val="0"/>
                <w:caps w:val="0"/>
                <w:color w:val="333333"/>
                <w:spacing w:val="0"/>
                <w:sz w:val="18"/>
                <w:szCs w:val="18"/>
                <w:shd w:val="clear" w:fill="FFFFFF"/>
              </w:rPr>
              <w:t>安全生产监督管理部门</w:t>
            </w:r>
            <w:r>
              <w:rPr>
                <w:rFonts w:hint="default" w:ascii="Times New Roman" w:hAnsi="Times New Roman" w:eastAsia="仿宋_GB2312" w:cs="Times New Roman"/>
                <w:i w:val="0"/>
                <w:iCs w:val="0"/>
                <w:caps w:val="0"/>
                <w:color w:val="333333"/>
                <w:spacing w:val="0"/>
                <w:sz w:val="18"/>
                <w:szCs w:val="18"/>
                <w:shd w:val="clear" w:fill="FFFFFF"/>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第七条 负有危险化学品</w:t>
            </w:r>
            <w:r>
              <w:rPr>
                <w:rFonts w:hint="default" w:ascii="Times New Roman" w:hAnsi="Times New Roman" w:eastAsia="仿宋_GB2312" w:cs="Times New Roman"/>
                <w:b/>
                <w:bCs/>
                <w:i w:val="0"/>
                <w:iCs w:val="0"/>
                <w:caps w:val="0"/>
                <w:color w:val="333333"/>
                <w:spacing w:val="0"/>
                <w:sz w:val="18"/>
                <w:szCs w:val="18"/>
                <w:shd w:val="clear" w:fill="FFFFFF"/>
              </w:rPr>
              <w:t>安全监督管理职责的部门</w:t>
            </w:r>
            <w:r>
              <w:rPr>
                <w:rFonts w:hint="default" w:ascii="Times New Roman" w:hAnsi="Times New Roman" w:eastAsia="仿宋_GB2312" w:cs="Times New Roman"/>
                <w:i w:val="0"/>
                <w:iCs w:val="0"/>
                <w:caps w:val="0"/>
                <w:color w:val="333333"/>
                <w:spacing w:val="0"/>
                <w:sz w:val="18"/>
                <w:szCs w:val="18"/>
                <w:shd w:val="clear" w:fill="FFFFFF"/>
              </w:rPr>
              <w:t>依法进行监督检查，可以采取下列措施：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(一)进入危险化学品作业场所实施现场检查，向有关单位和人员了解情况，查阅、复制有关文件、资料；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(二)发现危险化学品事故隐患，责令立即消除或者限期消除；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(三)对不符合法律、行政法规、规章规定或者国家标准、行业标准要求的设施、设备、装置、器材、运输工具，责令立即停止使用；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四)经本部门主要负责人批准，查封违法生产、储存、使用、经营危险化学品的场所，扣押违法生产、储存、使用、经营、运输的危险化学品以及用于违法生产、使用、运输危险化学品的原材料、设备、运输工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(五)发现影响危险化学品安全的违法行为，当场予以纠正或者责令限期改正。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b/>
                <w:bCs/>
                <w:i w:val="0"/>
                <w:iCs w:val="0"/>
                <w:caps w:val="0"/>
                <w:color w:val="333333"/>
                <w:spacing w:val="0"/>
                <w:sz w:val="18"/>
                <w:szCs w:val="18"/>
                <w:shd w:val="clear" w:fill="FFFFFF"/>
              </w:rPr>
              <w:t>【地方性法规】《</w:t>
            </w:r>
            <w:r>
              <w:rPr>
                <w:rFonts w:hint="default" w:ascii="Times New Roman" w:hAnsi="Times New Roman" w:eastAsia="仿宋_GB2312" w:cs="Times New Roman"/>
                <w:b/>
                <w:bCs/>
                <w:i w:val="0"/>
                <w:iCs w:val="0"/>
                <w:caps w:val="0"/>
                <w:color w:val="333333"/>
                <w:spacing w:val="0"/>
                <w:sz w:val="18"/>
                <w:szCs w:val="18"/>
                <w:shd w:val="clear" w:fill="FFFFFF"/>
                <w:lang w:eastAsia="zh-CN"/>
              </w:rPr>
              <w:t>四川</w:t>
            </w:r>
            <w:r>
              <w:rPr>
                <w:rFonts w:hint="default" w:ascii="Times New Roman" w:hAnsi="Times New Roman" w:eastAsia="仿宋_GB2312" w:cs="Times New Roman"/>
                <w:b/>
                <w:bCs/>
                <w:i w:val="0"/>
                <w:iCs w:val="0"/>
                <w:caps w:val="0"/>
                <w:color w:val="333333"/>
                <w:spacing w:val="0"/>
                <w:sz w:val="18"/>
                <w:szCs w:val="18"/>
                <w:shd w:val="clear" w:fill="FFFFFF"/>
              </w:rPr>
              <w:t>省安全生产条例》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20" w:lineRule="auto"/>
              <w:ind w:left="0" w:right="0" w:firstLine="0" w:firstLineChars="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第一章  总则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60" w:firstLineChars="200"/>
              <w:textAlignment w:val="auto"/>
              <w:rPr>
                <w:rFonts w:hint="default" w:ascii="Times New Roman" w:hAnsi="Times New Roman" w:eastAsia="仿宋_GB2312" w:cs="Times New Roman"/>
                <w:i w:val="0"/>
                <w:iCs w:val="0"/>
                <w:caps w:val="0"/>
                <w:color w:val="333333"/>
                <w:spacing w:val="0"/>
                <w:sz w:val="18"/>
                <w:szCs w:val="18"/>
                <w:shd w:val="clear" w:fill="FFFFFF"/>
              </w:rPr>
            </w:pPr>
            <w:r>
              <w:rPr>
                <w:rFonts w:hint="default" w:ascii="Times New Roman" w:hAnsi="Times New Roman" w:eastAsia="仿宋_GB2312" w:cs="Times New Roman"/>
                <w:i w:val="0"/>
                <w:iCs w:val="0"/>
                <w:caps w:val="0"/>
                <w:color w:val="333333"/>
                <w:spacing w:val="0"/>
                <w:sz w:val="18"/>
                <w:szCs w:val="18"/>
                <w:shd w:val="clear" w:fill="FFFFFF"/>
              </w:rPr>
              <w:t>第</w:t>
            </w:r>
            <w:r>
              <w:rPr>
                <w:rFonts w:hint="default" w:ascii="Times New Roman" w:hAnsi="Times New Roman" w:eastAsia="仿宋_GB2312" w:cs="Times New Roman"/>
                <w:i w:val="0"/>
                <w:iCs w:val="0"/>
                <w:caps w:val="0"/>
                <w:color w:val="333333"/>
                <w:spacing w:val="0"/>
                <w:sz w:val="18"/>
                <w:szCs w:val="18"/>
                <w:shd w:val="clear" w:fill="FFFFFF"/>
                <w:lang w:eastAsia="zh-CN"/>
              </w:rPr>
              <w:t>六</w:t>
            </w:r>
            <w:r>
              <w:rPr>
                <w:rFonts w:hint="default" w:ascii="Times New Roman" w:hAnsi="Times New Roman" w:eastAsia="仿宋_GB2312" w:cs="Times New Roman"/>
                <w:i w:val="0"/>
                <w:iCs w:val="0"/>
                <w:caps w:val="0"/>
                <w:color w:val="333333"/>
                <w:spacing w:val="0"/>
                <w:sz w:val="18"/>
                <w:szCs w:val="18"/>
                <w:shd w:val="clear" w:fill="FFFFFF"/>
              </w:rPr>
              <w:t>条  地方各级安全生产委员会负责统筹协调、推动解决本地区安全生产工作中的重大事项和重大问题。县级以上地方人民政府</w:t>
            </w:r>
            <w:r>
              <w:rPr>
                <w:rFonts w:hint="default" w:ascii="Times New Roman" w:hAnsi="Times New Roman" w:eastAsia="仿宋_GB2312" w:cs="Times New Roman"/>
                <w:b/>
                <w:bCs/>
                <w:i w:val="0"/>
                <w:iCs w:val="0"/>
                <w:caps w:val="0"/>
                <w:color w:val="333333"/>
                <w:spacing w:val="0"/>
                <w:sz w:val="18"/>
                <w:szCs w:val="18"/>
                <w:shd w:val="clear" w:fill="FFFFFF"/>
              </w:rPr>
              <w:t>应急管理部门</w:t>
            </w:r>
            <w:r>
              <w:rPr>
                <w:rFonts w:hint="default" w:ascii="Times New Roman" w:hAnsi="Times New Roman" w:eastAsia="仿宋_GB2312" w:cs="Times New Roman"/>
                <w:i w:val="0"/>
                <w:iCs w:val="0"/>
                <w:caps w:val="0"/>
                <w:color w:val="333333"/>
                <w:spacing w:val="0"/>
                <w:sz w:val="18"/>
                <w:szCs w:val="18"/>
                <w:shd w:val="clear" w:fill="FFFFFF"/>
              </w:rPr>
              <w:t>承担本级安全生产委员会日常工作，履行综合监督管理职责，负责指导协调、监督检查本级人民政府有关部门和下级人民政府安全生产工作，组织开展安全生产巡查、考核工作。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20" w:lineRule="auto"/>
              <w:ind w:right="0" w:firstLine="360" w:firstLineChars="200"/>
              <w:jc w:val="both"/>
              <w:textAlignment w:val="auto"/>
              <w:rPr>
                <w:rFonts w:hint="default" w:ascii="Times New Roman" w:hAnsi="Times New Roman" w:eastAsia="仿宋_GB2312" w:cs="Times New Roman"/>
                <w:b w:val="0"/>
                <w:bCs w:val="0"/>
                <w:i w:val="0"/>
                <w:iCs w:val="0"/>
                <w:caps w:val="0"/>
                <w:color w:val="333333"/>
                <w:spacing w:val="0"/>
                <w:sz w:val="18"/>
                <w:szCs w:val="18"/>
              </w:rPr>
            </w:pPr>
            <w:r>
              <w:rPr>
                <w:rFonts w:hint="default" w:ascii="Times New Roman" w:hAnsi="Times New Roman" w:eastAsia="仿宋_GB2312" w:cs="Times New Roman"/>
                <w:b w:val="0"/>
                <w:bCs w:val="0"/>
                <w:i w:val="0"/>
                <w:iCs w:val="0"/>
                <w:caps w:val="0"/>
                <w:color w:val="333333"/>
                <w:spacing w:val="0"/>
                <w:sz w:val="18"/>
                <w:szCs w:val="18"/>
                <w:shd w:val="clear" w:fill="FFFFFF"/>
              </w:rPr>
              <w:t>县级以上地方人民政府负有安全生产监督管理职责的部门应当遵循管行业必须管安全、管业务必须管安全、管生产经营必须管安全的原则，依照有关法律法规规定，在各自的职责范围内对有关行业、领域的安全生产工作实施监督管理。</w:t>
            </w:r>
          </w:p>
          <w:p>
            <w:pPr>
              <w:pStyle w:val="2"/>
              <w:keepNext w:val="0"/>
              <w:keepLines w:val="0"/>
              <w:pageBreakBefore w:val="0"/>
              <w:widowControl w:val="0"/>
              <w:kinsoku/>
              <w:overflowPunct/>
              <w:topLinePunct w:val="0"/>
              <w:autoSpaceDE/>
              <w:autoSpaceDN/>
              <w:bidi w:val="0"/>
              <w:adjustRightInd/>
              <w:snapToGrid/>
              <w:spacing w:line="120" w:lineRule="auto"/>
              <w:ind w:left="0" w:leftChars="0" w:firstLine="0" w:firstLineChars="0"/>
              <w:textAlignment w:val="auto"/>
              <w:rPr>
                <w:rFonts w:hint="default" w:ascii="Times New Roman" w:hAnsi="Times New Roman" w:eastAsia="仿宋_GB2312" w:cs="Times New Roman"/>
                <w:sz w:val="21"/>
                <w:szCs w:val="21"/>
                <w:lang w:eastAsia="zh-CN"/>
              </w:rPr>
            </w:pPr>
          </w:p>
        </w:tc>
        <w:tc>
          <w:tcPr>
            <w:tcW w:w="900" w:type="dxa"/>
            <w:noWrap w:val="0"/>
            <w:vAlign w:val="center"/>
          </w:tcPr>
          <w:p>
            <w:pPr>
              <w:pStyle w:val="2"/>
              <w:keepNext w:val="0"/>
              <w:keepLines w:val="0"/>
              <w:pageBreakBefore w:val="0"/>
              <w:kinsoku/>
              <w:overflowPunct/>
              <w:topLinePunct w:val="0"/>
              <w:autoSpaceDE/>
              <w:autoSpaceDN/>
              <w:bidi w:val="0"/>
              <w:adjustRightInd/>
              <w:snapToGrid/>
              <w:spacing w:line="120" w:lineRule="auto"/>
              <w:ind w:left="0" w:leftChars="0" w:firstLine="0" w:firstLineChars="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i w:val="0"/>
                <w:iCs w:val="0"/>
                <w:caps w:val="0"/>
                <w:color w:val="333333"/>
                <w:spacing w:val="0"/>
                <w:sz w:val="24"/>
                <w:szCs w:val="24"/>
                <w:shd w:val="clear" w:fill="FFFFFF"/>
                <w:lang w:eastAsia="zh-CN"/>
              </w:rPr>
              <w:t>攀枝花市西</w:t>
            </w:r>
            <w:r>
              <w:rPr>
                <w:rFonts w:hint="default" w:ascii="Times New Roman" w:hAnsi="Times New Roman" w:eastAsia="仿宋_GB2312" w:cs="Times New Roman"/>
                <w:i w:val="0"/>
                <w:iCs w:val="0"/>
                <w:caps w:val="0"/>
                <w:color w:val="333333"/>
                <w:spacing w:val="0"/>
                <w:sz w:val="24"/>
                <w:szCs w:val="24"/>
                <w:shd w:val="clear" w:fill="FFFFFF"/>
                <w:lang w:val="en-US" w:eastAsia="zh-CN"/>
              </w:rPr>
              <w:t>区</w:t>
            </w:r>
            <w:r>
              <w:rPr>
                <w:rFonts w:hint="default" w:ascii="Times New Roman" w:hAnsi="Times New Roman" w:eastAsia="仿宋_GB2312" w:cs="Times New Roman"/>
                <w:i w:val="0"/>
                <w:iCs w:val="0"/>
                <w:caps w:val="0"/>
                <w:color w:val="333333"/>
                <w:spacing w:val="0"/>
                <w:sz w:val="24"/>
                <w:szCs w:val="24"/>
                <w:shd w:val="clear" w:fill="FFFFFF"/>
              </w:rPr>
              <w:t>应急管理局</w:t>
            </w:r>
          </w:p>
        </w:tc>
        <w:tc>
          <w:tcPr>
            <w:tcW w:w="114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eastAsia="zh-CN"/>
              </w:rPr>
            </w:pPr>
          </w:p>
        </w:tc>
        <w:tc>
          <w:tcPr>
            <w:tcW w:w="97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根据上级统一后再公布</w:t>
            </w:r>
          </w:p>
        </w:tc>
        <w:tc>
          <w:tcPr>
            <w:tcW w:w="123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eastAsia="zh-CN"/>
              </w:rPr>
            </w:pPr>
          </w:p>
        </w:tc>
        <w:tc>
          <w:tcPr>
            <w:tcW w:w="117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根据上级统一后再公布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1" w:hRule="atLeast"/>
        </w:trPr>
        <w:tc>
          <w:tcPr>
            <w:tcW w:w="46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755" w:type="dxa"/>
            <w:noWrap w:val="0"/>
            <w:vAlign w:val="center"/>
          </w:tcPr>
          <w:p>
            <w:pPr>
              <w:keepNext w:val="0"/>
              <w:keepLines w:val="0"/>
              <w:pageBreakBefore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24"/>
                <w:szCs w:val="24"/>
                <w:shd w:val="clear" w:fill="FFFFFF"/>
                <w:lang w:eastAsia="zh-CN"/>
              </w:rPr>
              <w:t>攀枝花市西</w:t>
            </w:r>
            <w:r>
              <w:rPr>
                <w:rFonts w:hint="default" w:ascii="Times New Roman" w:hAnsi="Times New Roman" w:eastAsia="仿宋_GB2312" w:cs="Times New Roman"/>
                <w:i w:val="0"/>
                <w:iCs w:val="0"/>
                <w:caps w:val="0"/>
                <w:color w:val="333333"/>
                <w:spacing w:val="0"/>
                <w:sz w:val="24"/>
                <w:szCs w:val="24"/>
                <w:shd w:val="clear" w:fill="FFFFFF"/>
                <w:lang w:val="en-US" w:eastAsia="zh-CN"/>
              </w:rPr>
              <w:t>区</w:t>
            </w:r>
            <w:r>
              <w:rPr>
                <w:rFonts w:hint="default" w:ascii="Times New Roman" w:hAnsi="Times New Roman" w:eastAsia="仿宋_GB2312" w:cs="Times New Roman"/>
                <w:i w:val="0"/>
                <w:iCs w:val="0"/>
                <w:caps w:val="0"/>
                <w:color w:val="333333"/>
                <w:spacing w:val="0"/>
                <w:sz w:val="24"/>
                <w:szCs w:val="24"/>
                <w:shd w:val="clear" w:fill="FFFFFF"/>
              </w:rPr>
              <w:t>应急管理局</w:t>
            </w:r>
          </w:p>
        </w:tc>
        <w:tc>
          <w:tcPr>
            <w:tcW w:w="755" w:type="dxa"/>
            <w:noWrap w:val="0"/>
            <w:vAlign w:val="center"/>
          </w:tcPr>
          <w:p>
            <w:pPr>
              <w:keepNext w:val="0"/>
              <w:keepLines w:val="0"/>
              <w:pageBreakBefore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aps w:val="0"/>
                <w:color w:val="333333"/>
                <w:spacing w:val="0"/>
                <w:sz w:val="24"/>
                <w:szCs w:val="24"/>
                <w:shd w:val="clear" w:fill="FFFFFF"/>
              </w:rPr>
              <w:t>对非煤矿山企业的监督检查</w:t>
            </w:r>
          </w:p>
        </w:tc>
        <w:tc>
          <w:tcPr>
            <w:tcW w:w="6575"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【法律】《中华人民共和国安全生产法》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第十条  国务院</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依照本法，对全国安全生产工作实施综合监督管理；县级以上地方各级人民政府</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依照本法，对本行政区域内安全生产工作实施综合监督管理。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第四章　安全生产的监督管理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第六十二条　</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应当按照分类分级监督管理的要求，制定安全生产年度监督检查计划，并按照年度监督检查计划进行监督检查，发现事故隐患，应当及时处理。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第六十五条  </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和其他负有安全生产监督管理职责的部门依法开展安全生产行政执法工作，对生产经营单位执行有关安全生产的法律、法规和国家标准或者行业标准的情况进行监督检查，行使以下职权: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(一)进入生产经营单位进行检查，调阅有关资料:向有关单位和人员了解情况;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监督检查不得影响被检查单位的正常生产经营活动。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b/>
                <w:bCs/>
                <w:i w:val="0"/>
                <w:iCs w:val="0"/>
                <w:caps w:val="0"/>
                <w:color w:val="333333"/>
                <w:spacing w:val="0"/>
                <w:sz w:val="18"/>
                <w:szCs w:val="18"/>
                <w:shd w:val="clear" w:fill="FFFFFF"/>
              </w:rPr>
              <w:t>【地方性法规】《</w:t>
            </w:r>
            <w:r>
              <w:rPr>
                <w:rFonts w:hint="default" w:ascii="Times New Roman" w:hAnsi="Times New Roman" w:eastAsia="仿宋_GB2312" w:cs="Times New Roman"/>
                <w:b/>
                <w:bCs/>
                <w:i w:val="0"/>
                <w:iCs w:val="0"/>
                <w:caps w:val="0"/>
                <w:color w:val="333333"/>
                <w:spacing w:val="0"/>
                <w:sz w:val="18"/>
                <w:szCs w:val="18"/>
                <w:shd w:val="clear" w:fill="FFFFFF"/>
                <w:lang w:eastAsia="zh-CN"/>
              </w:rPr>
              <w:t>四川</w:t>
            </w:r>
            <w:r>
              <w:rPr>
                <w:rFonts w:hint="default" w:ascii="Times New Roman" w:hAnsi="Times New Roman" w:eastAsia="仿宋_GB2312" w:cs="Times New Roman"/>
                <w:b/>
                <w:bCs/>
                <w:i w:val="0"/>
                <w:iCs w:val="0"/>
                <w:caps w:val="0"/>
                <w:color w:val="333333"/>
                <w:spacing w:val="0"/>
                <w:sz w:val="18"/>
                <w:szCs w:val="18"/>
                <w:shd w:val="clear" w:fill="FFFFFF"/>
              </w:rPr>
              <w:t>省安全生产条例》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第一章  总则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60" w:firstLineChars="200"/>
              <w:jc w:val="both"/>
              <w:textAlignment w:val="auto"/>
              <w:rPr>
                <w:rFonts w:hint="default" w:ascii="Times New Roman" w:hAnsi="Times New Roman" w:eastAsia="仿宋_GB2312" w:cs="Times New Roman"/>
                <w:i w:val="0"/>
                <w:iCs w:val="0"/>
                <w:caps w:val="0"/>
                <w:color w:val="333333"/>
                <w:spacing w:val="0"/>
                <w:sz w:val="18"/>
                <w:szCs w:val="18"/>
                <w:shd w:val="clear" w:fill="FFFFFF"/>
              </w:rPr>
            </w:pPr>
            <w:r>
              <w:rPr>
                <w:rFonts w:hint="default" w:ascii="Times New Roman" w:hAnsi="Times New Roman" w:eastAsia="仿宋_GB2312" w:cs="Times New Roman"/>
                <w:i w:val="0"/>
                <w:iCs w:val="0"/>
                <w:caps w:val="0"/>
                <w:color w:val="333333"/>
                <w:spacing w:val="0"/>
                <w:sz w:val="18"/>
                <w:szCs w:val="18"/>
                <w:shd w:val="clear" w:fill="FFFFFF"/>
              </w:rPr>
              <w:t>第</w:t>
            </w:r>
            <w:r>
              <w:rPr>
                <w:rFonts w:hint="default" w:ascii="Times New Roman" w:hAnsi="Times New Roman" w:eastAsia="仿宋_GB2312" w:cs="Times New Roman"/>
                <w:i w:val="0"/>
                <w:iCs w:val="0"/>
                <w:caps w:val="0"/>
                <w:color w:val="333333"/>
                <w:spacing w:val="0"/>
                <w:sz w:val="18"/>
                <w:szCs w:val="18"/>
                <w:shd w:val="clear" w:fill="FFFFFF"/>
                <w:lang w:eastAsia="zh-CN"/>
              </w:rPr>
              <w:t>六</w:t>
            </w:r>
            <w:r>
              <w:rPr>
                <w:rFonts w:hint="default" w:ascii="Times New Roman" w:hAnsi="Times New Roman" w:eastAsia="仿宋_GB2312" w:cs="Times New Roman"/>
                <w:i w:val="0"/>
                <w:iCs w:val="0"/>
                <w:caps w:val="0"/>
                <w:color w:val="333333"/>
                <w:spacing w:val="0"/>
                <w:sz w:val="18"/>
                <w:szCs w:val="18"/>
                <w:shd w:val="clear" w:fill="FFFFFF"/>
              </w:rPr>
              <w:t>条  地方各级安全生产委员会负责统筹协调、推动解决本地区安全生产工作中的重大事项和重大问题。县级以上地方人民政府</w:t>
            </w:r>
            <w:r>
              <w:rPr>
                <w:rFonts w:hint="default" w:ascii="Times New Roman" w:hAnsi="Times New Roman" w:eastAsia="仿宋_GB2312" w:cs="Times New Roman"/>
                <w:b/>
                <w:bCs/>
                <w:i w:val="0"/>
                <w:iCs w:val="0"/>
                <w:caps w:val="0"/>
                <w:color w:val="333333"/>
                <w:spacing w:val="0"/>
                <w:sz w:val="18"/>
                <w:szCs w:val="18"/>
                <w:shd w:val="clear" w:fill="FFFFFF"/>
              </w:rPr>
              <w:t>应急管理部门</w:t>
            </w:r>
            <w:r>
              <w:rPr>
                <w:rFonts w:hint="default" w:ascii="Times New Roman" w:hAnsi="Times New Roman" w:eastAsia="仿宋_GB2312" w:cs="Times New Roman"/>
                <w:i w:val="0"/>
                <w:iCs w:val="0"/>
                <w:caps w:val="0"/>
                <w:color w:val="333333"/>
                <w:spacing w:val="0"/>
                <w:sz w:val="18"/>
                <w:szCs w:val="18"/>
                <w:shd w:val="clear" w:fill="FFFFFF"/>
              </w:rPr>
              <w:t>承担本级安全生产委员会日常工作，履行综合监督管理职责，负责指导协调、监督检查本级人民政府有关部门和下级人民政府安全生产工作，组织开展安全生产巡查、考核工作。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20" w:lineRule="auto"/>
              <w:ind w:right="0" w:firstLine="360" w:firstLineChars="200"/>
              <w:jc w:val="both"/>
              <w:textAlignment w:val="auto"/>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i w:val="0"/>
                <w:iCs w:val="0"/>
                <w:caps w:val="0"/>
                <w:color w:val="333333"/>
                <w:spacing w:val="0"/>
                <w:sz w:val="18"/>
                <w:szCs w:val="18"/>
                <w:shd w:val="clear" w:fill="FFFFFF"/>
              </w:rPr>
              <w:t>县级以上地方人民政府负有安全生产监督管理职责的部门应当遵循管行业必须管安全、管业务必须管安全、管生产经营必须管安全的原则，依照有关法律法规规定，在各自的职责范围内对有关行业、领域的安全生产工作实施监督管理。</w:t>
            </w:r>
          </w:p>
        </w:tc>
        <w:tc>
          <w:tcPr>
            <w:tcW w:w="900" w:type="dxa"/>
            <w:noWrap w:val="0"/>
            <w:vAlign w:val="center"/>
          </w:tcPr>
          <w:p>
            <w:pPr>
              <w:pStyle w:val="2"/>
              <w:keepNext w:val="0"/>
              <w:keepLines w:val="0"/>
              <w:pageBreakBefore w:val="0"/>
              <w:kinsoku/>
              <w:overflowPunct/>
              <w:topLinePunct w:val="0"/>
              <w:autoSpaceDE/>
              <w:autoSpaceDN/>
              <w:bidi w:val="0"/>
              <w:adjustRightInd/>
              <w:snapToGrid/>
              <w:spacing w:line="120" w:lineRule="auto"/>
              <w:ind w:left="0" w:leftChars="0" w:firstLine="0" w:firstLineChars="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i w:val="0"/>
                <w:iCs w:val="0"/>
                <w:caps w:val="0"/>
                <w:color w:val="333333"/>
                <w:spacing w:val="0"/>
                <w:sz w:val="24"/>
                <w:szCs w:val="24"/>
                <w:shd w:val="clear" w:fill="FFFFFF"/>
                <w:lang w:eastAsia="zh-CN"/>
              </w:rPr>
              <w:t>攀枝花市西</w:t>
            </w:r>
            <w:r>
              <w:rPr>
                <w:rFonts w:hint="default" w:ascii="Times New Roman" w:hAnsi="Times New Roman" w:eastAsia="仿宋_GB2312" w:cs="Times New Roman"/>
                <w:i w:val="0"/>
                <w:iCs w:val="0"/>
                <w:caps w:val="0"/>
                <w:color w:val="333333"/>
                <w:spacing w:val="0"/>
                <w:sz w:val="24"/>
                <w:szCs w:val="24"/>
                <w:shd w:val="clear" w:fill="FFFFFF"/>
                <w:lang w:val="en-US" w:eastAsia="zh-CN"/>
              </w:rPr>
              <w:t>区</w:t>
            </w:r>
            <w:r>
              <w:rPr>
                <w:rFonts w:hint="default" w:ascii="Times New Roman" w:hAnsi="Times New Roman" w:eastAsia="仿宋_GB2312" w:cs="Times New Roman"/>
                <w:i w:val="0"/>
                <w:iCs w:val="0"/>
                <w:caps w:val="0"/>
                <w:color w:val="333333"/>
                <w:spacing w:val="0"/>
                <w:sz w:val="24"/>
                <w:szCs w:val="24"/>
                <w:shd w:val="clear" w:fill="FFFFFF"/>
              </w:rPr>
              <w:t>应急管理局</w:t>
            </w:r>
          </w:p>
        </w:tc>
        <w:tc>
          <w:tcPr>
            <w:tcW w:w="114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kern w:val="2"/>
                <w:sz w:val="21"/>
                <w:szCs w:val="21"/>
                <w:lang w:val="en-US" w:eastAsia="zh-CN" w:bidi="ar-SA"/>
              </w:rPr>
            </w:pPr>
          </w:p>
        </w:tc>
        <w:tc>
          <w:tcPr>
            <w:tcW w:w="97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eastAsia="zh-CN"/>
              </w:rPr>
              <w:t>根据上级统一后再公布</w:t>
            </w:r>
          </w:p>
        </w:tc>
        <w:tc>
          <w:tcPr>
            <w:tcW w:w="123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both"/>
              <w:textAlignment w:val="auto"/>
              <w:rPr>
                <w:rFonts w:hint="default" w:ascii="Times New Roman" w:hAnsi="Times New Roman" w:eastAsia="仿宋_GB2312" w:cs="Times New Roman"/>
                <w:kern w:val="2"/>
                <w:sz w:val="21"/>
                <w:szCs w:val="21"/>
                <w:lang w:val="en-US" w:eastAsia="zh-CN" w:bidi="ar-SA"/>
              </w:rPr>
            </w:pPr>
          </w:p>
        </w:tc>
        <w:tc>
          <w:tcPr>
            <w:tcW w:w="117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根据上级统一后再公布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46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3</w:t>
            </w:r>
          </w:p>
        </w:tc>
        <w:tc>
          <w:tcPr>
            <w:tcW w:w="75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aps w:val="0"/>
                <w:color w:val="333333"/>
                <w:spacing w:val="0"/>
                <w:sz w:val="24"/>
                <w:szCs w:val="24"/>
                <w:shd w:val="clear" w:fill="FFFFFF"/>
                <w:lang w:eastAsia="zh-CN"/>
              </w:rPr>
              <w:t>攀枝花市西</w:t>
            </w:r>
            <w:r>
              <w:rPr>
                <w:rFonts w:hint="default" w:ascii="Times New Roman" w:hAnsi="Times New Roman" w:eastAsia="仿宋_GB2312" w:cs="Times New Roman"/>
                <w:i w:val="0"/>
                <w:iCs w:val="0"/>
                <w:caps w:val="0"/>
                <w:color w:val="333333"/>
                <w:spacing w:val="0"/>
                <w:sz w:val="24"/>
                <w:szCs w:val="24"/>
                <w:shd w:val="clear" w:fill="FFFFFF"/>
                <w:lang w:val="en-US" w:eastAsia="zh-CN"/>
              </w:rPr>
              <w:t>区</w:t>
            </w:r>
            <w:r>
              <w:rPr>
                <w:rFonts w:hint="default" w:ascii="Times New Roman" w:hAnsi="Times New Roman" w:eastAsia="仿宋_GB2312" w:cs="Times New Roman"/>
                <w:i w:val="0"/>
                <w:iCs w:val="0"/>
                <w:caps w:val="0"/>
                <w:color w:val="333333"/>
                <w:spacing w:val="0"/>
                <w:sz w:val="24"/>
                <w:szCs w:val="24"/>
                <w:shd w:val="clear" w:fill="FFFFFF"/>
              </w:rPr>
              <w:t>应急管理局</w:t>
            </w:r>
          </w:p>
        </w:tc>
        <w:tc>
          <w:tcPr>
            <w:tcW w:w="75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i w:val="0"/>
                <w:iCs w:val="0"/>
                <w:caps w:val="0"/>
                <w:color w:val="333333"/>
                <w:spacing w:val="0"/>
                <w:sz w:val="24"/>
                <w:szCs w:val="24"/>
                <w:shd w:val="clear" w:fill="FFFFFF"/>
              </w:rPr>
              <w:t>对工贸企业的监督检查</w:t>
            </w:r>
          </w:p>
        </w:tc>
        <w:tc>
          <w:tcPr>
            <w:tcW w:w="6575"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【法律】《中华人民共和国安全生产法》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第十条  国务院</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依照本法，对全国安全生产工作实施综合监督管理；县级以上地方各级人民政府</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依照本法，对本行政区域内安全生产工作实施综合监督管理。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第四章　安全生产的监督管理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第六十二条　</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应当按照分类分级监督管理的要求，制定安全生产年度监督检查计划，并按照年度监督检查计划进行监督检查，发现事故隐患，应当及时处理。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第六十五条  </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和其他负有安全生产监督管理职责的部门依法开展安全生产行政执法工作，对生产经营单位执行有关安全生产的法律、法规和国家标准或者行业标准的情况进行监督检查，行使以下职权: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(一)进入生产经营单位进行检查，调阅有关资料:向有关单位和人员了解情况;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监督检查不得影响被检查单位的正常生产经营活动。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b/>
                <w:bCs/>
                <w:i w:val="0"/>
                <w:iCs w:val="0"/>
                <w:caps w:val="0"/>
                <w:color w:val="333333"/>
                <w:spacing w:val="0"/>
                <w:sz w:val="18"/>
                <w:szCs w:val="18"/>
                <w:shd w:val="clear" w:fill="FFFFFF"/>
              </w:rPr>
              <w:t>【地方性法规】《</w:t>
            </w:r>
            <w:r>
              <w:rPr>
                <w:rFonts w:hint="default" w:ascii="Times New Roman" w:hAnsi="Times New Roman" w:eastAsia="仿宋_GB2312" w:cs="Times New Roman"/>
                <w:b/>
                <w:bCs/>
                <w:i w:val="0"/>
                <w:iCs w:val="0"/>
                <w:caps w:val="0"/>
                <w:color w:val="333333"/>
                <w:spacing w:val="0"/>
                <w:sz w:val="18"/>
                <w:szCs w:val="18"/>
                <w:shd w:val="clear" w:fill="FFFFFF"/>
                <w:lang w:eastAsia="zh-CN"/>
              </w:rPr>
              <w:t>四川</w:t>
            </w:r>
            <w:r>
              <w:rPr>
                <w:rFonts w:hint="default" w:ascii="Times New Roman" w:hAnsi="Times New Roman" w:eastAsia="仿宋_GB2312" w:cs="Times New Roman"/>
                <w:b/>
                <w:bCs/>
                <w:i w:val="0"/>
                <w:iCs w:val="0"/>
                <w:caps w:val="0"/>
                <w:color w:val="333333"/>
                <w:spacing w:val="0"/>
                <w:sz w:val="18"/>
                <w:szCs w:val="18"/>
                <w:shd w:val="clear" w:fill="FFFFFF"/>
              </w:rPr>
              <w:t>省安全生产条例》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第一章  总则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60" w:firstLineChars="200"/>
              <w:jc w:val="both"/>
              <w:textAlignment w:val="auto"/>
              <w:rPr>
                <w:rFonts w:hint="default" w:ascii="Times New Roman" w:hAnsi="Times New Roman" w:eastAsia="仿宋_GB2312" w:cs="Times New Roman"/>
                <w:i w:val="0"/>
                <w:iCs w:val="0"/>
                <w:caps w:val="0"/>
                <w:color w:val="333333"/>
                <w:spacing w:val="0"/>
                <w:sz w:val="18"/>
                <w:szCs w:val="18"/>
                <w:shd w:val="clear" w:fill="FFFFFF"/>
              </w:rPr>
            </w:pPr>
            <w:r>
              <w:rPr>
                <w:rFonts w:hint="default" w:ascii="Times New Roman" w:hAnsi="Times New Roman" w:eastAsia="仿宋_GB2312" w:cs="Times New Roman"/>
                <w:i w:val="0"/>
                <w:iCs w:val="0"/>
                <w:caps w:val="0"/>
                <w:color w:val="333333"/>
                <w:spacing w:val="0"/>
                <w:sz w:val="18"/>
                <w:szCs w:val="18"/>
                <w:shd w:val="clear" w:fill="FFFFFF"/>
              </w:rPr>
              <w:t>第</w:t>
            </w:r>
            <w:r>
              <w:rPr>
                <w:rFonts w:hint="default" w:ascii="Times New Roman" w:hAnsi="Times New Roman" w:eastAsia="仿宋_GB2312" w:cs="Times New Roman"/>
                <w:i w:val="0"/>
                <w:iCs w:val="0"/>
                <w:caps w:val="0"/>
                <w:color w:val="333333"/>
                <w:spacing w:val="0"/>
                <w:sz w:val="18"/>
                <w:szCs w:val="18"/>
                <w:shd w:val="clear" w:fill="FFFFFF"/>
                <w:lang w:eastAsia="zh-CN"/>
              </w:rPr>
              <w:t>六</w:t>
            </w:r>
            <w:r>
              <w:rPr>
                <w:rFonts w:hint="default" w:ascii="Times New Roman" w:hAnsi="Times New Roman" w:eastAsia="仿宋_GB2312" w:cs="Times New Roman"/>
                <w:i w:val="0"/>
                <w:iCs w:val="0"/>
                <w:caps w:val="0"/>
                <w:color w:val="333333"/>
                <w:spacing w:val="0"/>
                <w:sz w:val="18"/>
                <w:szCs w:val="18"/>
                <w:shd w:val="clear" w:fill="FFFFFF"/>
              </w:rPr>
              <w:t>条  地方各级安全生产委员会负责统筹协调、推动解决本地区安全生产工作中的重大事项和重大问题。县级以上地方人民政府</w:t>
            </w:r>
            <w:r>
              <w:rPr>
                <w:rFonts w:hint="default" w:ascii="Times New Roman" w:hAnsi="Times New Roman" w:eastAsia="仿宋_GB2312" w:cs="Times New Roman"/>
                <w:b/>
                <w:bCs/>
                <w:i w:val="0"/>
                <w:iCs w:val="0"/>
                <w:caps w:val="0"/>
                <w:color w:val="333333"/>
                <w:spacing w:val="0"/>
                <w:sz w:val="18"/>
                <w:szCs w:val="18"/>
                <w:shd w:val="clear" w:fill="FFFFFF"/>
              </w:rPr>
              <w:t>应急管理部门</w:t>
            </w:r>
            <w:r>
              <w:rPr>
                <w:rFonts w:hint="default" w:ascii="Times New Roman" w:hAnsi="Times New Roman" w:eastAsia="仿宋_GB2312" w:cs="Times New Roman"/>
                <w:i w:val="0"/>
                <w:iCs w:val="0"/>
                <w:caps w:val="0"/>
                <w:color w:val="333333"/>
                <w:spacing w:val="0"/>
                <w:sz w:val="18"/>
                <w:szCs w:val="18"/>
                <w:shd w:val="clear" w:fill="FFFFFF"/>
              </w:rPr>
              <w:t>承担本级安全生产委员会日常工作，履行综合监督管理职责，负责指导协调、监督检查本级人民政府有关部门和下级人民政府安全生产工作，组织开展安全生产巡查、考核工作。</w:t>
            </w:r>
          </w:p>
          <w:p>
            <w:pPr>
              <w:keepNext w:val="0"/>
              <w:keepLines w:val="0"/>
              <w:pageBreakBefore w:val="0"/>
              <w:widowControl w:val="0"/>
              <w:kinsoku/>
              <w:wordWrap w:val="0"/>
              <w:overflowPunct/>
              <w:topLinePunct w:val="0"/>
              <w:autoSpaceDE/>
              <w:autoSpaceDN/>
              <w:bidi w:val="0"/>
              <w:adjustRightInd/>
              <w:snapToGrid/>
              <w:spacing w:line="120" w:lineRule="auto"/>
              <w:ind w:firstLine="360" w:firstLineChars="200"/>
              <w:jc w:val="both"/>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i w:val="0"/>
                <w:iCs w:val="0"/>
                <w:caps w:val="0"/>
                <w:color w:val="333333"/>
                <w:spacing w:val="0"/>
                <w:sz w:val="18"/>
                <w:szCs w:val="18"/>
                <w:shd w:val="clear" w:fill="FFFFFF"/>
              </w:rPr>
              <w:t>县级以上地方人民政府负有安全生产监督管理职责的部门应当遵循管行业必须管安全、管业务必须管安全、管生产经营必须管安全的原则，依照有关法律法规规定，在各自的职责范围内对有关行业、领域的安全生产工作实施监督管理。</w:t>
            </w:r>
          </w:p>
        </w:tc>
        <w:tc>
          <w:tcPr>
            <w:tcW w:w="900" w:type="dxa"/>
            <w:noWrap w:val="0"/>
            <w:vAlign w:val="center"/>
          </w:tcPr>
          <w:p>
            <w:pPr>
              <w:pStyle w:val="2"/>
              <w:keepNext w:val="0"/>
              <w:keepLines w:val="0"/>
              <w:pageBreakBefore w:val="0"/>
              <w:kinsoku/>
              <w:overflowPunct/>
              <w:topLinePunct w:val="0"/>
              <w:autoSpaceDE/>
              <w:autoSpaceDN/>
              <w:bidi w:val="0"/>
              <w:adjustRightInd/>
              <w:snapToGrid/>
              <w:spacing w:line="120" w:lineRule="auto"/>
              <w:ind w:left="0" w:leftChars="0" w:firstLine="0" w:firstLineChars="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i w:val="0"/>
                <w:iCs w:val="0"/>
                <w:caps w:val="0"/>
                <w:color w:val="333333"/>
                <w:spacing w:val="0"/>
                <w:sz w:val="24"/>
                <w:szCs w:val="24"/>
                <w:shd w:val="clear" w:fill="FFFFFF"/>
                <w:lang w:eastAsia="zh-CN"/>
              </w:rPr>
              <w:t>攀枝花市西</w:t>
            </w:r>
            <w:r>
              <w:rPr>
                <w:rFonts w:hint="default" w:ascii="Times New Roman" w:hAnsi="Times New Roman" w:eastAsia="仿宋_GB2312" w:cs="Times New Roman"/>
                <w:i w:val="0"/>
                <w:iCs w:val="0"/>
                <w:caps w:val="0"/>
                <w:color w:val="333333"/>
                <w:spacing w:val="0"/>
                <w:sz w:val="24"/>
                <w:szCs w:val="24"/>
                <w:shd w:val="clear" w:fill="FFFFFF"/>
                <w:lang w:val="en-US" w:eastAsia="zh-CN"/>
              </w:rPr>
              <w:t>区</w:t>
            </w:r>
            <w:r>
              <w:rPr>
                <w:rFonts w:hint="default" w:ascii="Times New Roman" w:hAnsi="Times New Roman" w:eastAsia="仿宋_GB2312" w:cs="Times New Roman"/>
                <w:i w:val="0"/>
                <w:iCs w:val="0"/>
                <w:caps w:val="0"/>
                <w:color w:val="333333"/>
                <w:spacing w:val="0"/>
                <w:sz w:val="24"/>
                <w:szCs w:val="24"/>
                <w:shd w:val="clear" w:fill="FFFFFF"/>
              </w:rPr>
              <w:t>应急管理局</w:t>
            </w:r>
          </w:p>
        </w:tc>
        <w:tc>
          <w:tcPr>
            <w:tcW w:w="114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kern w:val="2"/>
                <w:sz w:val="21"/>
                <w:szCs w:val="21"/>
                <w:lang w:val="en-US" w:eastAsia="zh-CN" w:bidi="ar-SA"/>
              </w:rPr>
            </w:pPr>
          </w:p>
        </w:tc>
        <w:tc>
          <w:tcPr>
            <w:tcW w:w="97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eastAsia="zh-CN"/>
              </w:rPr>
              <w:t>根据上级统一后再公布</w:t>
            </w:r>
          </w:p>
        </w:tc>
        <w:tc>
          <w:tcPr>
            <w:tcW w:w="123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kern w:val="2"/>
                <w:sz w:val="21"/>
                <w:szCs w:val="21"/>
                <w:lang w:val="en-US" w:eastAsia="zh-CN" w:bidi="ar-SA"/>
              </w:rPr>
            </w:pPr>
          </w:p>
        </w:tc>
        <w:tc>
          <w:tcPr>
            <w:tcW w:w="117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根据上级统一后再公布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46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4</w:t>
            </w:r>
          </w:p>
        </w:tc>
        <w:tc>
          <w:tcPr>
            <w:tcW w:w="75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i w:val="0"/>
                <w:iCs w:val="0"/>
                <w:caps w:val="0"/>
                <w:color w:val="333333"/>
                <w:spacing w:val="0"/>
                <w:sz w:val="24"/>
                <w:szCs w:val="24"/>
                <w:shd w:val="clear" w:fill="FFFFFF"/>
              </w:rPr>
            </w:pPr>
            <w:r>
              <w:rPr>
                <w:rFonts w:hint="default" w:ascii="Times New Roman" w:hAnsi="Times New Roman" w:eastAsia="仿宋_GB2312" w:cs="Times New Roman"/>
                <w:i w:val="0"/>
                <w:iCs w:val="0"/>
                <w:caps w:val="0"/>
                <w:color w:val="333333"/>
                <w:spacing w:val="0"/>
                <w:sz w:val="24"/>
                <w:szCs w:val="24"/>
                <w:shd w:val="clear" w:fill="FFFFFF"/>
                <w:lang w:eastAsia="zh-CN"/>
              </w:rPr>
              <w:t>攀枝花市西</w:t>
            </w:r>
            <w:r>
              <w:rPr>
                <w:rFonts w:hint="default" w:ascii="Times New Roman" w:hAnsi="Times New Roman" w:eastAsia="仿宋_GB2312" w:cs="Times New Roman"/>
                <w:i w:val="0"/>
                <w:iCs w:val="0"/>
                <w:caps w:val="0"/>
                <w:color w:val="333333"/>
                <w:spacing w:val="0"/>
                <w:sz w:val="24"/>
                <w:szCs w:val="24"/>
                <w:shd w:val="clear" w:fill="FFFFFF"/>
                <w:lang w:val="en-US" w:eastAsia="zh-CN"/>
              </w:rPr>
              <w:t>区</w:t>
            </w:r>
            <w:r>
              <w:rPr>
                <w:rFonts w:hint="default" w:ascii="Times New Roman" w:hAnsi="Times New Roman" w:eastAsia="仿宋_GB2312" w:cs="Times New Roman"/>
                <w:i w:val="0"/>
                <w:iCs w:val="0"/>
                <w:caps w:val="0"/>
                <w:color w:val="333333"/>
                <w:spacing w:val="0"/>
                <w:sz w:val="24"/>
                <w:szCs w:val="24"/>
                <w:shd w:val="clear" w:fill="FFFFFF"/>
              </w:rPr>
              <w:t>应急管理局</w:t>
            </w:r>
          </w:p>
        </w:tc>
        <w:tc>
          <w:tcPr>
            <w:tcW w:w="75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i w:val="0"/>
                <w:iCs w:val="0"/>
                <w:caps w:val="0"/>
                <w:color w:val="333333"/>
                <w:spacing w:val="0"/>
                <w:sz w:val="24"/>
                <w:szCs w:val="24"/>
                <w:shd w:val="clear" w:fill="FFFFFF"/>
              </w:rPr>
            </w:pPr>
            <w:r>
              <w:rPr>
                <w:rFonts w:hint="default" w:ascii="Times New Roman" w:hAnsi="Times New Roman" w:eastAsia="仿宋_GB2312" w:cs="Times New Roman"/>
                <w:i w:val="0"/>
                <w:iCs w:val="0"/>
                <w:caps w:val="0"/>
                <w:color w:val="333333"/>
                <w:spacing w:val="0"/>
                <w:sz w:val="24"/>
                <w:szCs w:val="24"/>
                <w:shd w:val="clear" w:fill="FFFFFF"/>
              </w:rPr>
              <w:t>对烟花爆竹经营的监督检查</w:t>
            </w:r>
          </w:p>
        </w:tc>
        <w:tc>
          <w:tcPr>
            <w:tcW w:w="6575"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【法律】《中华人民共和国安全生产法》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第十条 国务院</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依照本法，对全国安全生产工作实施综合监督管理；县级以上地方各级人民政府</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依照本法，对本行政区域内安全生产工作实施综合监督管理。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第四章　安全生产的监督管理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第六十二条　</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应当按照分类分级监督管理的要求，制定安全生产年度监督检查计划，并按照年度监督检查计划进行监督检查，发现事故隐患，应当及时处理。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第六十五条  </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应急管理部门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和其他负有安全生产监督管理职责的部门依法开展安全生产行政执法工作，对生产经营单位执行有关安全生产的法律、法规和国家标准或者行业标准的情况进行监督检查，行使以下职权: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(一)进入生产经营单位进行检查，调阅有关资料:向有关单位和人员了解情况;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监督检查不得影响被检查单位的正常生产经营活动。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65" w:beforeAutospacing="0" w:after="165" w:afterAutospacing="0" w:line="120" w:lineRule="auto"/>
              <w:ind w:left="0" w:right="0" w:firstLine="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【行政法规】《烟花爆竹安全管理条例》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65" w:beforeAutospacing="0" w:after="165" w:afterAutospacing="0" w:line="120" w:lineRule="auto"/>
              <w:ind w:left="0" w:right="0" w:firstLine="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第四条　</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安全生产监督管理部门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负责烟花爆竹的安全生产监督管理；公安部门负责烟花爆竹的公共安全管理；质量监督检验部门负责烟花爆竹的质量监督和进出口检验。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第五条　公安部门、</w:t>
            </w:r>
            <w:r>
              <w:rPr>
                <w:rFonts w:hint="default" w:ascii="Times New Roman" w:hAnsi="Times New Roman" w:eastAsia="仿宋_GB2312" w:cs="Times New Roman"/>
                <w:b/>
                <w:bCs/>
                <w:i w:val="0"/>
                <w:iCs w:val="0"/>
                <w:caps w:val="0"/>
                <w:color w:val="333333"/>
                <w:spacing w:val="0"/>
                <w:kern w:val="0"/>
                <w:sz w:val="18"/>
                <w:szCs w:val="18"/>
                <w:shd w:val="clear" w:fill="FFFFFF"/>
                <w:lang w:val="en-US" w:eastAsia="zh-CN" w:bidi="ar"/>
              </w:rPr>
              <w:t>安全生产监督管理部门</w:t>
            </w:r>
            <w:r>
              <w:rPr>
                <w:rFonts w:hint="default" w:ascii="Times New Roman" w:hAnsi="Times New Roman" w:eastAsia="仿宋_GB2312" w:cs="Times New Roman"/>
                <w:i w:val="0"/>
                <w:iCs w:val="0"/>
                <w:caps w:val="0"/>
                <w:color w:val="333333"/>
                <w:spacing w:val="0"/>
                <w:kern w:val="0"/>
                <w:sz w:val="18"/>
                <w:szCs w:val="18"/>
                <w:shd w:val="clear" w:fill="FFFFFF"/>
                <w:lang w:val="en-US" w:eastAsia="zh-CN" w:bidi="ar"/>
              </w:rPr>
              <w:t>、质量监督检验部门、工商行政管理部门应当按照职责分工，组织查处非法生产、经营、储存、运输、邮寄烟花爆竹以及非法燃放烟花爆竹的行为。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6"/>
                <w:szCs w:val="16"/>
              </w:rPr>
            </w:pPr>
            <w:r>
              <w:rPr>
                <w:rFonts w:hint="default" w:ascii="Times New Roman" w:hAnsi="Times New Roman" w:eastAsia="仿宋_GB2312" w:cs="Times New Roman"/>
                <w:b/>
                <w:bCs/>
                <w:i w:val="0"/>
                <w:iCs w:val="0"/>
                <w:caps w:val="0"/>
                <w:color w:val="333333"/>
                <w:spacing w:val="0"/>
                <w:sz w:val="16"/>
                <w:szCs w:val="16"/>
                <w:shd w:val="clear" w:fill="FFFFFF"/>
              </w:rPr>
              <w:t>【地方性法规】《</w:t>
            </w:r>
            <w:r>
              <w:rPr>
                <w:rFonts w:hint="default" w:ascii="Times New Roman" w:hAnsi="Times New Roman" w:eastAsia="仿宋_GB2312" w:cs="Times New Roman"/>
                <w:b/>
                <w:bCs/>
                <w:i w:val="0"/>
                <w:iCs w:val="0"/>
                <w:caps w:val="0"/>
                <w:color w:val="333333"/>
                <w:spacing w:val="0"/>
                <w:sz w:val="16"/>
                <w:szCs w:val="16"/>
                <w:shd w:val="clear" w:fill="FFFFFF"/>
                <w:lang w:eastAsia="zh-CN"/>
              </w:rPr>
              <w:t>四川</w:t>
            </w:r>
            <w:r>
              <w:rPr>
                <w:rFonts w:hint="default" w:ascii="Times New Roman" w:hAnsi="Times New Roman" w:eastAsia="仿宋_GB2312" w:cs="Times New Roman"/>
                <w:b/>
                <w:bCs/>
                <w:i w:val="0"/>
                <w:iCs w:val="0"/>
                <w:caps w:val="0"/>
                <w:color w:val="333333"/>
                <w:spacing w:val="0"/>
                <w:sz w:val="16"/>
                <w:szCs w:val="16"/>
                <w:shd w:val="clear" w:fill="FFFFFF"/>
              </w:rPr>
              <w:t>省安全生产条例》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18"/>
                <w:szCs w:val="18"/>
                <w:shd w:val="clear" w:fill="FFFFFF"/>
              </w:rPr>
              <w:t>第一章  总则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60" w:firstLineChars="200"/>
              <w:jc w:val="both"/>
              <w:textAlignment w:val="auto"/>
              <w:rPr>
                <w:rFonts w:hint="default" w:ascii="Times New Roman" w:hAnsi="Times New Roman" w:eastAsia="仿宋_GB2312" w:cs="Times New Roman"/>
                <w:i w:val="0"/>
                <w:iCs w:val="0"/>
                <w:caps w:val="0"/>
                <w:color w:val="333333"/>
                <w:spacing w:val="0"/>
                <w:sz w:val="18"/>
                <w:szCs w:val="18"/>
                <w:shd w:val="clear" w:fill="FFFFFF"/>
              </w:rPr>
            </w:pPr>
            <w:r>
              <w:rPr>
                <w:rFonts w:hint="default" w:ascii="Times New Roman" w:hAnsi="Times New Roman" w:eastAsia="仿宋_GB2312" w:cs="Times New Roman"/>
                <w:i w:val="0"/>
                <w:iCs w:val="0"/>
                <w:caps w:val="0"/>
                <w:color w:val="333333"/>
                <w:spacing w:val="0"/>
                <w:sz w:val="18"/>
                <w:szCs w:val="18"/>
                <w:shd w:val="clear" w:fill="FFFFFF"/>
              </w:rPr>
              <w:t>第</w:t>
            </w:r>
            <w:r>
              <w:rPr>
                <w:rFonts w:hint="default" w:ascii="Times New Roman" w:hAnsi="Times New Roman" w:eastAsia="仿宋_GB2312" w:cs="Times New Roman"/>
                <w:i w:val="0"/>
                <w:iCs w:val="0"/>
                <w:caps w:val="0"/>
                <w:color w:val="333333"/>
                <w:spacing w:val="0"/>
                <w:sz w:val="18"/>
                <w:szCs w:val="18"/>
                <w:shd w:val="clear" w:fill="FFFFFF"/>
                <w:lang w:eastAsia="zh-CN"/>
              </w:rPr>
              <w:t>六</w:t>
            </w:r>
            <w:r>
              <w:rPr>
                <w:rFonts w:hint="default" w:ascii="Times New Roman" w:hAnsi="Times New Roman" w:eastAsia="仿宋_GB2312" w:cs="Times New Roman"/>
                <w:i w:val="0"/>
                <w:iCs w:val="0"/>
                <w:caps w:val="0"/>
                <w:color w:val="333333"/>
                <w:spacing w:val="0"/>
                <w:sz w:val="18"/>
                <w:szCs w:val="18"/>
                <w:shd w:val="clear" w:fill="FFFFFF"/>
              </w:rPr>
              <w:t>条  地方各级安全生产委员会负责统筹协调、推动解决本地区安全生产工作中的重大事项和重大问题。县级以上地方人民政府</w:t>
            </w:r>
            <w:r>
              <w:rPr>
                <w:rFonts w:hint="default" w:ascii="Times New Roman" w:hAnsi="Times New Roman" w:eastAsia="仿宋_GB2312" w:cs="Times New Roman"/>
                <w:b/>
                <w:bCs/>
                <w:i w:val="0"/>
                <w:iCs w:val="0"/>
                <w:caps w:val="0"/>
                <w:color w:val="333333"/>
                <w:spacing w:val="0"/>
                <w:sz w:val="18"/>
                <w:szCs w:val="18"/>
                <w:shd w:val="clear" w:fill="FFFFFF"/>
              </w:rPr>
              <w:t>应急管理部门</w:t>
            </w:r>
            <w:r>
              <w:rPr>
                <w:rFonts w:hint="default" w:ascii="Times New Roman" w:hAnsi="Times New Roman" w:eastAsia="仿宋_GB2312" w:cs="Times New Roman"/>
                <w:i w:val="0"/>
                <w:iCs w:val="0"/>
                <w:caps w:val="0"/>
                <w:color w:val="333333"/>
                <w:spacing w:val="0"/>
                <w:sz w:val="18"/>
                <w:szCs w:val="18"/>
                <w:shd w:val="clear" w:fill="FFFFFF"/>
              </w:rPr>
              <w:t>承担本级安全生产委员会日常工作，履行综合监督管理职责，负责指导协调、监督检查本级人民政府有关部门和下级人民政府安全生产工作，组织开展安全生产巡查、考核工作。</w:t>
            </w:r>
          </w:p>
          <w:p>
            <w:pPr>
              <w:keepNext w:val="0"/>
              <w:keepLines w:val="0"/>
              <w:pageBreakBefore w:val="0"/>
              <w:widowControl w:val="0"/>
              <w:kinsoku/>
              <w:wordWrap w:val="0"/>
              <w:overflowPunct/>
              <w:topLinePunct w:val="0"/>
              <w:autoSpaceDE/>
              <w:autoSpaceDN/>
              <w:bidi w:val="0"/>
              <w:adjustRightInd/>
              <w:snapToGrid/>
              <w:spacing w:line="120" w:lineRule="auto"/>
              <w:ind w:firstLine="360" w:firstLineChars="200"/>
              <w:jc w:val="both"/>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i w:val="0"/>
                <w:iCs w:val="0"/>
                <w:caps w:val="0"/>
                <w:color w:val="333333"/>
                <w:spacing w:val="0"/>
                <w:sz w:val="18"/>
                <w:szCs w:val="18"/>
                <w:shd w:val="clear" w:fill="FFFFFF"/>
              </w:rPr>
              <w:t>县级以上地方人民政府负有安全生产监督管理职责的部门应当遵循管行业必须管安全、管业务必须管安全、管生产经营必须管安全的原则，依照有关法律法规规定，在各自的职责范围内对有关行业、领域的安全生产工作实施监督管理。</w:t>
            </w:r>
          </w:p>
        </w:tc>
        <w:tc>
          <w:tcPr>
            <w:tcW w:w="900" w:type="dxa"/>
            <w:noWrap w:val="0"/>
            <w:vAlign w:val="center"/>
          </w:tcPr>
          <w:p>
            <w:pPr>
              <w:pStyle w:val="2"/>
              <w:keepNext w:val="0"/>
              <w:keepLines w:val="0"/>
              <w:pageBreakBefore w:val="0"/>
              <w:kinsoku/>
              <w:overflowPunct/>
              <w:topLinePunct w:val="0"/>
              <w:autoSpaceDE/>
              <w:autoSpaceDN/>
              <w:bidi w:val="0"/>
              <w:adjustRightInd/>
              <w:snapToGrid/>
              <w:spacing w:line="120" w:lineRule="auto"/>
              <w:ind w:left="0" w:leftChars="0" w:firstLine="0" w:firstLineChars="0"/>
              <w:textAlignment w:val="auto"/>
              <w:rPr>
                <w:rFonts w:hint="default" w:ascii="Times New Roman" w:hAnsi="Times New Roman" w:eastAsia="仿宋_GB2312" w:cs="Times New Roman"/>
                <w:i w:val="0"/>
                <w:iCs w:val="0"/>
                <w:caps w:val="0"/>
                <w:color w:val="333333"/>
                <w:spacing w:val="0"/>
                <w:sz w:val="24"/>
                <w:szCs w:val="24"/>
                <w:shd w:val="clear" w:fill="FFFFFF"/>
              </w:rPr>
            </w:pPr>
            <w:r>
              <w:rPr>
                <w:rFonts w:hint="default" w:ascii="Times New Roman" w:hAnsi="Times New Roman" w:eastAsia="仿宋_GB2312" w:cs="Times New Roman"/>
                <w:i w:val="0"/>
                <w:iCs w:val="0"/>
                <w:caps w:val="0"/>
                <w:color w:val="333333"/>
                <w:spacing w:val="0"/>
                <w:sz w:val="24"/>
                <w:szCs w:val="24"/>
                <w:shd w:val="clear" w:fill="FFFFFF"/>
                <w:lang w:eastAsia="zh-CN"/>
              </w:rPr>
              <w:t>攀枝花市西</w:t>
            </w:r>
            <w:r>
              <w:rPr>
                <w:rFonts w:hint="default" w:ascii="Times New Roman" w:hAnsi="Times New Roman" w:eastAsia="仿宋_GB2312" w:cs="Times New Roman"/>
                <w:i w:val="0"/>
                <w:iCs w:val="0"/>
                <w:caps w:val="0"/>
                <w:color w:val="333333"/>
                <w:spacing w:val="0"/>
                <w:sz w:val="24"/>
                <w:szCs w:val="24"/>
                <w:shd w:val="clear" w:fill="FFFFFF"/>
                <w:lang w:val="en-US" w:eastAsia="zh-CN"/>
              </w:rPr>
              <w:t>区</w:t>
            </w:r>
            <w:r>
              <w:rPr>
                <w:rFonts w:hint="default" w:ascii="Times New Roman" w:hAnsi="Times New Roman" w:eastAsia="仿宋_GB2312" w:cs="Times New Roman"/>
                <w:i w:val="0"/>
                <w:iCs w:val="0"/>
                <w:caps w:val="0"/>
                <w:color w:val="333333"/>
                <w:spacing w:val="0"/>
                <w:sz w:val="24"/>
                <w:szCs w:val="24"/>
                <w:shd w:val="clear" w:fill="FFFFFF"/>
              </w:rPr>
              <w:t>应急管理局</w:t>
            </w:r>
          </w:p>
        </w:tc>
        <w:tc>
          <w:tcPr>
            <w:tcW w:w="114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eastAsia="zh-CN"/>
              </w:rPr>
            </w:pPr>
          </w:p>
        </w:tc>
        <w:tc>
          <w:tcPr>
            <w:tcW w:w="97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根据上级统一后再公布</w:t>
            </w:r>
          </w:p>
        </w:tc>
        <w:tc>
          <w:tcPr>
            <w:tcW w:w="123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eastAsia="zh-CN"/>
              </w:rPr>
            </w:pPr>
          </w:p>
        </w:tc>
        <w:tc>
          <w:tcPr>
            <w:tcW w:w="117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根据上级统一后再公布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46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p>
        </w:tc>
        <w:tc>
          <w:tcPr>
            <w:tcW w:w="75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i w:val="0"/>
                <w:iCs w:val="0"/>
                <w:caps w:val="0"/>
                <w:color w:val="auto"/>
                <w:spacing w:val="0"/>
                <w:sz w:val="24"/>
                <w:szCs w:val="24"/>
                <w:shd w:val="clear" w:fill="FFFFFF"/>
                <w:lang w:eastAsia="zh-CN"/>
              </w:rPr>
            </w:pPr>
            <w:r>
              <w:rPr>
                <w:rFonts w:hint="default" w:ascii="Times New Roman" w:hAnsi="Times New Roman" w:eastAsia="仿宋_GB2312" w:cs="Times New Roman"/>
                <w:i w:val="0"/>
                <w:iCs w:val="0"/>
                <w:caps w:val="0"/>
                <w:color w:val="auto"/>
                <w:spacing w:val="0"/>
                <w:sz w:val="24"/>
                <w:szCs w:val="24"/>
                <w:shd w:val="clear" w:fill="FFFFFF"/>
                <w:lang w:eastAsia="zh-CN"/>
              </w:rPr>
              <w:t>攀枝花市西</w:t>
            </w:r>
            <w:r>
              <w:rPr>
                <w:rFonts w:hint="default" w:ascii="Times New Roman" w:hAnsi="Times New Roman" w:eastAsia="仿宋_GB2312" w:cs="Times New Roman"/>
                <w:i w:val="0"/>
                <w:iCs w:val="0"/>
                <w:caps w:val="0"/>
                <w:color w:val="auto"/>
                <w:spacing w:val="0"/>
                <w:sz w:val="24"/>
                <w:szCs w:val="24"/>
                <w:shd w:val="clear" w:fill="FFFFFF"/>
                <w:lang w:val="en-US" w:eastAsia="zh-CN"/>
              </w:rPr>
              <w:t>区</w:t>
            </w:r>
            <w:r>
              <w:rPr>
                <w:rFonts w:hint="default" w:ascii="Times New Roman" w:hAnsi="Times New Roman" w:eastAsia="仿宋_GB2312" w:cs="Times New Roman"/>
                <w:i w:val="0"/>
                <w:iCs w:val="0"/>
                <w:caps w:val="0"/>
                <w:color w:val="auto"/>
                <w:spacing w:val="0"/>
                <w:sz w:val="24"/>
                <w:szCs w:val="24"/>
                <w:shd w:val="clear" w:fill="FFFFFF"/>
              </w:rPr>
              <w:t>应急管理局</w:t>
            </w:r>
          </w:p>
        </w:tc>
        <w:tc>
          <w:tcPr>
            <w:tcW w:w="75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i w:val="0"/>
                <w:iCs w:val="0"/>
                <w:caps w:val="0"/>
                <w:color w:val="auto"/>
                <w:spacing w:val="0"/>
                <w:sz w:val="24"/>
                <w:szCs w:val="24"/>
                <w:shd w:val="clear" w:fill="FFFFFF"/>
              </w:rPr>
            </w:pPr>
            <w:r>
              <w:rPr>
                <w:rFonts w:hint="default" w:ascii="Times New Roman" w:hAnsi="Times New Roman" w:eastAsia="仿宋_GB2312" w:cs="Times New Roman"/>
                <w:i w:val="0"/>
                <w:iCs w:val="0"/>
                <w:caps w:val="0"/>
                <w:color w:val="auto"/>
                <w:spacing w:val="0"/>
                <w:sz w:val="24"/>
                <w:szCs w:val="24"/>
                <w:shd w:val="clear" w:fill="FFFFFF"/>
              </w:rPr>
              <w:t>防震减灾知识宣传教育监督检查</w:t>
            </w:r>
          </w:p>
        </w:tc>
        <w:tc>
          <w:tcPr>
            <w:tcW w:w="6575"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b/>
                <w:bCs/>
                <w:i w:val="0"/>
                <w:iCs w:val="0"/>
                <w:caps w:val="0"/>
                <w:color w:val="auto"/>
                <w:spacing w:val="0"/>
                <w:kern w:val="0"/>
                <w:sz w:val="16"/>
                <w:szCs w:val="16"/>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16"/>
                <w:szCs w:val="16"/>
                <w:shd w:val="clear" w:fill="FFFFFF"/>
                <w:lang w:val="en-US" w:eastAsia="zh-CN" w:bidi="ar"/>
              </w:rPr>
              <w:t>【法律】《中华人民共和国防震减灾法》</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120" w:lineRule="auto"/>
              <w:ind w:left="0" w:leftChars="0" w:right="0" w:rightChars="0"/>
              <w:jc w:val="both"/>
              <w:textAlignment w:val="auto"/>
              <w:rPr>
                <w:rFonts w:hint="default" w:ascii="Times New Roman" w:hAnsi="Times New Roman" w:eastAsia="仿宋_GB2312" w:cs="Times New Roman"/>
                <w:i w:val="0"/>
                <w:iCs w:val="0"/>
                <w:caps w:val="0"/>
                <w:color w:val="auto"/>
                <w:spacing w:val="0"/>
                <w:sz w:val="18"/>
                <w:szCs w:val="18"/>
                <w:shd w:val="clear" w:fill="FFFFFF"/>
                <w:lang w:val="en-US" w:eastAsia="zh-CN"/>
              </w:rPr>
            </w:pPr>
            <w:r>
              <w:rPr>
                <w:rFonts w:hint="default" w:ascii="Times New Roman" w:hAnsi="Times New Roman" w:eastAsia="仿宋_GB2312" w:cs="Times New Roman"/>
                <w:i w:val="0"/>
                <w:iCs w:val="0"/>
                <w:caps w:val="0"/>
                <w:color w:val="auto"/>
                <w:spacing w:val="0"/>
                <w:sz w:val="18"/>
                <w:szCs w:val="18"/>
                <w:shd w:val="clear" w:fill="FFFFFF"/>
                <w:lang w:val="en-US" w:eastAsia="zh-CN"/>
              </w:rPr>
              <w:t xml:space="preserve">地震灾害预防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120" w:lineRule="auto"/>
              <w:ind w:firstLine="360" w:firstLineChars="200"/>
              <w:jc w:val="both"/>
              <w:textAlignment w:val="auto"/>
              <w:rPr>
                <w:rFonts w:hint="default" w:ascii="Times New Roman" w:hAnsi="Times New Roman" w:eastAsia="仿宋_GB2312" w:cs="Times New Roman"/>
                <w:i w:val="0"/>
                <w:iCs w:val="0"/>
                <w:caps w:val="0"/>
                <w:color w:val="auto"/>
                <w:spacing w:val="0"/>
                <w:sz w:val="18"/>
                <w:szCs w:val="18"/>
                <w:shd w:val="clear" w:fill="FFFFFF"/>
                <w:lang w:val="en-US" w:eastAsia="zh-CN"/>
              </w:rPr>
            </w:pPr>
            <w:r>
              <w:rPr>
                <w:rFonts w:hint="default" w:ascii="Times New Roman" w:hAnsi="Times New Roman" w:eastAsia="仿宋_GB2312" w:cs="Times New Roman"/>
                <w:i w:val="0"/>
                <w:iCs w:val="0"/>
                <w:caps w:val="0"/>
                <w:color w:val="auto"/>
                <w:spacing w:val="0"/>
                <w:sz w:val="18"/>
                <w:szCs w:val="18"/>
                <w:shd w:val="clear" w:fill="FFFFFF"/>
                <w:lang w:val="en-US" w:eastAsia="zh-CN"/>
              </w:rPr>
              <w:t xml:space="preserve">第七十五条  </w:t>
            </w:r>
            <w:r>
              <w:rPr>
                <w:rFonts w:hint="default" w:ascii="Times New Roman" w:hAnsi="Times New Roman" w:eastAsia="仿宋_GB2312" w:cs="Times New Roman"/>
                <w:b/>
                <w:bCs/>
                <w:i w:val="0"/>
                <w:iCs w:val="0"/>
                <w:caps w:val="0"/>
                <w:color w:val="auto"/>
                <w:spacing w:val="0"/>
                <w:sz w:val="18"/>
                <w:szCs w:val="18"/>
                <w:shd w:val="clear" w:fill="FFFFFF"/>
                <w:lang w:val="en-US" w:eastAsia="zh-CN"/>
              </w:rPr>
              <w:t>县级以上人民政府</w:t>
            </w:r>
            <w:r>
              <w:rPr>
                <w:rFonts w:hint="default" w:ascii="Times New Roman" w:hAnsi="Times New Roman" w:eastAsia="仿宋_GB2312" w:cs="Times New Roman"/>
                <w:i w:val="0"/>
                <w:iCs w:val="0"/>
                <w:caps w:val="0"/>
                <w:color w:val="auto"/>
                <w:spacing w:val="0"/>
                <w:sz w:val="18"/>
                <w:szCs w:val="18"/>
                <w:shd w:val="clear" w:fill="FFFFFF"/>
                <w:lang w:val="en-US" w:eastAsia="zh-CN"/>
              </w:rPr>
              <w:t>依法加强对防震减灾规划和地震应急预案的编制与实施、地震应急避难场所的设置与管理、地震灾害紧急救援队伍的培训、防震减灾知识宣传教育和地震应急救援演练等工作的监督检查。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default" w:ascii="Times New Roman" w:hAnsi="Times New Roman" w:eastAsia="仿宋_GB2312" w:cs="Times New Roman"/>
                <w:b w:val="0"/>
                <w:bCs w:val="0"/>
                <w:i w:val="0"/>
                <w:iCs w:val="0"/>
                <w:caps w:val="0"/>
                <w:color w:val="auto"/>
                <w:spacing w:val="0"/>
                <w:sz w:val="18"/>
                <w:szCs w:val="18"/>
                <w:shd w:val="clear" w:fill="FFFFFF"/>
                <w:lang w:val="en-US"/>
              </w:rPr>
            </w:pPr>
          </w:p>
        </w:tc>
        <w:tc>
          <w:tcPr>
            <w:tcW w:w="900" w:type="dxa"/>
            <w:noWrap w:val="0"/>
            <w:vAlign w:val="center"/>
          </w:tcPr>
          <w:p>
            <w:pPr>
              <w:pStyle w:val="2"/>
              <w:keepNext w:val="0"/>
              <w:keepLines w:val="0"/>
              <w:pageBreakBefore w:val="0"/>
              <w:kinsoku/>
              <w:overflowPunct/>
              <w:topLinePunct w:val="0"/>
              <w:autoSpaceDE/>
              <w:autoSpaceDN/>
              <w:bidi w:val="0"/>
              <w:adjustRightInd/>
              <w:snapToGrid/>
              <w:spacing w:line="120" w:lineRule="auto"/>
              <w:ind w:left="0" w:leftChars="0" w:right="0" w:rightChars="0" w:firstLine="0" w:firstLineChars="0"/>
              <w:textAlignment w:val="auto"/>
              <w:rPr>
                <w:rFonts w:hint="default" w:ascii="Times New Roman" w:hAnsi="Times New Roman" w:eastAsia="仿宋_GB2312" w:cs="Times New Roman"/>
                <w:i w:val="0"/>
                <w:iCs w:val="0"/>
                <w:caps w:val="0"/>
                <w:color w:val="auto"/>
                <w:spacing w:val="0"/>
                <w:sz w:val="24"/>
                <w:szCs w:val="24"/>
                <w:shd w:val="clear" w:fill="FFFFFF"/>
                <w:lang w:eastAsia="zh-CN"/>
              </w:rPr>
            </w:pPr>
            <w:r>
              <w:rPr>
                <w:rFonts w:hint="default" w:ascii="Times New Roman" w:hAnsi="Times New Roman" w:eastAsia="仿宋_GB2312" w:cs="Times New Roman"/>
                <w:i w:val="0"/>
                <w:iCs w:val="0"/>
                <w:caps w:val="0"/>
                <w:color w:val="auto"/>
                <w:spacing w:val="0"/>
                <w:sz w:val="24"/>
                <w:szCs w:val="24"/>
                <w:shd w:val="clear" w:fill="FFFFFF"/>
                <w:lang w:eastAsia="zh-CN"/>
              </w:rPr>
              <w:t>攀枝花市西</w:t>
            </w:r>
            <w:r>
              <w:rPr>
                <w:rFonts w:hint="default" w:ascii="Times New Roman" w:hAnsi="Times New Roman" w:eastAsia="仿宋_GB2312" w:cs="Times New Roman"/>
                <w:i w:val="0"/>
                <w:iCs w:val="0"/>
                <w:caps w:val="0"/>
                <w:color w:val="auto"/>
                <w:spacing w:val="0"/>
                <w:sz w:val="24"/>
                <w:szCs w:val="24"/>
                <w:shd w:val="clear" w:fill="FFFFFF"/>
                <w:lang w:val="en-US" w:eastAsia="zh-CN"/>
              </w:rPr>
              <w:t>区</w:t>
            </w:r>
            <w:r>
              <w:rPr>
                <w:rFonts w:hint="default" w:ascii="Times New Roman" w:hAnsi="Times New Roman" w:eastAsia="仿宋_GB2312" w:cs="Times New Roman"/>
                <w:i w:val="0"/>
                <w:iCs w:val="0"/>
                <w:caps w:val="0"/>
                <w:color w:val="auto"/>
                <w:spacing w:val="0"/>
                <w:sz w:val="24"/>
                <w:szCs w:val="24"/>
                <w:shd w:val="clear" w:fill="FFFFFF"/>
              </w:rPr>
              <w:t>应急管理局</w:t>
            </w:r>
          </w:p>
        </w:tc>
        <w:tc>
          <w:tcPr>
            <w:tcW w:w="114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auto"/>
                <w:sz w:val="21"/>
                <w:szCs w:val="21"/>
                <w:lang w:eastAsia="zh-CN"/>
              </w:rPr>
            </w:pPr>
          </w:p>
        </w:tc>
        <w:tc>
          <w:tcPr>
            <w:tcW w:w="975"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根据上级统一后再公布</w:t>
            </w:r>
          </w:p>
        </w:tc>
        <w:tc>
          <w:tcPr>
            <w:tcW w:w="123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auto"/>
                <w:sz w:val="21"/>
                <w:szCs w:val="21"/>
                <w:lang w:eastAsia="zh-CN"/>
              </w:rPr>
            </w:pPr>
            <w:bookmarkStart w:id="0" w:name="_GoBack"/>
            <w:bookmarkEnd w:id="0"/>
          </w:p>
        </w:tc>
        <w:tc>
          <w:tcPr>
            <w:tcW w:w="1170" w:type="dxa"/>
            <w:noWrap w:val="0"/>
            <w:vAlign w:val="center"/>
          </w:tcPr>
          <w:p>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根据上级统一后再公布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DF231"/>
    <w:multiLevelType w:val="singleLevel"/>
    <w:tmpl w:val="860DF231"/>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05E62"/>
    <w:rsid w:val="05E86946"/>
    <w:rsid w:val="09856576"/>
    <w:rsid w:val="2C4B7361"/>
    <w:rsid w:val="47EF607F"/>
    <w:rsid w:val="4D072907"/>
    <w:rsid w:val="56F4362A"/>
    <w:rsid w:val="5E566561"/>
    <w:rsid w:val="61992ACC"/>
    <w:rsid w:val="651807E2"/>
    <w:rsid w:val="65705E62"/>
    <w:rsid w:val="6F5A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eastAsia="宋体"/>
    </w:rPr>
  </w:style>
  <w:style w:type="paragraph" w:styleId="3">
    <w:name w:val="Body Text Indent"/>
    <w:basedOn w:val="1"/>
    <w:next w:val="2"/>
    <w:qFormat/>
    <w:uiPriority w:val="0"/>
    <w:pPr>
      <w:keepNext w:val="0"/>
      <w:keepLines w:val="0"/>
      <w:shd w:val="clear" w:color="auto" w:fill="auto"/>
      <w:bidi w:val="0"/>
      <w:spacing w:before="0" w:after="0" w:line="240" w:lineRule="auto"/>
      <w:ind w:left="0" w:right="0" w:firstLine="560" w:firstLineChars="200"/>
      <w:jc w:val="left"/>
    </w:pPr>
    <w:rPr>
      <w:rFonts w:ascii="宋体" w:hAnsi="宋体" w:eastAsia="Times New Roman" w:cs="Times New Roman"/>
      <w:color w:val="000000"/>
      <w:spacing w:val="0"/>
      <w:w w:val="100"/>
      <w:kern w:val="0"/>
      <w:position w:val="0"/>
      <w:sz w:val="28"/>
      <w:szCs w:val="24"/>
      <w:shd w:val="clear" w:color="auto" w:fill="auto"/>
      <w:lang w:eastAsia="en-US" w:bidi="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4533</Words>
  <Characters>4537</Characters>
  <Lines>0</Lines>
  <Paragraphs>0</Paragraphs>
  <TotalTime>12</TotalTime>
  <ScaleCrop>false</ScaleCrop>
  <LinksUpToDate>false</LinksUpToDate>
  <CharactersWithSpaces>4583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2025-02-27T01:22:00Z</dcterms:created>
  <dc:creator>十年</dc:creator>
  <cp:lastModifiedBy>Administrator</cp:lastModifiedBy>
  <cp:lastPrinted>2025-03-14T09:04:35Z</cp:lastPrinted>
  <dcterms:modified xsi:type="dcterms:W3CDTF">2025-03-14T09:23:46Z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010B0DCC6A77452D9F700BAC984825D6_13</vt:lpwstr>
  </property>
  <property fmtid="{D5CDD505-2E9C-101B-9397-08002B2CF9AE}" pid="4" name="KSOTemplateDocerSaveRecord">
    <vt:lpwstr>eyJoZGlkIjoiMDFlNzhkM2Q0NjQ1YjY0ZTU0YzMxZTNiYzc4ZDkxNzkiLCJ1c2VySWQiOiI0NDYyMDY0MDQifQ==</vt:lpwstr>
  </property>
</Properties>
</file>