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6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41"/>
        <w:gridCol w:w="1633"/>
        <w:gridCol w:w="460"/>
        <w:gridCol w:w="560"/>
        <w:gridCol w:w="922"/>
        <w:gridCol w:w="922"/>
        <w:gridCol w:w="618"/>
        <w:gridCol w:w="922"/>
        <w:gridCol w:w="1050"/>
        <w:gridCol w:w="851"/>
        <w:gridCol w:w="1275"/>
        <w:gridCol w:w="993"/>
        <w:gridCol w:w="1134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附件7</w:t>
            </w:r>
          </w:p>
          <w:p>
            <w:pPr>
              <w:widowControl/>
              <w:jc w:val="center"/>
              <w:rPr>
                <w:rFonts w:ascii="方正大标宋_GBK" w:hAnsi="宋体" w:eastAsia="方正大标宋_GBK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方正大标宋_GBK" w:hAnsi="宋体" w:eastAsia="方正大标宋_GBK" w:cs="宋体"/>
                <w:b/>
                <w:bCs/>
                <w:kern w:val="0"/>
                <w:sz w:val="48"/>
                <w:szCs w:val="48"/>
              </w:rPr>
              <w:t>攀枝花市</w:t>
            </w:r>
            <w:r>
              <w:rPr>
                <w:rFonts w:hint="eastAsia" w:ascii="方正大标宋_GBK" w:hAnsi="宋体" w:eastAsia="方正大标宋_GBK" w:cs="宋体"/>
                <w:b/>
                <w:bCs/>
                <w:kern w:val="0"/>
                <w:sz w:val="48"/>
                <w:szCs w:val="48"/>
                <w:lang w:eastAsia="zh-CN"/>
              </w:rPr>
              <w:t>西</w:t>
            </w:r>
            <w:r>
              <w:rPr>
                <w:rFonts w:hint="eastAsia" w:ascii="方正大标宋_GBK" w:hAnsi="宋体" w:eastAsia="方正大标宋_GBK" w:cs="宋体"/>
                <w:b/>
                <w:bCs/>
                <w:kern w:val="0"/>
                <w:sz w:val="48"/>
                <w:szCs w:val="48"/>
              </w:rPr>
              <w:t>区初级专业技术职称申报名册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9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单位（盖章）：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6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最高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毕业时间、学校及专业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现任行政职务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申报专业技术职务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获得省部级及以上奖项情况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出版专著、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发表文章情况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申报人手机号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申报人工作单位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示例：1980.03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示例：2005.07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示例：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本科/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示例：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2005.06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XX大学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XX专业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示例：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XX单位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XX主任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示例：经公示无异议，未受过党纪政纪处分，无影响申报相关问题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攀枝花市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  <w:t>西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区XX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4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单位联系人：                                  </w:t>
            </w: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联系电话（座机和手机）：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8"/>
    <w:rsid w:val="0037398C"/>
    <w:rsid w:val="00402FD8"/>
    <w:rsid w:val="00514A5B"/>
    <w:rsid w:val="005639AD"/>
    <w:rsid w:val="00864630"/>
    <w:rsid w:val="00B10950"/>
    <w:rsid w:val="00CD2A17"/>
    <w:rsid w:val="00F50121"/>
    <w:rsid w:val="00F6512A"/>
    <w:rsid w:val="2FB66FCE"/>
    <w:rsid w:val="376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2023-08-15T03:03:00Z</dcterms:created>
  <dc:creator>纪春燕</dc:creator>
  <cp:lastModifiedBy>唐博文</cp:lastModifiedBy>
  <dcterms:modified xsi:type="dcterms:W3CDTF">2024-06-18T09:45:21Z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C3E86B10C34B4D73866DEEC39B2D300E</vt:lpwstr>
  </property>
</Properties>
</file>