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eastAsia="宋体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河门口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森林草原防灭火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专项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经费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15.3万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按年度进行申报。资金及时批复到位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/>
          <w:color w:val="auto"/>
          <w:kern w:val="0"/>
          <w:sz w:val="32"/>
          <w:szCs w:val="32"/>
          <w:lang w:eastAsia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森林草原防灭火经费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用于全年防火工作开展。以全民参与、全民共筑安全辖区为目标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全面完成我街道各项防火工作任务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努力形成安全稳定和谐的新格局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主要用于防火知识宣传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防火资料制作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防火设备购置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防火物资采购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其他防火工作开展经费支出等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ascii="楷体_GB2312" w:hAnsi="宋体" w:eastAsia="楷体_GB2312"/>
          <w:b w:val="0"/>
          <w:bCs w:val="0"/>
          <w:lang w:val="zh-CN"/>
        </w:rPr>
      </w:pPr>
      <w:r>
        <w:rPr>
          <w:rFonts w:hint="eastAsia" w:ascii="楷体_GB2312" w:hAnsi="宋体" w:eastAsia="楷体_GB2312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所有计划资金全部到位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15.3万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default" w:ascii="仿宋_GB2312" w:hAnsi="宋体"/>
          <w:lang w:val="en-US"/>
        </w:rPr>
      </w:pPr>
      <w:r>
        <w:rPr>
          <w:rFonts w:hint="eastAsia" w:ascii="仿宋_GB2312" w:hAnsi="宋体"/>
          <w:lang w:val="zh-CN"/>
        </w:rPr>
        <w:t>截至评价时点，项目资金的实际支出</w:t>
      </w:r>
      <w:r>
        <w:rPr>
          <w:rFonts w:hint="eastAsia" w:ascii="仿宋_GB2312" w:hAnsi="宋体"/>
          <w:lang w:val="en-US" w:eastAsia="zh-CN"/>
        </w:rPr>
        <w:t>12.47万元，使用率81.5%，资金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kern w:val="0"/>
        </w:rPr>
        <w:t>要用于防火知识宣传、防火资料制作、防火设备购置、防火物资采购及其他防火工作开展等。</w:t>
      </w:r>
      <w:r>
        <w:rPr>
          <w:rFonts w:hint="eastAsia" w:ascii="仿宋_GB2312" w:hAnsi="宋体"/>
          <w:lang w:val="zh-CN"/>
        </w:rPr>
        <w:t>支付依据合规合法，资金支付</w:t>
      </w:r>
      <w:r>
        <w:rPr>
          <w:rFonts w:hint="eastAsia" w:ascii="仿宋_GB2312" w:hAnsi="宋体"/>
          <w:lang w:val="en-US" w:eastAsia="zh-CN"/>
        </w:rPr>
        <w:t>低于</w:t>
      </w:r>
      <w:r>
        <w:rPr>
          <w:rFonts w:hint="eastAsia" w:ascii="仿宋_GB2312" w:hAnsi="宋体"/>
          <w:lang w:val="zh-CN"/>
        </w:rPr>
        <w:t>预算，</w:t>
      </w:r>
      <w:r>
        <w:rPr>
          <w:rFonts w:hint="eastAsia" w:ascii="仿宋_GB2312" w:hAnsi="宋体"/>
          <w:lang w:val="en-US" w:eastAsia="zh-CN"/>
        </w:rPr>
        <w:t>原因是部分费用未提供结算依据。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eastAsia="zh-CN"/>
        </w:rPr>
        <w:t>河门口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街道森林草原防灭火经费采取授权支付形式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财政所年初拟定用款计划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分期严格按照项目资金管理办法对资金进行计划申请、划拨、使用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及时、规范对收支进行财务处理和会计核算。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lang w:val="zh-CN"/>
        </w:rPr>
      </w:pPr>
      <w:r>
        <w:rPr>
          <w:lang w:val="zh-CN"/>
        </w:rPr>
        <w:t>项目资金由街道财政所具体管理</w:t>
      </w:r>
      <w:r>
        <w:rPr>
          <w:rFonts w:hint="eastAsia"/>
          <w:lang w:val="zh-CN"/>
        </w:rPr>
        <w:t>，</w:t>
      </w:r>
      <w:r>
        <w:rPr>
          <w:lang w:val="zh-CN"/>
        </w:rPr>
        <w:t>按预算计划</w:t>
      </w:r>
      <w:r>
        <w:rPr>
          <w:rFonts w:hint="eastAsia"/>
          <w:lang w:val="zh-CN"/>
        </w:rPr>
        <w:t>，</w:t>
      </w:r>
      <w:r>
        <w:rPr>
          <w:lang w:val="zh-CN"/>
        </w:rPr>
        <w:t>制定管理制度</w:t>
      </w:r>
      <w:r>
        <w:rPr>
          <w:rFonts w:hint="eastAsia"/>
          <w:lang w:val="zh-CN"/>
        </w:rPr>
        <w:t>，</w:t>
      </w:r>
      <w:r>
        <w:rPr>
          <w:lang w:val="zh-CN"/>
        </w:rPr>
        <w:t>对项目资金按项目单独核算实行</w:t>
      </w:r>
      <w:r>
        <w:rPr>
          <w:rFonts w:hint="eastAsia"/>
          <w:lang w:val="zh-CN"/>
        </w:rPr>
        <w:t>“</w:t>
      </w:r>
      <w:r>
        <w:rPr>
          <w:lang w:val="zh-CN"/>
        </w:rPr>
        <w:t>专款专用</w:t>
      </w:r>
      <w:r>
        <w:rPr>
          <w:rFonts w:hint="eastAsia"/>
          <w:lang w:val="zh-CN"/>
        </w:rPr>
        <w:t>，</w:t>
      </w:r>
      <w:r>
        <w:rPr>
          <w:lang w:val="zh-CN"/>
        </w:rPr>
        <w:t>专人管理</w:t>
      </w:r>
      <w:bookmarkStart w:id="0" w:name="_GoBack"/>
      <w:bookmarkEnd w:id="0"/>
      <w:r>
        <w:rPr>
          <w:rFonts w:hint="eastAsia"/>
          <w:lang w:val="zh-CN"/>
        </w:rPr>
        <w:t>”，</w:t>
      </w:r>
      <w:r>
        <w:rPr>
          <w:lang w:val="zh-CN"/>
        </w:rPr>
        <w:t>不得挤占挪用项目资金。强化监督</w:t>
      </w:r>
      <w:r>
        <w:rPr>
          <w:rFonts w:hint="eastAsia"/>
          <w:lang w:val="zh-CN"/>
        </w:rPr>
        <w:t>，</w:t>
      </w:r>
      <w:r>
        <w:rPr>
          <w:lang w:val="zh-CN"/>
        </w:rPr>
        <w:t>指派专人对项目的实施进行现场检查和监督</w:t>
      </w:r>
      <w:r>
        <w:rPr>
          <w:rFonts w:hint="eastAsia"/>
          <w:lang w:val="zh-CN"/>
        </w:rPr>
        <w:t>，</w:t>
      </w:r>
      <w:r>
        <w:rPr>
          <w:lang w:val="zh-CN"/>
        </w:rPr>
        <w:t>及时协调解决困难和问题</w:t>
      </w:r>
      <w:r>
        <w:rPr>
          <w:rFonts w:hint="eastAsia"/>
          <w:lang w:val="zh-CN"/>
        </w:rPr>
        <w:t>，</w:t>
      </w:r>
      <w:r>
        <w:rPr>
          <w:lang w:val="zh-CN"/>
        </w:rPr>
        <w:t>保证工作顺利推进。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利用各类节假日对辖区群众进行集中宣传。通过发放宣传单、张贴宣传标语、悬挂横幅等形式宣传森林草原防灭火知识，增强广大人民群众的法律意识，营造良好防火氛围。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textAlignment w:val="auto"/>
        <w:rPr>
          <w:rFonts w:hint="default" w:ascii="仿宋_GB2312" w:hAnsi="宋体" w:eastAsia="仿宋_GB2312"/>
          <w:lang w:val="en-US" w:eastAsia="zh-CN"/>
        </w:rPr>
      </w:pPr>
      <w:r>
        <w:rPr>
          <w:lang w:val="zh-CN"/>
        </w:rPr>
        <w:t>202</w:t>
      </w:r>
      <w:r>
        <w:rPr>
          <w:rFonts w:hint="eastAsia"/>
          <w:lang w:val="en-US" w:eastAsia="zh-CN"/>
        </w:rPr>
        <w:t>3</w:t>
      </w:r>
      <w:r>
        <w:rPr>
          <w:lang w:val="zh-CN"/>
        </w:rPr>
        <w:t>年辖区内开展</w:t>
      </w:r>
      <w:r>
        <w:t>防火宣传、火灾隐患排查、重点区域巡护等工作</w:t>
      </w:r>
      <w:r>
        <w:rPr>
          <w:rFonts w:hint="eastAsia"/>
          <w:lang w:eastAsia="zh-CN"/>
        </w:rPr>
        <w:t>，</w:t>
      </w:r>
      <w:r>
        <w:t>全年未发生</w:t>
      </w:r>
      <w:r>
        <w:rPr>
          <w:rFonts w:hint="eastAsia"/>
          <w:lang w:val="en-US" w:eastAsia="zh-CN"/>
        </w:rPr>
        <w:t>森林草原</w:t>
      </w:r>
      <w:r>
        <w:t>火灾。</w:t>
      </w:r>
      <w:r>
        <w:rPr>
          <w:rFonts w:hint="eastAsia" w:ascii="仿宋_GB2312" w:hAnsi="宋体"/>
          <w:lang w:val="zh-CN"/>
        </w:rPr>
        <w:t>街道森林草原防灭火工作到达预期目的，提</w:t>
      </w:r>
      <w:r>
        <w:rPr>
          <w:rFonts w:hint="eastAsia" w:ascii="仿宋_GB2312" w:hAnsi="宋体"/>
          <w:lang w:val="en-US" w:eastAsia="zh-CN"/>
        </w:rPr>
        <w:t>升</w:t>
      </w:r>
      <w:r>
        <w:rPr>
          <w:rFonts w:hint="eastAsia" w:ascii="仿宋_GB2312" w:hAnsi="宋体"/>
          <w:lang w:val="zh-CN"/>
        </w:rPr>
        <w:t>了人民群众</w:t>
      </w:r>
      <w:r>
        <w:rPr>
          <w:rFonts w:hint="eastAsia" w:ascii="仿宋_GB2312" w:hAnsi="宋体"/>
          <w:lang w:val="en-US" w:eastAsia="zh-CN"/>
        </w:rPr>
        <w:t>森林草原防灭火意识。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</w:t>
      </w:r>
      <w:r>
        <w:rPr>
          <w:rFonts w:hint="eastAsia" w:ascii="楷体_GB2312" w:hAnsi="宋体" w:eastAsia="楷体_GB2312"/>
          <w:b w:val="0"/>
          <w:bCs/>
          <w:lang w:val="zh-CN"/>
        </w:rPr>
        <w:t>）相关建议。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C0B55"/>
    <w:multiLevelType w:val="singleLevel"/>
    <w:tmpl w:val="DF1C0B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6B060B"/>
    <w:multiLevelType w:val="singleLevel"/>
    <w:tmpl w:val="546B060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D2A0868"/>
    <w:rsid w:val="0EDB478C"/>
    <w:rsid w:val="12F66FCD"/>
    <w:rsid w:val="14861FBB"/>
    <w:rsid w:val="162D2B22"/>
    <w:rsid w:val="17081649"/>
    <w:rsid w:val="218D4D64"/>
    <w:rsid w:val="274D3E1C"/>
    <w:rsid w:val="291C455A"/>
    <w:rsid w:val="305705C3"/>
    <w:rsid w:val="35EF6FCF"/>
    <w:rsid w:val="36926D0C"/>
    <w:rsid w:val="38FE2ABF"/>
    <w:rsid w:val="4A091ED0"/>
    <w:rsid w:val="4DAF2BCF"/>
    <w:rsid w:val="4DDB6F66"/>
    <w:rsid w:val="52DE09D3"/>
    <w:rsid w:val="578E5698"/>
    <w:rsid w:val="5B5E70E1"/>
    <w:rsid w:val="5B7001A7"/>
    <w:rsid w:val="5CD559B1"/>
    <w:rsid w:val="6061582C"/>
    <w:rsid w:val="6716333E"/>
    <w:rsid w:val="75520207"/>
    <w:rsid w:val="792F2AEE"/>
    <w:rsid w:val="79975123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dcterms:modified xsi:type="dcterms:W3CDTF">2024-06-07T08:36:24Z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