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46" w:rsidRDefault="003C0C46">
      <w:pPr>
        <w:spacing w:line="560" w:lineRule="exact"/>
        <w:rPr>
          <w:rFonts w:ascii="黑体" w:eastAsia="黑体" w:hAnsi="黑体"/>
        </w:rPr>
      </w:pPr>
    </w:p>
    <w:p w:rsidR="003C0C46" w:rsidRDefault="003C0C46">
      <w:pPr>
        <w:spacing w:line="560" w:lineRule="exact"/>
        <w:rPr>
          <w:rFonts w:ascii="黑体" w:eastAsia="黑体" w:hAnsi="黑体"/>
        </w:rPr>
      </w:pPr>
    </w:p>
    <w:p w:rsidR="003C0C46" w:rsidRDefault="009A228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攀枝花市第三十二中小学校</w:t>
      </w:r>
    </w:p>
    <w:p w:rsidR="003C0C46" w:rsidRDefault="009A228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少先队艺术节活动经费项目支出绩效自评报告</w:t>
      </w:r>
    </w:p>
    <w:p w:rsidR="003C0C46" w:rsidRDefault="003C0C46">
      <w:pPr>
        <w:spacing w:line="560" w:lineRule="exact"/>
        <w:ind w:firstLineChars="200" w:firstLine="640"/>
        <w:rPr>
          <w:rFonts w:ascii="仿宋_GB2312" w:hAnsi="仿宋_GB2312" w:cs="仿宋_GB2312"/>
        </w:rPr>
      </w:pP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（一）项目资金申报及批复情况。</w:t>
      </w:r>
      <w:bookmarkStart w:id="0" w:name="_GoBack"/>
      <w:bookmarkEnd w:id="0"/>
    </w:p>
    <w:p w:rsidR="003C0C46" w:rsidRDefault="009A2285" w:rsidP="009A2285">
      <w:pPr>
        <w:adjustRightInd w:val="0"/>
        <w:snapToGrid w:val="0"/>
        <w:spacing w:line="560" w:lineRule="exact"/>
        <w:ind w:firstLineChars="200" w:firstLine="640"/>
        <w:rPr>
          <w:rFonts w:ascii="仿宋_GB2312" w:hAnsi="宋体"/>
        </w:rPr>
      </w:pPr>
      <w:r>
        <w:rPr>
          <w:rFonts w:ascii="仿宋_GB2312" w:hAnsi="仿宋_GB2312" w:cs="仿宋_GB2312" w:hint="eastAsia"/>
        </w:rPr>
        <w:t>该项目名称为攀枝花市第三十二中小学校少先队艺术节活动经费</w:t>
      </w:r>
      <w:r>
        <w:rPr>
          <w:rFonts w:ascii="仿宋_GB2312" w:hAnsi="仿宋_GB2312" w:cs="仿宋_GB2312" w:hint="eastAsia"/>
          <w:lang w:val="zh-CN"/>
        </w:rPr>
        <w:t>。</w:t>
      </w:r>
      <w:r>
        <w:rPr>
          <w:rFonts w:ascii="仿宋_GB2312" w:hAnsi="宋体" w:hint="eastAsia"/>
        </w:rPr>
        <w:t>预算金额为</w:t>
      </w:r>
      <w:r>
        <w:rPr>
          <w:rFonts w:ascii="仿宋_GB2312" w:hAnsi="宋体" w:hint="eastAsia"/>
        </w:rPr>
        <w:t>4000</w:t>
      </w:r>
      <w:r>
        <w:rPr>
          <w:rFonts w:ascii="仿宋_GB2312" w:hAnsi="宋体" w:hint="eastAsia"/>
        </w:rPr>
        <w:t>元。资金来源为区本级预算资金。指标标题为办公费，预算经</w:t>
      </w:r>
      <w:proofErr w:type="gramStart"/>
      <w:r>
        <w:rPr>
          <w:rFonts w:ascii="仿宋_GB2312" w:hAnsi="宋体" w:hint="eastAsia"/>
        </w:rPr>
        <w:t>区教体局</w:t>
      </w:r>
      <w:proofErr w:type="gramEnd"/>
      <w:r>
        <w:rPr>
          <w:rFonts w:ascii="仿宋_GB2312" w:hAnsi="宋体" w:hint="eastAsia"/>
        </w:rPr>
        <w:t>、区财政局审批，下达当年预算，程序合</w:t>
      </w:r>
      <w:proofErr w:type="gramStart"/>
      <w:r>
        <w:rPr>
          <w:rFonts w:ascii="仿宋_GB2312" w:hAnsi="宋体" w:hint="eastAsia"/>
        </w:rPr>
        <w:t>规</w:t>
      </w:r>
      <w:proofErr w:type="gramEnd"/>
      <w:r>
        <w:rPr>
          <w:rFonts w:ascii="仿宋_GB2312" w:hAnsi="宋体" w:hint="eastAsia"/>
        </w:rPr>
        <w:t>。</w:t>
      </w:r>
    </w:p>
    <w:p w:rsidR="003C0C46" w:rsidRDefault="009A2285"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项目绩效目标。</w:t>
      </w:r>
    </w:p>
    <w:p w:rsidR="003C0C46" w:rsidRDefault="009A2285">
      <w:pPr>
        <w:adjustRightInd w:val="0"/>
        <w:snapToGrid w:val="0"/>
        <w:spacing w:line="560" w:lineRule="exact"/>
        <w:ind w:firstLineChars="200" w:firstLine="640"/>
        <w:rPr>
          <w:rFonts w:ascii="仿宋_GB2312" w:hAnsi="宋体"/>
          <w:lang w:val="zh-CN"/>
        </w:rPr>
      </w:pPr>
      <w:r>
        <w:rPr>
          <w:rFonts w:ascii="仿宋_GB2312" w:hAnsi="仿宋_GB2312" w:cs="仿宋_GB2312" w:hint="eastAsia"/>
        </w:rPr>
        <w:t>项目绩效目标包括提升学生艺术素养、增强爱国主义情怀、促进校园和谐</w:t>
      </w:r>
      <w:r>
        <w:rPr>
          <w:rFonts w:ascii="仿宋_GB2312" w:hAnsi="宋体" w:hint="eastAsia"/>
          <w:lang w:val="zh-CN"/>
        </w:rPr>
        <w:t>。</w:t>
      </w:r>
    </w:p>
    <w:p w:rsidR="003C0C46" w:rsidRDefault="009A2285">
      <w:pPr>
        <w:numPr>
          <w:ilvl w:val="0"/>
          <w:numId w:val="1"/>
        </w:numPr>
        <w:spacing w:line="560" w:lineRule="exact"/>
        <w:ind w:firstLine="720"/>
        <w:rPr>
          <w:rFonts w:ascii="仿宋_GB2312" w:hAnsi="仿宋_GB2312" w:cs="仿宋_GB2312"/>
        </w:rPr>
      </w:pPr>
      <w:r>
        <w:rPr>
          <w:rFonts w:ascii="楷体_GB2312" w:eastAsia="楷体_GB2312" w:hAnsi="宋体" w:hint="eastAsia"/>
          <w:b/>
          <w:lang w:val="zh-CN"/>
        </w:rPr>
        <w:t>项目资金申报相符性。</w:t>
      </w:r>
      <w:r>
        <w:rPr>
          <w:rFonts w:ascii="楷体_GB2312" w:eastAsia="楷体_GB2312" w:hAnsi="宋体" w:hint="eastAsia"/>
          <w:b/>
        </w:rPr>
        <w:t xml:space="preserve">   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资金主要用于活动组织、场地布置、设备租赁、节目排练及演出等</w:t>
      </w:r>
      <w:r>
        <w:rPr>
          <w:rFonts w:ascii="仿宋_GB2312" w:hAnsi="宋体" w:hint="eastAsia"/>
          <w:lang w:val="zh-CN"/>
        </w:rPr>
        <w:t>。</w:t>
      </w:r>
      <w:r>
        <w:rPr>
          <w:rFonts w:ascii="仿宋_GB2312" w:hAnsi="仿宋_GB2312" w:cs="仿宋_GB2312" w:hint="eastAsia"/>
        </w:rPr>
        <w:t>实施进度计划合理，申报内容与具体实施内容相符，申报目标合理可行。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宋体" w:hint="eastAsia"/>
          <w:lang w:val="zh-CN"/>
        </w:rPr>
        <w:t>1</w:t>
      </w:r>
      <w:r>
        <w:rPr>
          <w:rFonts w:ascii="楷体_GB2312" w:eastAsia="楷体_GB2312" w:hAnsi="宋体" w:hint="eastAsia"/>
          <w:lang w:val="zh-CN"/>
        </w:rPr>
        <w:t>．资金计划及到位。</w:t>
      </w:r>
      <w:r>
        <w:rPr>
          <w:rFonts w:ascii="仿宋_GB2312" w:hAnsi="仿宋_GB2312" w:cs="仿宋_GB2312" w:hint="eastAsia"/>
        </w:rPr>
        <w:t>本次校园艺术节项目资金计划总额为</w:t>
      </w:r>
      <w:r>
        <w:rPr>
          <w:rFonts w:ascii="仿宋_GB2312" w:hAnsi="仿宋_GB2312" w:cs="仿宋_GB2312" w:hint="eastAsia"/>
        </w:rPr>
        <w:t>4000</w:t>
      </w:r>
      <w:r>
        <w:rPr>
          <w:rFonts w:ascii="仿宋_GB2312" w:hAnsi="仿宋_GB2312" w:cs="仿宋_GB2312" w:hint="eastAsia"/>
        </w:rPr>
        <w:t>元，</w:t>
      </w:r>
      <w:r>
        <w:rPr>
          <w:rFonts w:ascii="仿宋_GB2312" w:hAnsi="仿宋_GB2312" w:cs="仿宋_GB2312" w:hint="eastAsia"/>
        </w:rPr>
        <w:t>资金来源区本级财政资金</w:t>
      </w:r>
      <w:r>
        <w:rPr>
          <w:rFonts w:ascii="仿宋_GB2312" w:hAnsi="仿宋_GB2312" w:cs="仿宋_GB2312" w:hint="eastAsia"/>
        </w:rPr>
        <w:t>。实际到位资金为</w:t>
      </w:r>
      <w:r>
        <w:rPr>
          <w:rFonts w:ascii="仿宋_GB2312" w:hAnsi="仿宋_GB2312" w:cs="仿宋_GB2312" w:hint="eastAsia"/>
        </w:rPr>
        <w:t>4000</w:t>
      </w:r>
      <w:r>
        <w:rPr>
          <w:rFonts w:ascii="仿宋_GB2312" w:hAnsi="仿宋_GB2312" w:cs="仿宋_GB2312" w:hint="eastAsia"/>
        </w:rPr>
        <w:t>元，资金到位率为</w:t>
      </w:r>
      <w:r>
        <w:rPr>
          <w:rFonts w:ascii="仿宋_GB2312" w:hAnsi="仿宋_GB2312" w:cs="仿宋_GB2312" w:hint="eastAsia"/>
        </w:rPr>
        <w:t>100</w:t>
      </w:r>
      <w:r>
        <w:rPr>
          <w:rFonts w:ascii="仿宋_GB2312" w:hAnsi="仿宋_GB2312" w:cs="仿宋_GB2312" w:hint="eastAsia"/>
        </w:rPr>
        <w:t>%</w:t>
      </w:r>
      <w:r>
        <w:rPr>
          <w:rFonts w:ascii="仿宋_GB2312" w:hAnsi="仿宋_GB2312" w:cs="仿宋_GB2312" w:hint="eastAsia"/>
        </w:rPr>
        <w:t>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宋体" w:hint="eastAsia"/>
          <w:lang w:val="zh-CN"/>
        </w:rPr>
        <w:lastRenderedPageBreak/>
        <w:t>2</w:t>
      </w:r>
      <w:r>
        <w:rPr>
          <w:rFonts w:ascii="楷体_GB2312" w:eastAsia="楷体_GB2312" w:hAnsi="宋体" w:hint="eastAsia"/>
          <w:lang w:val="zh-CN"/>
        </w:rPr>
        <w:t>．资金使用。</w:t>
      </w:r>
      <w:r>
        <w:rPr>
          <w:rFonts w:ascii="仿宋_GB2312" w:hAnsi="仿宋_GB2312" w:cs="仿宋_GB2312" w:hint="eastAsia"/>
        </w:rPr>
        <w:t>资金支付与预算相符，</w:t>
      </w:r>
      <w:r>
        <w:rPr>
          <w:rFonts w:ascii="仿宋_GB2312" w:hAnsi="仿宋_GB2312" w:cs="仿宋_GB2312" w:hint="eastAsia"/>
        </w:rPr>
        <w:t>其中化妆费</w:t>
      </w:r>
      <w:r>
        <w:rPr>
          <w:rFonts w:ascii="仿宋_GB2312" w:hAnsi="仿宋_GB2312" w:cs="仿宋_GB2312" w:hint="eastAsia"/>
        </w:rPr>
        <w:t>195</w:t>
      </w:r>
      <w:r>
        <w:rPr>
          <w:rFonts w:ascii="仿宋_GB2312" w:hAnsi="仿宋_GB2312" w:cs="仿宋_GB2312" w:hint="eastAsia"/>
        </w:rPr>
        <w:t>元、服装租赁</w:t>
      </w:r>
      <w:r>
        <w:rPr>
          <w:rFonts w:ascii="仿宋_GB2312" w:hAnsi="仿宋_GB2312" w:cs="仿宋_GB2312" w:hint="eastAsia"/>
        </w:rPr>
        <w:t>500</w:t>
      </w:r>
      <w:r>
        <w:rPr>
          <w:rFonts w:ascii="仿宋_GB2312" w:hAnsi="仿宋_GB2312" w:cs="仿宋_GB2312" w:hint="eastAsia"/>
        </w:rPr>
        <w:t>元、奖品</w:t>
      </w:r>
      <w:r>
        <w:rPr>
          <w:rFonts w:ascii="仿宋_GB2312" w:hAnsi="仿宋_GB2312" w:cs="仿宋_GB2312" w:hint="eastAsia"/>
        </w:rPr>
        <w:t>505</w:t>
      </w:r>
      <w:r>
        <w:rPr>
          <w:rFonts w:ascii="仿宋_GB2312" w:hAnsi="仿宋_GB2312" w:cs="仿宋_GB2312" w:hint="eastAsia"/>
        </w:rPr>
        <w:t>元、设备租赁</w:t>
      </w:r>
      <w:r>
        <w:rPr>
          <w:rFonts w:ascii="仿宋_GB2312" w:hAnsi="仿宋_GB2312" w:cs="仿宋_GB2312" w:hint="eastAsia"/>
        </w:rPr>
        <w:t>2800</w:t>
      </w:r>
      <w:r>
        <w:rPr>
          <w:rFonts w:ascii="仿宋_GB2312" w:hAnsi="仿宋_GB2312" w:cs="仿宋_GB2312" w:hint="eastAsia"/>
        </w:rPr>
        <w:t>元。</w:t>
      </w:r>
      <w:r>
        <w:rPr>
          <w:rFonts w:ascii="仿宋_GB2312" w:hAnsi="仿宋_GB2312" w:cs="仿宋_GB2312" w:hint="eastAsia"/>
        </w:rPr>
        <w:t>支付依据合</w:t>
      </w:r>
      <w:proofErr w:type="gramStart"/>
      <w:r>
        <w:rPr>
          <w:rFonts w:ascii="仿宋_GB2312" w:hAnsi="仿宋_GB2312" w:cs="仿宋_GB2312" w:hint="eastAsia"/>
        </w:rPr>
        <w:t>规</w:t>
      </w:r>
      <w:proofErr w:type="gramEnd"/>
      <w:r>
        <w:rPr>
          <w:rFonts w:ascii="仿宋_GB2312" w:hAnsi="仿宋_GB2312" w:cs="仿宋_GB2312" w:hint="eastAsia"/>
        </w:rPr>
        <w:t>合法，未出现资金未到位或到位不及时的情况。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学校制定了详细的财务管理制度，在会计核算及账务处理方面，严格</w:t>
      </w:r>
      <w:r>
        <w:rPr>
          <w:rFonts w:ascii="仿宋_GB2312" w:hAnsi="仿宋_GB2312" w:cs="仿宋_GB2312" w:hint="eastAsia"/>
        </w:rPr>
        <w:t>按照项目资金管理办法执行，财务处理及时，会计核算规范。项目资金使用过程中，严格遵守相关财务规定，未发现违规使用资金的情况。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学校成立了专门的校园艺术节组委会，负责项目的组织实施工作。组委会下设多个小组，分别负责安保、后勤、活动组织、</w:t>
      </w:r>
      <w:proofErr w:type="gramStart"/>
      <w:r>
        <w:rPr>
          <w:rFonts w:ascii="仿宋_GB2312" w:hAnsi="仿宋_GB2312" w:cs="仿宋_GB2312" w:hint="eastAsia"/>
        </w:rPr>
        <w:t>摄像微信制作</w:t>
      </w:r>
      <w:proofErr w:type="gramEnd"/>
      <w:r>
        <w:rPr>
          <w:rFonts w:ascii="仿宋_GB2312" w:hAnsi="仿宋_GB2312" w:cs="仿宋_GB2312" w:hint="eastAsia"/>
        </w:rPr>
        <w:t>、候场引导、入场引导、退场引导等工作。在项目实施过程中，学校严格执行相关管理制度，如招投标、政府采购、项目公示等，确保了项目的顺利实施。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本次校园艺术节</w:t>
      </w:r>
      <w:r>
        <w:rPr>
          <w:rFonts w:ascii="仿宋_GB2312" w:hAnsi="仿宋_GB2312" w:cs="仿宋_GB2312" w:hint="eastAsia"/>
        </w:rPr>
        <w:t>节目</w:t>
      </w:r>
      <w:proofErr w:type="gramStart"/>
      <w:r>
        <w:rPr>
          <w:rFonts w:ascii="仿宋_GB2312" w:hAnsi="仿宋_GB2312" w:cs="仿宋_GB2312" w:hint="eastAsia"/>
        </w:rPr>
        <w:t>12</w:t>
      </w:r>
      <w:r>
        <w:rPr>
          <w:rFonts w:ascii="仿宋_GB2312" w:hAnsi="仿宋_GB2312" w:cs="仿宋_GB2312" w:hint="eastAsia"/>
        </w:rPr>
        <w:t>个班全覆盖</w:t>
      </w:r>
      <w:proofErr w:type="gramEnd"/>
      <w:r>
        <w:rPr>
          <w:rFonts w:ascii="仿宋_GB2312" w:hAnsi="仿宋_GB2312" w:cs="仿宋_GB2312" w:hint="eastAsia"/>
        </w:rPr>
        <w:t>，共计节目</w:t>
      </w:r>
      <w:r>
        <w:rPr>
          <w:rFonts w:ascii="仿宋_GB2312" w:hAnsi="仿宋_GB2312" w:cs="仿宋_GB2312" w:hint="eastAsia"/>
        </w:rPr>
        <w:t>项目</w:t>
      </w:r>
      <w:r>
        <w:rPr>
          <w:rFonts w:ascii="仿宋_GB2312" w:hAnsi="仿宋_GB2312" w:cs="仿宋_GB2312" w:hint="eastAsia"/>
        </w:rPr>
        <w:t>21</w:t>
      </w:r>
      <w:r>
        <w:rPr>
          <w:rFonts w:ascii="仿宋_GB2312" w:hAnsi="仿宋_GB2312" w:cs="仿宋_GB2312" w:hint="eastAsia"/>
        </w:rPr>
        <w:t>个。演出节目分三个篇章：</w:t>
      </w:r>
      <w:r>
        <w:rPr>
          <w:rFonts w:ascii="仿宋_GB2312" w:hAnsi="仿宋_GB2312" w:cs="仿宋_GB2312" w:hint="eastAsia"/>
        </w:rPr>
        <w:t>少年红歌汇、少年颂祖国、少年舞风采</w:t>
      </w:r>
      <w:r>
        <w:rPr>
          <w:rFonts w:ascii="仿宋_GB2312" w:hAnsi="仿宋_GB2312" w:cs="仿宋_GB2312" w:hint="eastAsia"/>
        </w:rPr>
        <w:t>，内容健康，极具艺术性和观赏性。</w:t>
      </w:r>
      <w:r>
        <w:rPr>
          <w:rFonts w:ascii="仿宋_GB2312" w:hAnsi="仿宋_GB2312" w:cs="仿宋_GB2312" w:hint="eastAsia"/>
        </w:rPr>
        <w:t>经过精心组织和实施，所有活动均按计划顺利完成</w:t>
      </w:r>
      <w:r>
        <w:rPr>
          <w:rFonts w:ascii="仿宋_GB2312" w:hAnsi="仿宋_GB2312" w:cs="仿宋_GB2312" w:hint="eastAsia"/>
        </w:rPr>
        <w:t>，充分展现</w:t>
      </w:r>
      <w:r>
        <w:rPr>
          <w:rFonts w:ascii="仿宋_GB2312" w:hAnsi="仿宋_GB2312" w:cs="仿宋_GB2312" w:hint="eastAsia"/>
        </w:rPr>
        <w:t>32</w:t>
      </w:r>
      <w:r>
        <w:rPr>
          <w:rFonts w:ascii="仿宋_GB2312" w:hAnsi="仿宋_GB2312" w:cs="仿宋_GB2312" w:hint="eastAsia"/>
        </w:rPr>
        <w:t>中小学生歌颂祖国，歌颂红色革命，歌颂改革开放，歌颂社会主义，弘扬民族精神，感恩社会的新少年形象</w:t>
      </w:r>
      <w:r>
        <w:rPr>
          <w:rFonts w:ascii="仿宋_GB2312" w:hAnsi="仿宋_GB2312" w:cs="仿宋_GB2312" w:hint="eastAsia"/>
        </w:rPr>
        <w:t>。</w:t>
      </w:r>
      <w:r>
        <w:rPr>
          <w:rFonts w:ascii="仿宋_GB2312" w:hAnsi="仿宋_GB2312" w:cs="仿宋_GB2312" w:hint="eastAsia"/>
        </w:rPr>
        <w:t>项目资金主要用于保障活动化妆费、服装租赁费、设备租赁费和奖品支出。资金使用率</w:t>
      </w:r>
      <w:r>
        <w:rPr>
          <w:rFonts w:ascii="仿宋_GB2312" w:hAnsi="仿宋_GB2312" w:cs="仿宋_GB2312" w:hint="eastAsia"/>
        </w:rPr>
        <w:t>100%</w:t>
      </w:r>
      <w:r>
        <w:rPr>
          <w:rFonts w:ascii="仿宋_GB2312" w:hAnsi="仿宋_GB2312" w:cs="仿宋_GB2312" w:hint="eastAsia"/>
        </w:rPr>
        <w:t>，无结余，</w:t>
      </w:r>
      <w:r>
        <w:rPr>
          <w:rFonts w:ascii="仿宋_GB2312" w:hAnsi="仿宋_GB2312" w:cs="仿宋_GB2312" w:hint="eastAsia"/>
        </w:rPr>
        <w:t>成本控制合理</w:t>
      </w:r>
      <w:r>
        <w:rPr>
          <w:rFonts w:ascii="仿宋_GB2312" w:hAnsi="仿宋_GB2312" w:cs="仿宋_GB2312" w:hint="eastAsia"/>
        </w:rPr>
        <w:t>，报账程序合</w:t>
      </w:r>
      <w:proofErr w:type="gramStart"/>
      <w:r>
        <w:rPr>
          <w:rFonts w:ascii="仿宋_GB2312" w:hAnsi="仿宋_GB2312" w:cs="仿宋_GB2312" w:hint="eastAsia"/>
        </w:rPr>
        <w:t>规</w:t>
      </w:r>
      <w:proofErr w:type="gramEnd"/>
      <w:r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未</w:t>
      </w:r>
      <w:r>
        <w:rPr>
          <w:rFonts w:ascii="仿宋_GB2312" w:hAnsi="仿宋_GB2312" w:cs="仿宋_GB2312" w:hint="eastAsia"/>
        </w:rPr>
        <w:lastRenderedPageBreak/>
        <w:t>出现违规记录。</w:t>
      </w:r>
    </w:p>
    <w:p w:rsidR="003C0C46" w:rsidRDefault="009A2285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项目效益情况。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从项目效益方面来看，本次校园艺术节项目取得了显著成效。首先，通过活动的开展，学生的艺术素养得到了有效提升，对祖国的热爱之情更加深厚。其次，活动促进了校园文化的繁荣和发展，营造了浓厚的文化氛围。此外，活动还提高了学生的团队合作精神和集体荣誉感，对于推进校园精神文明建设具有积极意义。同时，活动也受到了社会各界的广泛关注和好评，提升了学校的知名度和美誉度。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3C0C46" w:rsidRDefault="009A2285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在项目实施过程中，虽然取得了一定成绩，但也存在一些问题。如部分节目在排练过程中，由于缺乏专业指导，节目质量有待提高；在资金</w:t>
      </w:r>
      <w:r>
        <w:rPr>
          <w:rFonts w:ascii="仿宋_GB2312" w:hAnsi="仿宋_GB2312" w:cs="仿宋_GB2312" w:hint="eastAsia"/>
        </w:rPr>
        <w:t>使用方面，还需进一步加强预算管理和成本控制，提高资金使用效益。</w:t>
      </w:r>
    </w:p>
    <w:p w:rsidR="003C0C46" w:rsidRDefault="009A2285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（二）相关建议。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针对存在的问题，提出以下建议：一是加强节目质量把关，引入专业指导教师或团队进行辅导；二是加强预算管理和成本控制，优化资金使用结构；三是注重总结经验教训，为今后的校园文化活动提供借鉴和参考。</w:t>
      </w:r>
    </w:p>
    <w:p w:rsidR="003C0C46" w:rsidRDefault="009A2285">
      <w:pPr>
        <w:spacing w:line="56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总之，本次校园艺术节项目在提升学生艺术素养、促进校园文化繁荣等方面取得了显著成效。通过加强项目管理和资金使用效益的提升，相信未来的校园文化活动将会更加精彩纷呈。</w:t>
      </w:r>
    </w:p>
    <w:p w:rsidR="003C0C46" w:rsidRDefault="003C0C46">
      <w:pPr>
        <w:adjustRightInd w:val="0"/>
        <w:snapToGrid w:val="0"/>
        <w:spacing w:line="560" w:lineRule="exact"/>
        <w:ind w:firstLine="720"/>
        <w:rPr>
          <w:rFonts w:ascii="仿宋_GB2312" w:hAnsi="仿宋_GB2312" w:cs="仿宋_GB2312"/>
        </w:rPr>
      </w:pPr>
    </w:p>
    <w:sectPr w:rsidR="003C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45304A"/>
    <w:multiLevelType w:val="singleLevel"/>
    <w:tmpl w:val="DD45304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A2CB11A"/>
    <w:multiLevelType w:val="singleLevel"/>
    <w:tmpl w:val="2A2CB11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DNhMTUxMjM2MDBhY2M3ZTU4OWRhOWJhMzZhZDQifQ=="/>
  </w:docVars>
  <w:rsids>
    <w:rsidRoot w:val="291C455A"/>
    <w:rsid w:val="BFFE83F2"/>
    <w:rsid w:val="D7FDD76B"/>
    <w:rsid w:val="003414A3"/>
    <w:rsid w:val="003C0C46"/>
    <w:rsid w:val="00515A0C"/>
    <w:rsid w:val="00866E99"/>
    <w:rsid w:val="009A2285"/>
    <w:rsid w:val="04C11604"/>
    <w:rsid w:val="0AD15B99"/>
    <w:rsid w:val="0AED1B68"/>
    <w:rsid w:val="0EDB478C"/>
    <w:rsid w:val="274D3E1C"/>
    <w:rsid w:val="291C455A"/>
    <w:rsid w:val="328460E5"/>
    <w:rsid w:val="36926D0C"/>
    <w:rsid w:val="3ADE5D64"/>
    <w:rsid w:val="3AE51341"/>
    <w:rsid w:val="3EEF1254"/>
    <w:rsid w:val="4A091ED0"/>
    <w:rsid w:val="4DAF2BCF"/>
    <w:rsid w:val="4DDB6F66"/>
    <w:rsid w:val="65E86304"/>
    <w:rsid w:val="792F2AEE"/>
    <w:rsid w:val="7F1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0E4DC"/>
  <w15:docId w15:val="{72A15C6D-85C8-49CE-9F30-66292CCF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autoRedefine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2020-07-01T00:19:00Z</dcterms:created>
  <dcterms:modified xsi:type="dcterms:W3CDTF">2024-06-04T02:40:00Z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F613AC450C2F4169997A375A34C182A7_13</vt:lpwstr>
  </property>
</Properties>
</file>