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640"/>
        <w:jc w:val="center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zh-CN" w:eastAsia="zh-CN" w:bidi="ar-SA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攀枝花市第三十一中小学校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专项预算项目支出绩效自评报告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（城乡义务教育补助经费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-公用经费</w:t>
      </w:r>
      <w:r>
        <w:rPr>
          <w:rFonts w:hint="eastAsia" w:ascii="方正小标宋简体" w:hAnsi="宋体" w:eastAsia="方正小标宋简体"/>
          <w:sz w:val="44"/>
          <w:szCs w:val="44"/>
        </w:rPr>
        <w:t>）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根据攀财资教[2023]11号</w:t>
      </w:r>
      <w:r>
        <w:rPr>
          <w:rFonts w:hint="eastAsia" w:ascii="仿宋_GB2312" w:hAnsi="宋体"/>
          <w:lang w:val="en-US" w:eastAsia="zh-CN"/>
        </w:rPr>
        <w:t>文</w:t>
      </w:r>
      <w:r>
        <w:rPr>
          <w:rFonts w:hint="eastAsia" w:ascii="仿宋_GB2312" w:hAnsi="宋体"/>
          <w:lang w:val="zh-CN"/>
        </w:rPr>
        <w:t>、攀西财行〔2023〕243-11号文，下拨“202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  <w:lang w:val="zh-CN"/>
        </w:rPr>
        <w:t>年城乡义务教育补助经费</w:t>
      </w:r>
      <w:r>
        <w:rPr>
          <w:rFonts w:hint="eastAsia" w:ascii="仿宋_GB2312" w:hAnsi="宋体"/>
          <w:lang w:val="en-US" w:eastAsia="zh-CN"/>
        </w:rPr>
        <w:t>-公用经费</w:t>
      </w:r>
      <w:r>
        <w:rPr>
          <w:rFonts w:hint="eastAsia" w:ascii="仿宋_GB2312" w:hAnsi="宋体"/>
          <w:lang w:val="zh-CN"/>
        </w:rPr>
        <w:t>”项目，该项目资金的申报、批复符合资金管理办法的相关规定。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此资金为公用经费，主要用于维持学校教育教学工作正常运转，通过学校集体决策，达到了预期目标。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“202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  <w:lang w:val="zh-CN"/>
        </w:rPr>
        <w:t>年城乡义务教育补助经费</w:t>
      </w:r>
      <w:r>
        <w:rPr>
          <w:rFonts w:hint="eastAsia" w:ascii="仿宋_GB2312" w:hAnsi="宋体"/>
          <w:lang w:val="en-US" w:eastAsia="zh-CN"/>
        </w:rPr>
        <w:t>-公用经费</w:t>
      </w:r>
      <w:r>
        <w:rPr>
          <w:rFonts w:hint="eastAsia" w:ascii="仿宋_GB2312" w:hAnsi="宋体"/>
          <w:lang w:val="zh-CN"/>
        </w:rPr>
        <w:t>”申报内容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与具体实施内容相符、申报目标合理可行。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说明项目申报内容是否与具体实施内容相符、申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报目标是否合理可行等。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“202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  <w:lang w:val="zh-CN"/>
        </w:rPr>
        <w:t>年城乡义务教育补助经费</w:t>
      </w:r>
      <w:r>
        <w:rPr>
          <w:rFonts w:hint="eastAsia" w:ascii="仿宋_GB2312" w:hAnsi="宋体"/>
          <w:lang w:val="en-US" w:eastAsia="zh-CN"/>
        </w:rPr>
        <w:t>-公用经费</w:t>
      </w:r>
      <w:r>
        <w:rPr>
          <w:rFonts w:hint="eastAsia" w:ascii="仿宋_GB2312" w:hAnsi="宋体"/>
          <w:lang w:val="zh-CN"/>
        </w:rPr>
        <w:t>”用于办公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费、印刷费、水费、电费、邮电费、差旅费、维修费、培训费和其他商品和服务费等，申报内容与具体实施内容相符，申报目标合理可行。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1．资金计划及到位情况。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“202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  <w:lang w:val="zh-CN"/>
        </w:rPr>
        <w:t>年城乡义务教育补助经费</w:t>
      </w:r>
      <w:r>
        <w:rPr>
          <w:rFonts w:hint="eastAsia" w:ascii="仿宋_GB2312" w:hAnsi="宋体"/>
          <w:lang w:val="en-US" w:eastAsia="zh-CN"/>
        </w:rPr>
        <w:t>-公用经费</w:t>
      </w:r>
      <w:r>
        <w:rPr>
          <w:rFonts w:hint="eastAsia" w:ascii="仿宋_GB2312" w:hAnsi="宋体"/>
          <w:lang w:val="zh-CN"/>
        </w:rPr>
        <w:t>”分别于</w:t>
      </w:r>
      <w:r>
        <w:rPr>
          <w:rFonts w:hint="eastAsia" w:ascii="仿宋_GB2312" w:hAnsi="宋体"/>
          <w:lang w:val="en-US" w:eastAsia="zh-CN"/>
        </w:rPr>
        <w:t>2023年3月、4月、5月、7月、9月下拨到位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 w:ascii="仿宋_GB2312" w:hAnsi="宋体" w:eastAsia="楷体_GB2312"/>
          <w:lang w:val="en-US" w:eastAsia="zh-CN"/>
        </w:rPr>
        <w:t>2.</w:t>
      </w:r>
      <w:r>
        <w:rPr>
          <w:rFonts w:hint="eastAsia" w:ascii="楷体_GB2312" w:hAnsi="宋体" w:eastAsia="楷体_GB2312"/>
          <w:lang w:val="zh-CN"/>
        </w:rPr>
        <w:t>资金使用情况。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截至评价时点项目资金的实际支出为</w:t>
      </w:r>
      <w:r>
        <w:rPr>
          <w:rFonts w:hint="eastAsia" w:ascii="仿宋_GB2312" w:hAnsi="宋体"/>
          <w:lang w:val="en-US" w:eastAsia="zh-CN"/>
        </w:rPr>
        <w:t>183.15万元，</w:t>
      </w:r>
      <w:r>
        <w:rPr>
          <w:rFonts w:hint="eastAsia" w:ascii="仿宋_GB2312" w:hAnsi="宋体"/>
          <w:lang w:val="zh-CN"/>
        </w:rPr>
        <w:t>资金开支范围合理、标准，支付进度及时，支付依据合规合法，资金支付与预算情况相符。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按照财务管理制度使用项目资金，学校设置了财务管理小组、采购小组、采用比选机制，会计核算及账务处理。按照项目资金管理办法，严格执行财务管理制度。财务处理及时、会计核算规范。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按照用途合理使用项目资金，5</w:t>
      </w:r>
      <w:r>
        <w:rPr>
          <w:rFonts w:ascii="仿宋_GB2312" w:hAnsi="宋体"/>
          <w:lang w:val="zh-CN"/>
        </w:rPr>
        <w:t>000</w:t>
      </w:r>
      <w:r>
        <w:rPr>
          <w:rFonts w:hint="eastAsia" w:ascii="仿宋_GB2312" w:hAnsi="宋体"/>
          <w:lang w:val="zh-CN"/>
        </w:rPr>
        <w:t>元以上的大额资金使用履行限额审批手续、2</w:t>
      </w:r>
      <w:r>
        <w:rPr>
          <w:rFonts w:ascii="仿宋_GB2312" w:hAnsi="宋体"/>
          <w:lang w:val="zh-CN"/>
        </w:rPr>
        <w:t>000-3000</w:t>
      </w:r>
      <w:r>
        <w:rPr>
          <w:rFonts w:hint="eastAsia" w:ascii="仿宋_GB2312" w:hAnsi="宋体"/>
          <w:lang w:val="zh-CN"/>
        </w:rPr>
        <w:t>元由校委会集体决策、2</w:t>
      </w:r>
      <w:r>
        <w:rPr>
          <w:rFonts w:ascii="仿宋_GB2312" w:hAnsi="宋体"/>
          <w:lang w:val="zh-CN"/>
        </w:rPr>
        <w:t>000</w:t>
      </w:r>
      <w:r>
        <w:rPr>
          <w:rFonts w:hint="eastAsia" w:ascii="仿宋_GB2312" w:hAnsi="宋体"/>
          <w:lang w:val="zh-CN"/>
        </w:rPr>
        <w:t>元以下的由各部门提出申请，经批准后实施支出。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宋体" w:hAnsi="宋体"/>
          <w:szCs w:val="21"/>
        </w:rPr>
        <w:t>项目资金使用</w:t>
      </w:r>
      <w:r>
        <w:rPr>
          <w:rFonts w:hint="eastAsia" w:ascii="仿宋_GB2312" w:hAnsi="宋体"/>
          <w:lang w:val="en-US" w:eastAsia="zh-CN"/>
        </w:rPr>
        <w:t>183.15万元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eastAsia="zh-CN"/>
        </w:rPr>
        <w:t>用于</w:t>
      </w:r>
      <w:r>
        <w:rPr>
          <w:rFonts w:hint="eastAsia" w:ascii="仿宋_GB2312" w:hAnsi="宋体"/>
          <w:lang w:val="zh-CN"/>
        </w:rPr>
        <w:t>办公费、印刷费、水费、电费、邮电费、差旅费、维修费、培训费和其他商品和服务费等支出</w:t>
      </w:r>
      <w:r>
        <w:rPr>
          <w:rFonts w:hint="eastAsia" w:ascii="宋体" w:hAnsi="宋体"/>
          <w:szCs w:val="21"/>
        </w:rPr>
        <w:t>，无违规记录</w:t>
      </w:r>
      <w:r>
        <w:rPr>
          <w:rFonts w:hint="eastAsia" w:ascii="宋体" w:hAnsi="宋体"/>
          <w:szCs w:val="21"/>
          <w:lang w:eastAsia="zh-CN"/>
        </w:rPr>
        <w:t>等</w:t>
      </w:r>
      <w:r>
        <w:rPr>
          <w:rFonts w:hint="eastAsia" w:ascii="仿宋_GB2312" w:hAnsi="宋体"/>
          <w:lang w:val="zh-CN"/>
        </w:rPr>
        <w:t>情况，完成计划目标。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“202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  <w:lang w:val="zh-CN"/>
        </w:rPr>
        <w:t>年城乡义务教育补助经费</w:t>
      </w:r>
      <w:r>
        <w:rPr>
          <w:rFonts w:hint="eastAsia" w:ascii="仿宋_GB2312" w:hAnsi="宋体"/>
          <w:lang w:val="en-US" w:eastAsia="zh-CN"/>
        </w:rPr>
        <w:t>-公用经费</w:t>
      </w:r>
      <w:r>
        <w:rPr>
          <w:rFonts w:hint="eastAsia" w:ascii="仿宋_GB2312" w:hAnsi="宋体"/>
          <w:lang w:val="zh-CN"/>
        </w:rPr>
        <w:t>”的合理使用，促进了学校的教育教学发展，得到学生、家长、社会的好评，社会反应良好。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项目细化、量化还有待提高。</w:t>
      </w:r>
      <w:bookmarkStart w:id="0" w:name="_GoBack"/>
      <w:bookmarkEnd w:id="0"/>
    </w:p>
    <w:p>
      <w:pPr>
        <w:numPr>
          <w:ilvl w:val="0"/>
          <w:numId w:val="3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提高兼职财务人员的业务能力或尽量使用专业财务人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</w:pPr>
      <w:r>
        <w:rPr>
          <w:rFonts w:hint="eastAsia" w:ascii="仿宋_GB2312" w:hAnsi="宋体"/>
          <w:lang w:val="zh-CN"/>
        </w:rPr>
        <w:t>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A7EAB"/>
    <w:multiLevelType w:val="singleLevel"/>
    <w:tmpl w:val="FC9A7EA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C0E6C53"/>
    <w:multiLevelType w:val="singleLevel"/>
    <w:tmpl w:val="4C0E6C5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E3B3D31"/>
    <w:multiLevelType w:val="singleLevel"/>
    <w:tmpl w:val="7E3B3D3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jcyNzEzMmIxYzI0NmZmZDE4YWQwMDZiNGY3NGUifQ=="/>
  </w:docVars>
  <w:rsids>
    <w:rsidRoot w:val="291C455A"/>
    <w:rsid w:val="003414A3"/>
    <w:rsid w:val="00515A0C"/>
    <w:rsid w:val="00866E99"/>
    <w:rsid w:val="0D6F3717"/>
    <w:rsid w:val="0EDB478C"/>
    <w:rsid w:val="14AC4A5B"/>
    <w:rsid w:val="157B7F4A"/>
    <w:rsid w:val="16E4751B"/>
    <w:rsid w:val="21385C18"/>
    <w:rsid w:val="291C455A"/>
    <w:rsid w:val="2D300825"/>
    <w:rsid w:val="36926D0C"/>
    <w:rsid w:val="38693671"/>
    <w:rsid w:val="3F7F08BD"/>
    <w:rsid w:val="4A091ED0"/>
    <w:rsid w:val="4B6319EC"/>
    <w:rsid w:val="4DAF2BCF"/>
    <w:rsid w:val="4DDB6F66"/>
    <w:rsid w:val="549D0E68"/>
    <w:rsid w:val="61357721"/>
    <w:rsid w:val="78697379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917</Words>
  <Characters>992</Characters>
  <Lines>6</Lines>
  <Paragraphs>1</Paragraphs>
  <TotalTime>26</TotalTime>
  <ScaleCrop>false</ScaleCrop>
  <LinksUpToDate>false</LinksUpToDate>
  <CharactersWithSpaces>993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张宗品</cp:lastModifiedBy>
  <dcterms:modified xsi:type="dcterms:W3CDTF">2024-05-28T08:50:25Z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0F0A99BA683B4B0A9AA8050E305FBDE3_13</vt:lpwstr>
  </property>
</Properties>
</file>