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_GBK"/>
          <w:color w:val="000000"/>
          <w:sz w:val="36"/>
          <w:szCs w:val="36"/>
        </w:rPr>
      </w:pPr>
      <w:r>
        <w:rPr>
          <w:rFonts w:hint="eastAsia" w:ascii="黑体" w:hAnsi="黑体" w:eastAsia="黑体" w:cs="方正小标宋_GBK"/>
          <w:color w:val="000000"/>
          <w:sz w:val="36"/>
          <w:szCs w:val="36"/>
        </w:rPr>
        <w:t>攀枝花市西区商务局</w:t>
      </w:r>
    </w:p>
    <w:p>
      <w:pPr>
        <w:jc w:val="center"/>
        <w:rPr>
          <w:rFonts w:hint="eastAsia" w:ascii="黑体" w:hAnsi="黑体" w:eastAsia="黑体" w:cs="方正小标宋_GBK"/>
          <w:color w:val="000000"/>
          <w:sz w:val="36"/>
          <w:szCs w:val="36"/>
        </w:rPr>
      </w:pPr>
      <w:r>
        <w:rPr>
          <w:rFonts w:hint="eastAsia" w:ascii="黑体" w:hAnsi="黑体" w:eastAsia="黑体" w:cs="方正小标宋_GBK"/>
          <w:color w:val="000000"/>
          <w:sz w:val="36"/>
          <w:szCs w:val="36"/>
        </w:rPr>
        <w:t>2021年部门预算</w:t>
      </w:r>
      <w:r>
        <w:rPr>
          <w:rFonts w:hint="eastAsia" w:ascii="黑体" w:hAnsi="黑体" w:eastAsia="黑体"/>
          <w:sz w:val="36"/>
          <w:szCs w:val="36"/>
        </w:rPr>
        <w:t>情况说明补充说明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2021年，安排政府采购预算0.8万元,其中，政府采购货物预算0.8万元；政府采购工程预算0万元；政府购买服务预算0万元。</w:t>
      </w:r>
    </w:p>
    <w:p>
      <w:pPr>
        <w:ind w:firstLine="72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23"/>
    <w:rsid w:val="001336F8"/>
    <w:rsid w:val="00177E2E"/>
    <w:rsid w:val="0026219A"/>
    <w:rsid w:val="002A1ED1"/>
    <w:rsid w:val="00366AD6"/>
    <w:rsid w:val="006F5D1A"/>
    <w:rsid w:val="00B62813"/>
    <w:rsid w:val="00BB7E14"/>
    <w:rsid w:val="00C4652D"/>
    <w:rsid w:val="00DF2C23"/>
    <w:rsid w:val="00ED29E2"/>
    <w:rsid w:val="00EF01C9"/>
    <w:rsid w:val="00F55D17"/>
    <w:rsid w:val="3B7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1</TotalTime>
  <ScaleCrop>false</ScaleCrop>
  <LinksUpToDate>false</LinksUpToDate>
  <CharactersWithSpaces>112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2022-06-14T07:21:00Z</dcterms:created>
  <dc:creator>李睿</dc:creator>
  <cp:lastModifiedBy>张新华</cp:lastModifiedBy>
  <dcterms:modified xsi:type="dcterms:W3CDTF">2022-06-14T07:45:58Z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