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9080" w:type="dxa"/>
        <w:tblLayout w:type="fixed"/>
        <w:tblLook w:val="0000"/>
      </w:tblPr>
      <w:tblGrid>
        <w:gridCol w:w="588"/>
        <w:gridCol w:w="980"/>
        <w:gridCol w:w="950"/>
        <w:gridCol w:w="892"/>
        <w:gridCol w:w="1134"/>
        <w:gridCol w:w="100"/>
        <w:gridCol w:w="1034"/>
        <w:gridCol w:w="851"/>
        <w:gridCol w:w="283"/>
        <w:gridCol w:w="284"/>
        <w:gridCol w:w="425"/>
        <w:gridCol w:w="142"/>
        <w:gridCol w:w="709"/>
        <w:gridCol w:w="708"/>
      </w:tblGrid>
      <w:tr w:rsidR="002F193D" w:rsidRPr="00EF1AA8" w:rsidTr="008D46A9">
        <w:trPr>
          <w:trHeight w:hRule="exact" w:val="454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93D" w:rsidRPr="006B6923" w:rsidRDefault="002F193D" w:rsidP="008D46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（政策）</w:t>
            </w: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2F193D" w:rsidRPr="00EF1AA8" w:rsidTr="008D46A9">
        <w:trPr>
          <w:trHeight w:val="201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F193D" w:rsidRPr="006B6923" w:rsidRDefault="002F193D" w:rsidP="008D46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B6923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 w:rsidRPr="006B6923"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2F193D" w:rsidRPr="00EF1AA8" w:rsidTr="008D46A9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93D">
              <w:rPr>
                <w:rFonts w:ascii="宋体" w:hAnsi="宋体" w:cs="宋体" w:hint="eastAsia"/>
                <w:kern w:val="0"/>
                <w:sz w:val="18"/>
                <w:szCs w:val="18"/>
              </w:rPr>
              <w:t>新（改）建农村卫生厕所经费</w:t>
            </w:r>
          </w:p>
        </w:tc>
      </w:tr>
      <w:tr w:rsidR="002F193D" w:rsidRPr="00EF1AA8" w:rsidTr="00674223">
        <w:trPr>
          <w:trHeight w:hRule="exact" w:val="503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67422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西区农业农村和交通运输局</w:t>
            </w:r>
          </w:p>
        </w:tc>
      </w:tr>
      <w:tr w:rsidR="002F193D" w:rsidRPr="00EF1AA8" w:rsidTr="008D46A9">
        <w:trPr>
          <w:trHeight w:hRule="exact" w:val="300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F193D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8E277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2F193D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F193D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F193D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F193D" w:rsidRPr="00EF1AA8" w:rsidTr="008D46A9"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2F193D" w:rsidRPr="00EF1AA8" w:rsidTr="008D46A9">
        <w:trPr>
          <w:trHeight w:hRule="exact" w:val="59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39B">
              <w:rPr>
                <w:rFonts w:ascii="宋体" w:hAnsi="宋体" w:cs="宋体" w:hint="eastAsia"/>
                <w:kern w:val="0"/>
                <w:sz w:val="18"/>
                <w:szCs w:val="18"/>
              </w:rPr>
              <w:t>完成《攀枝花市农村人居环境整治工作方案》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3092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2F193D" w:rsidRPr="00EF1AA8" w:rsidTr="001C239B">
        <w:trPr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F193D" w:rsidRPr="00EF1AA8" w:rsidTr="005E707B">
        <w:trPr>
          <w:trHeight w:hRule="exact" w:val="52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1C239B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1C239B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指标1：</w:t>
            </w:r>
            <w:r w:rsidR="001C239B" w:rsidRPr="001C239B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完成《攀枝花市农村人居环境整治工作方案》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1C239B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1C239B">
              <w:rPr>
                <w:rFonts w:ascii="宋体" w:hAnsi="宋体" w:cs="宋体" w:hint="eastAsia"/>
                <w:kern w:val="0"/>
                <w:sz w:val="11"/>
                <w:szCs w:val="11"/>
              </w:rPr>
              <w:t>新改建农村</w:t>
            </w:r>
            <w:r>
              <w:rPr>
                <w:rFonts w:ascii="宋体" w:hAnsi="宋体" w:cs="宋体" w:hint="eastAsia"/>
                <w:kern w:val="0"/>
                <w:sz w:val="11"/>
                <w:szCs w:val="11"/>
              </w:rPr>
              <w:t>厕所</w:t>
            </w:r>
            <w:r w:rsidRPr="001C239B">
              <w:rPr>
                <w:rFonts w:ascii="宋体" w:hAnsi="宋体" w:cs="宋体" w:hint="eastAsia"/>
                <w:kern w:val="0"/>
                <w:sz w:val="11"/>
                <w:szCs w:val="11"/>
              </w:rPr>
              <w:t>厕所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5E707B">
        <w:trPr>
          <w:trHeight w:hRule="exact" w:val="40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C23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厕所改建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全部达标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5E707B">
        <w:trPr>
          <w:trHeight w:hRule="exact" w:val="37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C23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2020年底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5E707B">
        <w:trPr>
          <w:trHeight w:hRule="exact" w:val="59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1C239B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1C239B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指标1：</w:t>
            </w:r>
            <w:r w:rsidR="001C239B" w:rsidRPr="001C239B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农村厕所改造补助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1C239B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20万元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5E707B">
        <w:trPr>
          <w:trHeight w:hRule="exact" w:val="62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C239B" w:rsidRPr="001C23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乡村居民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1C239B" w:rsidRDefault="001C239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1C239B">
              <w:rPr>
                <w:rFonts w:ascii="宋体" w:hAnsi="宋体" w:cs="宋体" w:hint="eastAsia"/>
                <w:kern w:val="0"/>
                <w:sz w:val="13"/>
                <w:szCs w:val="13"/>
              </w:rPr>
              <w:t>幸福指数提升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5E707B">
        <w:trPr>
          <w:trHeight w:hRule="exact" w:val="41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22419" w:rsidRPr="00222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农村厕所卫生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极大改善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5E707B">
        <w:trPr>
          <w:trHeight w:hRule="exact" w:val="37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22419" w:rsidRPr="00222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村民满意度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2241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1C239B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193D" w:rsidRPr="00EF1AA8" w:rsidTr="005E707B">
        <w:trPr>
          <w:trHeight w:hRule="exact" w:val="512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1422F8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4278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3D" w:rsidRPr="006B6923" w:rsidRDefault="002F193D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F193D" w:rsidRPr="00D67B8A" w:rsidRDefault="002F193D" w:rsidP="002F193D">
      <w:pPr>
        <w:rPr>
          <w:rFonts w:ascii="黑体" w:eastAsia="黑体" w:hAnsi="黑体"/>
          <w:sz w:val="32"/>
          <w:szCs w:val="32"/>
        </w:rPr>
      </w:pPr>
      <w:r w:rsidRPr="00D67B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F193D" w:rsidRPr="00EF1AA8" w:rsidRDefault="002F193D" w:rsidP="002F193D">
      <w:pPr>
        <w:rPr>
          <w:rFonts w:ascii="宋体" w:hAnsi="宋体"/>
          <w:sz w:val="28"/>
          <w:szCs w:val="28"/>
        </w:rPr>
      </w:pPr>
      <w:r w:rsidRPr="00EF1AA8">
        <w:rPr>
          <w:rFonts w:ascii="宋体" w:hAnsi="宋体"/>
          <w:sz w:val="28"/>
          <w:szCs w:val="28"/>
        </w:rPr>
        <w:t>注：1.单</w:t>
      </w:r>
      <w:r w:rsidRPr="00EF1AA8">
        <w:rPr>
          <w:rFonts w:ascii="宋体" w:hAnsi="宋体" w:hint="eastAsia"/>
          <w:sz w:val="28"/>
          <w:szCs w:val="28"/>
        </w:rPr>
        <w:t>位自评指标是指预算批复时确定的绩效指标，包括项目的产出数量、质量、时效、成本，以及经济效益、社会效益、生态效益、</w:t>
      </w:r>
      <w:r w:rsidRPr="00EF1AA8">
        <w:rPr>
          <w:rFonts w:ascii="宋体" w:hAnsi="宋体" w:hint="eastAsia"/>
          <w:sz w:val="28"/>
          <w:szCs w:val="28"/>
        </w:rPr>
        <w:lastRenderedPageBreak/>
        <w:t>可持续影响、服务对象满意度等。</w:t>
      </w:r>
    </w:p>
    <w:p w:rsidR="002F193D" w:rsidRPr="00EF1AA8" w:rsidRDefault="002F193D" w:rsidP="002F193D">
      <w:pPr>
        <w:ind w:firstLineChars="200" w:firstLine="560"/>
        <w:rPr>
          <w:rFonts w:ascii="宋体" w:hAnsi="宋体"/>
          <w:sz w:val="28"/>
          <w:szCs w:val="28"/>
        </w:rPr>
      </w:pPr>
      <w:r w:rsidRPr="00EF1AA8">
        <w:rPr>
          <w:rFonts w:ascii="宋体" w:hAnsi="宋体" w:hint="eastAsia"/>
          <w:sz w:val="28"/>
          <w:szCs w:val="28"/>
        </w:rPr>
        <w:t>2.</w:t>
      </w:r>
      <w:r w:rsidRPr="0064121A">
        <w:rPr>
          <w:rFonts w:hint="eastAsia"/>
        </w:rPr>
        <w:t xml:space="preserve"> </w:t>
      </w:r>
      <w:r w:rsidRPr="00EF1AA8">
        <w:rPr>
          <w:rFonts w:ascii="宋体" w:hAnsi="宋体" w:hint="eastAsia"/>
          <w:sz w:val="28"/>
          <w:szCs w:val="28"/>
        </w:rPr>
        <w:t>单位自评指标的权重由各单位根据项目实际情况确定。原则上预算执行率和一级指标权重统一设置为: 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 w:rsidR="00713BA3" w:rsidRPr="002F193D" w:rsidRDefault="00713BA3"/>
    <w:sectPr w:rsidR="00713BA3" w:rsidRPr="002F193D" w:rsidSect="007E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09" w:rsidRDefault="00506309" w:rsidP="001C239B">
      <w:r>
        <w:separator/>
      </w:r>
    </w:p>
  </w:endnote>
  <w:endnote w:type="continuationSeparator" w:id="1">
    <w:p w:rsidR="00506309" w:rsidRDefault="00506309" w:rsidP="001C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09" w:rsidRDefault="00506309" w:rsidP="001C239B">
      <w:r>
        <w:separator/>
      </w:r>
    </w:p>
  </w:footnote>
  <w:footnote w:type="continuationSeparator" w:id="1">
    <w:p w:rsidR="00506309" w:rsidRDefault="00506309" w:rsidP="001C2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93D"/>
    <w:rsid w:val="001422F8"/>
    <w:rsid w:val="001C239B"/>
    <w:rsid w:val="00222419"/>
    <w:rsid w:val="00230926"/>
    <w:rsid w:val="002F193D"/>
    <w:rsid w:val="0035133A"/>
    <w:rsid w:val="00427823"/>
    <w:rsid w:val="00506309"/>
    <w:rsid w:val="00521AB9"/>
    <w:rsid w:val="005E707B"/>
    <w:rsid w:val="00674223"/>
    <w:rsid w:val="006E47E4"/>
    <w:rsid w:val="00713BA3"/>
    <w:rsid w:val="00783E04"/>
    <w:rsid w:val="007E71C1"/>
    <w:rsid w:val="008E2776"/>
    <w:rsid w:val="00A10DE9"/>
    <w:rsid w:val="00A32374"/>
    <w:rsid w:val="00B8651A"/>
    <w:rsid w:val="00C6385F"/>
    <w:rsid w:val="00E909AD"/>
    <w:rsid w:val="00F419BD"/>
    <w:rsid w:val="00F7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39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3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严林江</dc:creator>
  <cp:lastModifiedBy>严林江</cp:lastModifiedBy>
  <cp:revision>10</cp:revision>
  <cp:lastPrinted>2021-06-23T09:21:00Z</cp:lastPrinted>
  <dcterms:created xsi:type="dcterms:W3CDTF">2021-06-18T02:31:00Z</dcterms:created>
  <dcterms:modified xsi:type="dcterms:W3CDTF">2021-07-23T02:06:00Z</dcterms:modified>
</cp:coreProperties>
</file>