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9E" w:rsidRDefault="00A32769" w:rsidP="002D6248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A32769">
        <w:rPr>
          <w:rFonts w:ascii="方正小标宋_GBK" w:eastAsia="方正小标宋_GBK" w:hint="eastAsia"/>
          <w:sz w:val="36"/>
          <w:szCs w:val="36"/>
        </w:rPr>
        <w:t>攀枝花市西区20</w:t>
      </w:r>
      <w:r w:rsidR="000F103D">
        <w:rPr>
          <w:rFonts w:ascii="方正小标宋_GBK" w:eastAsia="方正小标宋_GBK" w:hint="eastAsia"/>
          <w:sz w:val="36"/>
          <w:szCs w:val="36"/>
        </w:rPr>
        <w:t>20</w:t>
      </w:r>
      <w:r w:rsidRPr="00A32769">
        <w:rPr>
          <w:rFonts w:ascii="方正小标宋_GBK" w:eastAsia="方正小标宋_GBK" w:hint="eastAsia"/>
          <w:sz w:val="36"/>
          <w:szCs w:val="36"/>
        </w:rPr>
        <w:t>年财政扶贫资金相关情况说明</w:t>
      </w:r>
    </w:p>
    <w:p w:rsidR="00A32769" w:rsidRDefault="00A32769" w:rsidP="002D6248">
      <w:pPr>
        <w:spacing w:line="600" w:lineRule="exact"/>
        <w:rPr>
          <w:rFonts w:ascii="方正小标宋_GBK" w:eastAsia="方正小标宋_GBK" w:hint="eastAsia"/>
          <w:sz w:val="36"/>
          <w:szCs w:val="36"/>
        </w:rPr>
      </w:pPr>
    </w:p>
    <w:p w:rsidR="00A32769" w:rsidRDefault="00A32769" w:rsidP="001A55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2769">
        <w:rPr>
          <w:rFonts w:ascii="仿宋_GB2312" w:eastAsia="仿宋_GB2312" w:hint="eastAsia"/>
          <w:sz w:val="32"/>
          <w:szCs w:val="32"/>
        </w:rPr>
        <w:t>攀枝花市西区20</w:t>
      </w:r>
      <w:r w:rsidR="000F103D">
        <w:rPr>
          <w:rFonts w:ascii="仿宋_GB2312" w:eastAsia="仿宋_GB2312" w:hint="eastAsia"/>
          <w:sz w:val="32"/>
          <w:szCs w:val="32"/>
        </w:rPr>
        <w:t>20</w:t>
      </w:r>
      <w:r w:rsidRPr="00A32769">
        <w:rPr>
          <w:rFonts w:ascii="仿宋_GB2312" w:eastAsia="仿宋_GB2312" w:hint="eastAsia"/>
          <w:sz w:val="32"/>
          <w:szCs w:val="32"/>
        </w:rPr>
        <w:t>年</w:t>
      </w:r>
      <w:proofErr w:type="gramStart"/>
      <w:r w:rsidRPr="00A32769">
        <w:rPr>
          <w:rFonts w:ascii="仿宋_GB2312" w:eastAsia="仿宋_GB2312" w:hint="eastAsia"/>
          <w:sz w:val="32"/>
          <w:szCs w:val="32"/>
        </w:rPr>
        <w:t>无扶贫</w:t>
      </w:r>
      <w:proofErr w:type="gramEnd"/>
      <w:r w:rsidRPr="00A32769">
        <w:rPr>
          <w:rFonts w:ascii="仿宋_GB2312" w:eastAsia="仿宋_GB2312" w:hint="eastAsia"/>
          <w:sz w:val="32"/>
          <w:szCs w:val="32"/>
        </w:rPr>
        <w:t>任务，未安排财政扶贫资金</w:t>
      </w:r>
      <w:r w:rsidR="002D6248">
        <w:rPr>
          <w:rFonts w:ascii="仿宋_GB2312" w:eastAsia="仿宋_GB2312" w:hint="eastAsia"/>
          <w:sz w:val="32"/>
          <w:szCs w:val="32"/>
        </w:rPr>
        <w:t>。</w:t>
      </w:r>
    </w:p>
    <w:p w:rsidR="00013B70" w:rsidRDefault="00013B70" w:rsidP="001A55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13B70" w:rsidRDefault="00013B70" w:rsidP="001A55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13B70" w:rsidRDefault="00013B70" w:rsidP="001A55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攀枝花市西区财政局</w:t>
      </w:r>
    </w:p>
    <w:p w:rsidR="00013B70" w:rsidRPr="00A32769" w:rsidRDefault="00013B70" w:rsidP="001A55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</w:t>
      </w:r>
      <w:r w:rsidR="000F103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0F103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0F103D">
        <w:rPr>
          <w:rFonts w:ascii="仿宋_GB2312" w:eastAsia="仿宋_GB2312" w:hint="eastAsia"/>
          <w:sz w:val="32"/>
          <w:szCs w:val="32"/>
        </w:rPr>
        <w:t>17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013B70" w:rsidRPr="00A3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69"/>
    <w:rsid w:val="00013B70"/>
    <w:rsid w:val="000F103D"/>
    <w:rsid w:val="001A5542"/>
    <w:rsid w:val="002D6248"/>
    <w:rsid w:val="00A32769"/>
    <w:rsid w:val="00AD1319"/>
    <w:rsid w:val="00B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谢紫秋</cp:lastModifiedBy>
  <cp:revision>3</cp:revision>
  <dcterms:created xsi:type="dcterms:W3CDTF">2021-06-08T01:58:00Z</dcterms:created>
  <dcterms:modified xsi:type="dcterms:W3CDTF">2021-06-08T02:01:00Z</dcterms:modified>
</cp:coreProperties>
</file>