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审计局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w w:val="80"/>
          <w:sz w:val="32"/>
          <w:szCs w:val="32"/>
        </w:rPr>
        <w:t>年初安排政府采购预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0.32</w:t>
      </w:r>
      <w:r>
        <w:rPr>
          <w:rFonts w:hint="eastAsia" w:ascii="仿宋_GB2312" w:eastAsia="仿宋_GB2312"/>
          <w:w w:val="80"/>
          <w:sz w:val="32"/>
          <w:szCs w:val="32"/>
        </w:rPr>
        <w:t>万元，其中因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办公需要</w:t>
      </w:r>
      <w:r>
        <w:rPr>
          <w:rFonts w:hint="eastAsia" w:ascii="仿宋_GB2312" w:eastAsia="仿宋_GB2312"/>
          <w:w w:val="80"/>
          <w:sz w:val="32"/>
          <w:szCs w:val="32"/>
        </w:rPr>
        <w:t>采购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扫描仪1</w:t>
      </w:r>
      <w:r>
        <w:rPr>
          <w:rFonts w:hint="eastAsia" w:ascii="仿宋_GB2312" w:eastAsia="仿宋_GB2312"/>
          <w:w w:val="80"/>
          <w:sz w:val="32"/>
          <w:szCs w:val="32"/>
        </w:rPr>
        <w:t>台，金额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0.32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>，预算来源为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审计专项经费</w:t>
      </w:r>
      <w:r>
        <w:rPr>
          <w:rFonts w:hint="eastAsia" w:ascii="仿宋_GB2312" w:eastAsia="仿宋_GB2312"/>
          <w:w w:val="8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45747ABF"/>
    <w:rsid w:val="54524467"/>
    <w:rsid w:val="5524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kaito</cp:lastModifiedBy>
  <dcterms:modified xsi:type="dcterms:W3CDTF">2021-05-25T01:40:40Z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428716241_btnclosed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927C05DA01E6479C94102BEC30A60593</vt:lpwstr>
  </property>
</Properties>
</file>